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711" w:rsidRDefault="00325744" w:rsidP="00325744">
      <w:pPr>
        <w:pStyle w:val="2"/>
        <w:autoSpaceDE w:val="0"/>
        <w:autoSpaceDN w:val="0"/>
        <w:adjustRightInd w:val="0"/>
        <w:spacing w:before="194" w:after="194"/>
      </w:pPr>
      <w:r>
        <w:rPr>
          <w:rFonts w:hint="eastAsia"/>
        </w:rPr>
        <w:t>城市管理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F22711" w:rsidRDefault="00325744" w:rsidP="00325744">
      <w:pPr>
        <w:pStyle w:val="3"/>
        <w:autoSpaceDE w:val="0"/>
        <w:autoSpaceDN w:val="0"/>
        <w:adjustRightInd w:val="0"/>
        <w:spacing w:before="116" w:after="116"/>
      </w:pPr>
      <w:r>
        <w:t>（专业代码：</w:t>
      </w:r>
      <w:r>
        <w:rPr>
          <w:rFonts w:hint="eastAsia"/>
        </w:rPr>
        <w:t>120405</w:t>
      </w:r>
      <w:r>
        <w:t>）</w:t>
      </w:r>
    </w:p>
    <w:p w:rsidR="00F22711" w:rsidRDefault="00325744" w:rsidP="00325744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培养目标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本专业旨在培养德、智、体全面发展，具有扎实的城市管理理论、掌握科学的城市管理技能，精通政治学、管理学、经济学、地理学、社会学、法学及城乡规划学等相关理论，具备城市发展、规划、管理综合能力，能够从事相关工作的复合型高级管理人才，以满足我国城市化飞速发展的需要。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具体目标：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/>
          <w:kern w:val="0"/>
          <w:sz w:val="24"/>
          <w:szCs w:val="24"/>
        </w:rPr>
        <w:t>1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、</w:t>
      </w:r>
      <w:r w:rsidRPr="00F22711">
        <w:rPr>
          <w:rFonts w:ascii="Times New Roman" w:hAnsi="Times New Roman" w:hint="eastAsia"/>
          <w:sz w:val="24"/>
          <w:szCs w:val="24"/>
        </w:rPr>
        <w:t>具备基本的数理统计和人文科学基础、外语、计算机应用能力；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/>
          <w:kern w:val="0"/>
          <w:sz w:val="24"/>
          <w:szCs w:val="24"/>
        </w:rPr>
        <w:t>2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、拥护社会主义制度、拥护党的领导，具备现代管理理念与能力的城市管理人才。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/>
          <w:kern w:val="0"/>
          <w:sz w:val="24"/>
          <w:szCs w:val="24"/>
        </w:rPr>
        <w:t>3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、具备扎实的城市管理基础理论，能够从事城市经济、社会、空间管理等相关工作。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、具备较强的城市管理实践能力，</w:t>
      </w:r>
      <w:r w:rsidRPr="00F22711">
        <w:rPr>
          <w:rFonts w:ascii="Times New Roman" w:hAnsi="Times New Roman" w:hint="eastAsia"/>
          <w:sz w:val="24"/>
          <w:szCs w:val="24"/>
        </w:rPr>
        <w:t>能够在城市党政机关、政府发展与改革、规划建设、国土资源、水利水务、道路交通，执法管理、市容市政、园林绿化以及有关城市公用事业单位、城市规划设计与建设企业、社会团体、城市社区、大中专院校等单位从事相关工作。</w:t>
      </w:r>
    </w:p>
    <w:p w:rsidR="00F22711" w:rsidRDefault="00325744" w:rsidP="00325744">
      <w:pPr>
        <w:pStyle w:val="4"/>
        <w:autoSpaceDE w:val="0"/>
        <w:autoSpaceDN w:val="0"/>
        <w:adjustRightInd w:val="0"/>
        <w:spacing w:line="400" w:lineRule="exact"/>
        <w:ind w:firstLine="480"/>
        <w:jc w:val="left"/>
      </w:pPr>
      <w:r>
        <w:rPr>
          <w:rFonts w:hint="eastAsia"/>
        </w:rPr>
        <w:t>培养要求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掌握公共管理学、城乡规划学、城市经济学、城市社会学的原理和基本知识，熟悉国家有关城市发展和规划管理的方针、政策和法规，了解现代城市管理的前沿理论及发展动态，能综合运用现代城市管理的知识、技能和方法，通过开展管理和服务活动，促进城市的科学、快速、和谐发展。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具体培养要求：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/>
          <w:kern w:val="0"/>
          <w:sz w:val="24"/>
          <w:szCs w:val="24"/>
        </w:rPr>
        <w:t>1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、素质要求：热爱祖国，遵守宪法和法律，拥护中国共产党的领导，具有深厚的人文理论修养，树立良好的社会公德和为人民服务的职业道德，达到德育培养目标和国家教育部要求的大学生体育合格标准。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/>
          <w:kern w:val="0"/>
          <w:sz w:val="24"/>
          <w:szCs w:val="24"/>
        </w:rPr>
        <w:t>2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、知识要求：掌握政治学、管理学、经济学、地理学、社会学、法学、经济学和城乡规划学的原理和基本知识，了解城市管理的理论前沿和城市管理建设的趋势。具备从事城市发展、规划、管理的职业技能。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/>
          <w:kern w:val="0"/>
          <w:sz w:val="24"/>
          <w:szCs w:val="24"/>
        </w:rPr>
        <w:t>3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、能力要求：具备城市公共政策制定、优化、调整的能力；具备兼具人文精神与科学素养的城乡规划师的能力；具备把握城市与区域发展规律的能力；具备传承城市可持续发展的理念与文化的能力。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、技能要求一：掌握城市行政管理基本技能，具备</w:t>
      </w:r>
      <w:hyperlink r:id="rId9" w:tgtFrame="_blank" w:history="1">
        <w:r w:rsidRPr="00F22711">
          <w:rPr>
            <w:rFonts w:ascii="Times New Roman" w:eastAsiaTheme="minorEastAsia" w:hAnsi="Times New Roman"/>
            <w:kern w:val="0"/>
            <w:sz w:val="24"/>
            <w:szCs w:val="24"/>
          </w:rPr>
          <w:t>政府</w:t>
        </w:r>
      </w:hyperlink>
      <w:r w:rsidRPr="00F22711">
        <w:rPr>
          <w:rFonts w:ascii="Times New Roman" w:eastAsiaTheme="minorEastAsia" w:hAnsi="Times New Roman"/>
          <w:kern w:val="0"/>
          <w:sz w:val="24"/>
          <w:szCs w:val="24"/>
        </w:rPr>
        <w:t>和社会组织为促进社会系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lastRenderedPageBreak/>
        <w:t>统协调运转，对社会系统的组成部分、社会生活的不同领域以及社会发展的各个环节进行组织、协调、指导、规范、监督和纠正社会失灵的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各个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过程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的能力。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/>
          <w:kern w:val="0"/>
          <w:sz w:val="24"/>
          <w:szCs w:val="24"/>
        </w:rPr>
        <w:t>5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、技能要求二：掌握城市经济基本技能，具备城市经济领域的重大管理问题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的基本思路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，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能够应对城市经济发展中的各种社会问题。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/>
          <w:kern w:val="0"/>
          <w:sz w:val="24"/>
          <w:szCs w:val="24"/>
        </w:rPr>
        <w:t>6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、技能要求三：掌握城市规划基本技能，具备城市化快速发展过程中，城市空间增长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的基本规律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实现集约使用土地的国家目标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，合理利用城市空间，充分利用城市空间，实现人、城、空间的协调发展。</w:t>
      </w:r>
    </w:p>
    <w:p w:rsidR="00F22711" w:rsidRPr="00F22711" w:rsidRDefault="00F22711" w:rsidP="00F22711">
      <w:pPr>
        <w:pStyle w:val="1"/>
        <w:spacing w:line="400" w:lineRule="exact"/>
        <w:ind w:firstLine="480"/>
        <w:rPr>
          <w:rFonts w:ascii="Times New Roman" w:eastAsiaTheme="minorEastAsia" w:hAnsi="Times New Roman"/>
          <w:kern w:val="0"/>
          <w:szCs w:val="24"/>
        </w:rPr>
      </w:pPr>
      <w:r w:rsidRPr="00F22711">
        <w:rPr>
          <w:rFonts w:ascii="Times New Roman" w:eastAsiaTheme="minorEastAsia" w:hAnsi="Times New Roman"/>
          <w:kern w:val="0"/>
          <w:szCs w:val="24"/>
        </w:rPr>
        <w:t>7</w:t>
      </w:r>
      <w:r w:rsidRPr="00F22711">
        <w:rPr>
          <w:rFonts w:ascii="Times New Roman" w:eastAsiaTheme="minorEastAsia" w:hAnsi="Times New Roman"/>
          <w:kern w:val="0"/>
          <w:szCs w:val="24"/>
        </w:rPr>
        <w:t>、职业规范：具有人文社会科学素养、社会责任感，能够在城市管理实践中理解并遵守职业道德规范，履行责任。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/>
          <w:kern w:val="0"/>
          <w:sz w:val="24"/>
          <w:szCs w:val="24"/>
        </w:rPr>
        <w:t>8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、情商素养：具有崇高的道德素质、职业伦理，具有团队合作能力，有效沟通能力、终生学习素养。</w:t>
      </w:r>
    </w:p>
    <w:p w:rsidR="00F22711" w:rsidRDefault="00325744" w:rsidP="00325744">
      <w:pPr>
        <w:pStyle w:val="4"/>
        <w:autoSpaceDE w:val="0"/>
        <w:autoSpaceDN w:val="0"/>
        <w:adjustRightInd w:val="0"/>
        <w:spacing w:line="400" w:lineRule="exact"/>
        <w:ind w:firstLine="480"/>
        <w:jc w:val="left"/>
      </w:pPr>
      <w:r>
        <w:rPr>
          <w:rFonts w:hint="eastAsia"/>
        </w:rPr>
        <w:t>学制与学位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学制：本科基本学制为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年，学习年限为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3-8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年。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学位：按要求完成学业且符合学位授予条件者授予管理学学士学位。</w:t>
      </w:r>
    </w:p>
    <w:p w:rsidR="00F22711" w:rsidRDefault="00325744" w:rsidP="00325744">
      <w:pPr>
        <w:pStyle w:val="4"/>
        <w:autoSpaceDE w:val="0"/>
        <w:autoSpaceDN w:val="0"/>
        <w:adjustRightInd w:val="0"/>
        <w:spacing w:line="400" w:lineRule="exact"/>
        <w:ind w:firstLine="480"/>
        <w:jc w:val="left"/>
      </w:pPr>
      <w:r>
        <w:rPr>
          <w:rFonts w:hint="eastAsia"/>
        </w:rPr>
        <w:t>课程设置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主干学科</w:t>
      </w:r>
      <w:r w:rsidR="00325744"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政治学、公共管理学、经济学、地理学、社会学、法学和城乡规划学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核心课程</w:t>
      </w:r>
      <w:r w:rsidR="00325744"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城市管理学、城市规划原理、社区管理、城市管理法、公共政策学、公共经济学、城市社会学、数字城市建设与管理、城市交通规划与管理、房地产开发与管理、城市地理学、城市生态学、土地管理学等</w:t>
      </w:r>
    </w:p>
    <w:p w:rsidR="00F22711" w:rsidRDefault="00325744" w:rsidP="00325744">
      <w:pPr>
        <w:pStyle w:val="4"/>
        <w:autoSpaceDE w:val="0"/>
        <w:autoSpaceDN w:val="0"/>
        <w:adjustRightInd w:val="0"/>
        <w:spacing w:line="400" w:lineRule="exact"/>
        <w:ind w:firstLine="480"/>
        <w:jc w:val="left"/>
      </w:pPr>
      <w:r>
        <w:rPr>
          <w:rFonts w:hint="eastAsia"/>
        </w:rPr>
        <w:t>主要实践性教学环节（含实验）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社会实践与调查报告、专业认识实习、专业综合教学实习、创新创业实践、城市管理案例设计、毕业实习专业实践。</w:t>
      </w:r>
    </w:p>
    <w:p w:rsidR="00F22711" w:rsidRDefault="00325744" w:rsidP="00325744">
      <w:pPr>
        <w:pStyle w:val="4"/>
        <w:autoSpaceDE w:val="0"/>
        <w:autoSpaceDN w:val="0"/>
        <w:adjustRightInd w:val="0"/>
        <w:spacing w:line="400" w:lineRule="exact"/>
        <w:ind w:firstLine="480"/>
        <w:jc w:val="left"/>
      </w:pPr>
      <w:r>
        <w:rPr>
          <w:rFonts w:hint="eastAsia"/>
        </w:rPr>
        <w:t>学分分配</w:t>
      </w:r>
    </w:p>
    <w:p w:rsidR="00F22711" w:rsidRPr="00F22711" w:rsidRDefault="00F22711" w:rsidP="00F22711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毕业总学分不少于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170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学分。其中，必修课总学分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139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、选修课学分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31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、实践教学学分（含操作性实验课学分和实践学分，其中理论课所含的实验实训学分按所占理论课学时进行换算。）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60.25-63.5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学分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，占总学分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35.4%-37.4%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。【备注，因为专业方向课每个方向的实验学时不一致，所有用区间表示】</w:t>
      </w:r>
    </w:p>
    <w:p w:rsidR="00F22711" w:rsidRDefault="00325744" w:rsidP="00325744">
      <w:pPr>
        <w:pStyle w:val="4"/>
        <w:autoSpaceDE w:val="0"/>
        <w:autoSpaceDN w:val="0"/>
        <w:adjustRightInd w:val="0"/>
        <w:spacing w:line="400" w:lineRule="exact"/>
        <w:ind w:firstLine="480"/>
        <w:jc w:val="left"/>
      </w:pPr>
      <w:r>
        <w:rPr>
          <w:rFonts w:hint="eastAsia"/>
        </w:rPr>
        <w:t>教学进程（附表</w:t>
      </w:r>
      <w:r>
        <w:rPr>
          <w:rFonts w:hint="eastAsia"/>
        </w:rPr>
        <w:t>1-5</w:t>
      </w:r>
      <w:r>
        <w:rPr>
          <w:rFonts w:hint="eastAsia"/>
        </w:rPr>
        <w:t>）</w:t>
      </w:r>
    </w:p>
    <w:p w:rsidR="00F22711" w:rsidRDefault="00325744" w:rsidP="00325744">
      <w:pPr>
        <w:pStyle w:val="4"/>
        <w:autoSpaceDE w:val="0"/>
        <w:autoSpaceDN w:val="0"/>
        <w:adjustRightInd w:val="0"/>
        <w:spacing w:line="400" w:lineRule="exact"/>
        <w:ind w:firstLine="480"/>
        <w:jc w:val="left"/>
      </w:pPr>
      <w:r>
        <w:rPr>
          <w:rFonts w:hint="eastAsia"/>
        </w:rPr>
        <w:t>培养方案支撑体系</w:t>
      </w:r>
    </w:p>
    <w:p w:rsidR="00F22711" w:rsidRPr="00F22711" w:rsidRDefault="00F22711" w:rsidP="00325744">
      <w:pPr>
        <w:autoSpaceDE w:val="0"/>
        <w:autoSpaceDN w:val="0"/>
        <w:adjustRightInd w:val="0"/>
        <w:spacing w:line="400" w:lineRule="exact"/>
        <w:ind w:firstLineChars="200" w:firstLine="482"/>
        <w:rPr>
          <w:rFonts w:ascii="Times New Roman" w:eastAsiaTheme="minorEastAsia" w:hAnsi="Times New Roman"/>
          <w:b/>
          <w:bCs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b/>
          <w:bCs/>
          <w:kern w:val="0"/>
          <w:sz w:val="24"/>
          <w:szCs w:val="24"/>
        </w:rPr>
        <w:t>培养要求对培养目标的支撑体系：</w:t>
      </w:r>
    </w:p>
    <w:p w:rsidR="00F22711" w:rsidRDefault="00F22711" w:rsidP="00325744">
      <w:pPr>
        <w:pStyle w:val="3"/>
        <w:autoSpaceDE w:val="0"/>
        <w:autoSpaceDN w:val="0"/>
        <w:adjustRightInd w:val="0"/>
        <w:spacing w:before="116" w:after="116" w:line="560" w:lineRule="exact"/>
      </w:pPr>
    </w:p>
    <w:p w:rsidR="00F22711" w:rsidRDefault="00325744" w:rsidP="00325744">
      <w:pPr>
        <w:pStyle w:val="3"/>
        <w:autoSpaceDE w:val="0"/>
        <w:autoSpaceDN w:val="0"/>
        <w:adjustRightInd w:val="0"/>
        <w:spacing w:before="116" w:after="116" w:line="560" w:lineRule="exact"/>
      </w:pPr>
      <w:r>
        <w:rPr>
          <w:rFonts w:hint="eastAsia"/>
        </w:rPr>
        <w:lastRenderedPageBreak/>
        <w:t>培养要求对培养目标的支撑关系矩阵表</w:t>
      </w:r>
    </w:p>
    <w:tbl>
      <w:tblPr>
        <w:tblW w:w="8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94"/>
        <w:gridCol w:w="1843"/>
        <w:gridCol w:w="1417"/>
        <w:gridCol w:w="1276"/>
        <w:gridCol w:w="1264"/>
      </w:tblGrid>
      <w:tr w:rsidR="00F22711" w:rsidTr="00F22711">
        <w:trPr>
          <w:trHeight w:val="756"/>
          <w:jc w:val="center"/>
        </w:trPr>
        <w:tc>
          <w:tcPr>
            <w:tcW w:w="3194" w:type="dxa"/>
            <w:tcBorders>
              <w:tl2br w:val="single" w:sz="4" w:space="0" w:color="auto"/>
            </w:tcBorders>
            <w:vAlign w:val="center"/>
          </w:tcPr>
          <w:p w:rsidR="00F22711" w:rsidRPr="00F22711" w:rsidRDefault="00F22711" w:rsidP="00F22711">
            <w:pPr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F22711" w:rsidRPr="00F22711" w:rsidRDefault="00F22711" w:rsidP="00F22711">
            <w:pPr>
              <w:jc w:val="lef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843" w:type="dxa"/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kern w:val="0"/>
                <w:sz w:val="18"/>
                <w:szCs w:val="18"/>
              </w:rPr>
              <w:t>具体目标</w:t>
            </w:r>
            <w:r w:rsidRPr="00F22711">
              <w:rPr>
                <w:rFonts w:ascii="Times New Roman" w:hAnsi="Times New Roman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kern w:val="0"/>
                <w:sz w:val="18"/>
                <w:szCs w:val="18"/>
              </w:rPr>
              <w:t>具体目标</w:t>
            </w:r>
            <w:r w:rsidRPr="00F22711">
              <w:rPr>
                <w:rFonts w:ascii="Times New Roman" w:hAnsi="Times New Roman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kern w:val="0"/>
                <w:sz w:val="18"/>
                <w:szCs w:val="18"/>
              </w:rPr>
              <w:t>具体目标</w:t>
            </w:r>
            <w:r w:rsidRPr="00F22711">
              <w:rPr>
                <w:rFonts w:ascii="Times New Roman" w:hAnsi="Times New Roman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1264" w:type="dxa"/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kern w:val="0"/>
                <w:sz w:val="18"/>
                <w:szCs w:val="18"/>
              </w:rPr>
              <w:t>具体目标</w:t>
            </w:r>
            <w:r w:rsidRPr="00F22711">
              <w:rPr>
                <w:rFonts w:ascii="Times New Roman" w:hAnsi="Times New Roman"/>
                <w:b/>
                <w:kern w:val="0"/>
                <w:sz w:val="18"/>
                <w:szCs w:val="18"/>
              </w:rPr>
              <w:t>4</w:t>
            </w:r>
          </w:p>
        </w:tc>
      </w:tr>
      <w:tr w:rsidR="00F22711" w:rsidTr="00F22711">
        <w:trPr>
          <w:trHeight w:val="553"/>
          <w:jc w:val="center"/>
        </w:trPr>
        <w:tc>
          <w:tcPr>
            <w:tcW w:w="3194" w:type="dxa"/>
            <w:vAlign w:val="center"/>
          </w:tcPr>
          <w:p w:rsidR="00F22711" w:rsidRPr="00F22711" w:rsidRDefault="00F22711" w:rsidP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培养要求</w:t>
            </w:r>
            <w:r w:rsidRPr="00F2271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:rsidR="00F22711" w:rsidRPr="00F22711" w:rsidRDefault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17" w:type="dxa"/>
            <w:vAlign w:val="center"/>
          </w:tcPr>
          <w:p w:rsidR="00F22711" w:rsidRPr="00F22711" w:rsidRDefault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6" w:type="dxa"/>
            <w:vAlign w:val="center"/>
          </w:tcPr>
          <w:p w:rsidR="00F22711" w:rsidRPr="00F22711" w:rsidRDefault="00F22711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264" w:type="dxa"/>
            <w:vAlign w:val="center"/>
          </w:tcPr>
          <w:p w:rsidR="00F22711" w:rsidRPr="00F22711" w:rsidRDefault="00F22711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F22711" w:rsidTr="00F22711">
        <w:trPr>
          <w:trHeight w:val="559"/>
          <w:jc w:val="center"/>
        </w:trPr>
        <w:tc>
          <w:tcPr>
            <w:tcW w:w="3194" w:type="dxa"/>
            <w:vAlign w:val="center"/>
          </w:tcPr>
          <w:p w:rsidR="00F22711" w:rsidRPr="00F22711" w:rsidRDefault="00F22711" w:rsidP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培养要求</w:t>
            </w:r>
            <w:r w:rsidRPr="00F2271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F22711" w:rsidRPr="00F22711" w:rsidRDefault="00F22711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22711" w:rsidRPr="00F22711" w:rsidRDefault="00F22711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22711" w:rsidRPr="00F22711" w:rsidRDefault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64" w:type="dxa"/>
            <w:vAlign w:val="center"/>
          </w:tcPr>
          <w:p w:rsidR="00F22711" w:rsidRPr="00F22711" w:rsidRDefault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F22711" w:rsidTr="00F22711">
        <w:trPr>
          <w:trHeight w:val="451"/>
          <w:jc w:val="center"/>
        </w:trPr>
        <w:tc>
          <w:tcPr>
            <w:tcW w:w="3194" w:type="dxa"/>
            <w:vAlign w:val="center"/>
          </w:tcPr>
          <w:p w:rsidR="00F22711" w:rsidRPr="00F22711" w:rsidRDefault="00F22711" w:rsidP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培养要求</w:t>
            </w:r>
            <w:r w:rsidRPr="00F2271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843" w:type="dxa"/>
            <w:vAlign w:val="center"/>
          </w:tcPr>
          <w:p w:rsidR="00F22711" w:rsidRPr="00F22711" w:rsidRDefault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17" w:type="dxa"/>
            <w:vAlign w:val="center"/>
          </w:tcPr>
          <w:p w:rsidR="00F22711" w:rsidRPr="00F22711" w:rsidRDefault="00F22711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22711" w:rsidRPr="00F22711" w:rsidRDefault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64" w:type="dxa"/>
            <w:vAlign w:val="center"/>
          </w:tcPr>
          <w:p w:rsidR="00F22711" w:rsidRPr="00F22711" w:rsidRDefault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F22711" w:rsidTr="00F22711">
        <w:trPr>
          <w:trHeight w:val="563"/>
          <w:jc w:val="center"/>
        </w:trPr>
        <w:tc>
          <w:tcPr>
            <w:tcW w:w="3194" w:type="dxa"/>
            <w:vAlign w:val="center"/>
          </w:tcPr>
          <w:p w:rsidR="00F22711" w:rsidRPr="00F22711" w:rsidRDefault="00F22711" w:rsidP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培养要求</w:t>
            </w:r>
            <w:r w:rsidRPr="00F2271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843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64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F22711" w:rsidTr="00F22711">
        <w:trPr>
          <w:trHeight w:val="557"/>
          <w:jc w:val="center"/>
        </w:trPr>
        <w:tc>
          <w:tcPr>
            <w:tcW w:w="3194" w:type="dxa"/>
            <w:vAlign w:val="center"/>
          </w:tcPr>
          <w:p w:rsidR="00F22711" w:rsidRPr="00F22711" w:rsidRDefault="00F22711" w:rsidP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培养要求</w:t>
            </w:r>
            <w:r w:rsidRPr="00F2271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1843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64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F22711" w:rsidTr="00F22711">
        <w:trPr>
          <w:trHeight w:val="453"/>
          <w:jc w:val="center"/>
        </w:trPr>
        <w:tc>
          <w:tcPr>
            <w:tcW w:w="3194" w:type="dxa"/>
            <w:vAlign w:val="center"/>
          </w:tcPr>
          <w:p w:rsidR="00F22711" w:rsidRPr="00F22711" w:rsidRDefault="00F22711" w:rsidP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培养要求</w:t>
            </w:r>
            <w:r w:rsidRPr="00F2271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843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64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F22711" w:rsidTr="00F22711">
        <w:trPr>
          <w:trHeight w:val="453"/>
          <w:jc w:val="center"/>
        </w:trPr>
        <w:tc>
          <w:tcPr>
            <w:tcW w:w="3194" w:type="dxa"/>
            <w:vAlign w:val="center"/>
          </w:tcPr>
          <w:p w:rsidR="00F22711" w:rsidRPr="00F22711" w:rsidRDefault="00F22711" w:rsidP="00F22711">
            <w:pPr>
              <w:pStyle w:val="1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培养要求</w:t>
            </w:r>
            <w:r w:rsidRPr="00F2271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1843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17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64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F22711" w:rsidTr="00F22711">
        <w:trPr>
          <w:trHeight w:val="453"/>
          <w:jc w:val="center"/>
        </w:trPr>
        <w:tc>
          <w:tcPr>
            <w:tcW w:w="3194" w:type="dxa"/>
            <w:vAlign w:val="center"/>
          </w:tcPr>
          <w:p w:rsidR="00F22711" w:rsidRPr="00F22711" w:rsidRDefault="00F22711" w:rsidP="00F227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color w:val="000000" w:themeColor="text1"/>
                <w:kern w:val="0"/>
                <w:sz w:val="18"/>
                <w:szCs w:val="18"/>
              </w:rPr>
              <w:t>培养要求</w:t>
            </w:r>
            <w:r w:rsidRPr="00F2271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1843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6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64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</w:tbl>
    <w:p w:rsidR="00F22711" w:rsidRPr="00F22711" w:rsidRDefault="00F22711" w:rsidP="00325744">
      <w:pPr>
        <w:autoSpaceDE w:val="0"/>
        <w:autoSpaceDN w:val="0"/>
        <w:adjustRightInd w:val="0"/>
        <w:spacing w:line="440" w:lineRule="atLeast"/>
        <w:ind w:firstLineChars="200" w:firstLine="482"/>
        <w:rPr>
          <w:rFonts w:ascii="Times New Roman" w:eastAsiaTheme="minorEastAsia" w:hAnsi="Times New Roman"/>
          <w:b/>
          <w:bCs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b/>
          <w:bCs/>
          <w:kern w:val="0"/>
          <w:sz w:val="24"/>
          <w:szCs w:val="24"/>
        </w:rPr>
        <w:t>课程体系对培养要求的支撑：</w:t>
      </w:r>
    </w:p>
    <w:p w:rsidR="00F22711" w:rsidRPr="00F22711" w:rsidRDefault="00F22711" w:rsidP="00F22711">
      <w:pPr>
        <w:autoSpaceDE w:val="0"/>
        <w:autoSpaceDN w:val="0"/>
        <w:adjustRightInd w:val="0"/>
        <w:spacing w:line="440" w:lineRule="atLeas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城市管理专业的课程体系主要由通识必修课、通识选修课、学科基础课、专业核心课、专业分流课、专业拓展教育课、专业实践及综合实践八部分构成。其中通识必修课主要包含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思想道德修养与法律基础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在内的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14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门课，通识选修课主要包含计算机模块在内的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7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个模块，学科基础课主要包含管理学原理、行政管理学等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26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门课程，专业核心课主要包含城市管理学、城市规划原理等在内的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6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门课程，专业分流课包含</w:t>
      </w:r>
      <w:r w:rsidRPr="00F22711">
        <w:rPr>
          <w:rFonts w:ascii="Times New Roman" w:eastAsiaTheme="minorEastAsia" w:hAnsi="Times New Roman" w:hint="eastAsia"/>
          <w:kern w:val="0"/>
          <w:sz w:val="24"/>
          <w:szCs w:val="24"/>
        </w:rPr>
        <w:t>行政职业能力测验、公共人力资源管理等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13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门课程，专业拓展教育课主要包含城市学科前沿专题讲座、职业发展与就业创业指导课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2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门，专业实践主要包含城市管理专业认识实习、专业综合教学实习、城市管理案例设计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3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门课程，综合实践主要包含创新创业实践、毕业实习及报告、毕业论文（设计）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3</w:t>
      </w:r>
      <w:r w:rsidRPr="00F22711">
        <w:rPr>
          <w:rFonts w:ascii="Times New Roman" w:eastAsiaTheme="minorEastAsia" w:hAnsi="Times New Roman"/>
          <w:kern w:val="0"/>
          <w:sz w:val="24"/>
          <w:szCs w:val="24"/>
        </w:rPr>
        <w:t>门课程。</w:t>
      </w:r>
    </w:p>
    <w:p w:rsidR="00F22711" w:rsidRPr="00F22711" w:rsidRDefault="00F22711" w:rsidP="00325744">
      <w:pPr>
        <w:pStyle w:val="3"/>
        <w:autoSpaceDE w:val="0"/>
        <w:autoSpaceDN w:val="0"/>
        <w:adjustRightInd w:val="0"/>
        <w:spacing w:before="116" w:after="116" w:line="440" w:lineRule="exact"/>
        <w:ind w:firstLineChars="200" w:firstLine="480"/>
        <w:jc w:val="left"/>
      </w:pPr>
      <w:r w:rsidRPr="00F22711">
        <w:rPr>
          <w:rFonts w:hint="eastAsia"/>
        </w:rPr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3"/>
        <w:gridCol w:w="2860"/>
        <w:gridCol w:w="720"/>
        <w:gridCol w:w="720"/>
        <w:gridCol w:w="728"/>
        <w:gridCol w:w="719"/>
        <w:gridCol w:w="719"/>
        <w:gridCol w:w="720"/>
        <w:gridCol w:w="719"/>
        <w:gridCol w:w="720"/>
      </w:tblGrid>
      <w:tr w:rsidR="00F22711" w:rsidTr="00F22711">
        <w:trPr>
          <w:trHeight w:val="397"/>
          <w:tblHeader/>
          <w:jc w:val="center"/>
        </w:trPr>
        <w:tc>
          <w:tcPr>
            <w:tcW w:w="3523" w:type="dxa"/>
            <w:gridSpan w:val="2"/>
            <w:tcBorders>
              <w:tl2br w:val="single" w:sz="4" w:space="0" w:color="auto"/>
            </w:tcBorders>
            <w:vAlign w:val="center"/>
          </w:tcPr>
          <w:p w:rsidR="00F22711" w:rsidRPr="00F22711" w:rsidRDefault="00F22711" w:rsidP="00325744">
            <w:pPr>
              <w:spacing w:line="240" w:lineRule="exact"/>
              <w:ind w:firstLineChars="1050" w:firstLine="1897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lastRenderedPageBreak/>
              <w:t>培养要求</w:t>
            </w:r>
          </w:p>
          <w:p w:rsidR="00F22711" w:rsidRPr="00F22711" w:rsidRDefault="00F22711" w:rsidP="00F22711">
            <w:pPr>
              <w:spacing w:line="240" w:lineRule="exact"/>
              <w:ind w:firstLineChars="250" w:firstLine="452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F2271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F2271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F2271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F2271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F2271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F2271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F2271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F2271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8</w:t>
            </w: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 w:val="restart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B1</w:t>
            </w: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—</w:t>
            </w: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B4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 w:rsidP="00325744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8" w:type="dxa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普通体育课</w:t>
            </w: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1-2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 w:val="restart"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通识选修课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</w:tcPr>
          <w:p w:rsidR="00F22711" w:rsidRPr="00F22711" w:rsidRDefault="00F22711" w:rsidP="00325744">
            <w:pPr>
              <w:spacing w:beforeLines="30" w:afterLines="30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 w:val="restart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学科基础课</w:t>
            </w: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城市</w:t>
            </w: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管理</w:t>
            </w:r>
            <w:r w:rsidRPr="00F22711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导论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高等数学</w:t>
            </w:r>
            <w:r w:rsidRPr="00F22711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B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管理学原理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政治</w:t>
            </w:r>
            <w:r w:rsidRPr="00F22711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科学导论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公共关系与</w:t>
            </w: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危机管理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行政管理学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社会调查理论与方法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城市管理写作实务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地理信息系统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数字城市建设与管理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计算机辅助设计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社会统计分析方法及</w:t>
            </w: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SPSS</w:t>
            </w: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应用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城市发展史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西方经济学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行政法学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城市管理法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区域规划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社会保障学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城市管理专业综合实验</w:t>
            </w: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城市基础设施建设与管理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城市管理专业综合实验</w:t>
            </w: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城市地理学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城市生态学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  <w:t>土地管理学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公共管理英语</w:t>
            </w: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(</w:t>
            </w: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双语</w:t>
            </w: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)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地方政府学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 w:val="restart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专业核心课</w:t>
            </w: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城市管理学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</w:tcPr>
          <w:p w:rsidR="00F22711" w:rsidRPr="00F22711" w:rsidRDefault="00F2271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城市社会学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</w:tcPr>
          <w:p w:rsidR="00F22711" w:rsidRPr="00F22711" w:rsidRDefault="00F2271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城市规划原理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</w:tcPr>
          <w:p w:rsidR="00F22711" w:rsidRPr="00F22711" w:rsidRDefault="00F2271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社区管理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</w:tcPr>
          <w:p w:rsidR="00F22711" w:rsidRPr="00F22711" w:rsidRDefault="00F2271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公共政策学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</w:tcPr>
          <w:p w:rsidR="00F22711" w:rsidRPr="00F22711" w:rsidRDefault="00F2271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公共</w:t>
            </w: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经济学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</w:tcPr>
          <w:p w:rsidR="00F22711" w:rsidRPr="00F22711" w:rsidRDefault="00F2271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 w:val="restart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专业分流课</w:t>
            </w: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行政职业能力测试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</w:tcPr>
          <w:p w:rsidR="00F22711" w:rsidRPr="00F22711" w:rsidRDefault="00F22711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申论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逻辑学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公共人力资源管理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城市规划设计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城市交通规划与管理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建筑学基础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城市经济学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人文地理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会计学基础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风景园林规划设计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</w:tcPr>
          <w:p w:rsidR="00F22711" w:rsidRPr="00F22711" w:rsidRDefault="00F22711">
            <w:pPr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房地产开发与管理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</w:tcPr>
          <w:p w:rsidR="00F22711" w:rsidRPr="00F22711" w:rsidRDefault="00F22711">
            <w:pPr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社会工作综合能力与实务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 w:val="restart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专业拓展教育课</w:t>
            </w: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城市学科前沿专题讲座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职业发展与就业创业指导课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 w:val="restart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专业实践</w:t>
            </w: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城市管理专业认识实习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城市管理案例设计</w:t>
            </w: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1-2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rightChars="50" w:right="14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专业综合教学实习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 w:val="restart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综合实践</w:t>
            </w: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创新创业实践</w:t>
            </w: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1-2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毕业实习及报告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F22711" w:rsidTr="00F22711">
        <w:trPr>
          <w:trHeight w:val="397"/>
          <w:jc w:val="center"/>
        </w:trPr>
        <w:tc>
          <w:tcPr>
            <w:tcW w:w="663" w:type="dxa"/>
            <w:vMerge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2860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毕业论文</w:t>
            </w: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(</w:t>
            </w: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设计</w:t>
            </w: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)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28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</w:tbl>
    <w:p w:rsidR="00F22711" w:rsidRDefault="00F22711">
      <w:pPr>
        <w:widowControl/>
        <w:ind w:firstLineChars="200" w:firstLine="420"/>
        <w:jc w:val="left"/>
        <w:rPr>
          <w:rFonts w:ascii="仿宋" w:eastAsia="仿宋" w:hAnsi="仿宋" w:cs="黑体"/>
          <w:kern w:val="0"/>
          <w:sz w:val="21"/>
          <w:szCs w:val="21"/>
        </w:rPr>
      </w:pPr>
      <w:r w:rsidRPr="00F22711">
        <w:rPr>
          <w:rFonts w:ascii="Times New Roman" w:hAnsi="Times New Roman" w:hint="eastAsia"/>
          <w:kern w:val="0"/>
          <w:sz w:val="21"/>
          <w:szCs w:val="21"/>
        </w:rPr>
        <w:t>注：根据课程对各项培养要求的支撑强度分别用“</w:t>
      </w:r>
      <w:r w:rsidRPr="00F22711">
        <w:rPr>
          <w:rFonts w:ascii="Times New Roman" w:hAnsi="Times New Roman"/>
          <w:kern w:val="0"/>
          <w:sz w:val="21"/>
          <w:szCs w:val="21"/>
        </w:rPr>
        <w:t>H</w:t>
      </w:r>
      <w:r w:rsidRPr="00F22711">
        <w:rPr>
          <w:rFonts w:ascii="Times New Roman" w:hAnsi="Times New Roman"/>
          <w:kern w:val="0"/>
          <w:sz w:val="21"/>
          <w:szCs w:val="21"/>
        </w:rPr>
        <w:t>（高）、</w:t>
      </w:r>
      <w:r w:rsidRPr="00F22711">
        <w:rPr>
          <w:rFonts w:ascii="Times New Roman" w:hAnsi="Times New Roman"/>
          <w:kern w:val="0"/>
          <w:sz w:val="21"/>
          <w:szCs w:val="21"/>
        </w:rPr>
        <w:t>M(</w:t>
      </w:r>
      <w:r w:rsidRPr="00F22711">
        <w:rPr>
          <w:rFonts w:ascii="Times New Roman" w:hAnsi="Times New Roman"/>
          <w:kern w:val="0"/>
          <w:sz w:val="21"/>
          <w:szCs w:val="21"/>
        </w:rPr>
        <w:t>中</w:t>
      </w:r>
      <w:r w:rsidRPr="00F22711">
        <w:rPr>
          <w:rFonts w:ascii="Times New Roman" w:hAnsi="Times New Roman"/>
          <w:kern w:val="0"/>
          <w:sz w:val="21"/>
          <w:szCs w:val="21"/>
        </w:rPr>
        <w:t>)</w:t>
      </w:r>
      <w:r w:rsidRPr="00F22711">
        <w:rPr>
          <w:rFonts w:ascii="Times New Roman" w:hAnsi="Times New Roman"/>
          <w:kern w:val="0"/>
          <w:sz w:val="21"/>
          <w:szCs w:val="21"/>
        </w:rPr>
        <w:t>、</w:t>
      </w:r>
      <w:r w:rsidRPr="00F22711">
        <w:rPr>
          <w:rFonts w:ascii="Times New Roman" w:hAnsi="Times New Roman"/>
          <w:kern w:val="0"/>
          <w:sz w:val="21"/>
          <w:szCs w:val="21"/>
        </w:rPr>
        <w:t>L</w:t>
      </w:r>
      <w:r w:rsidRPr="00F22711">
        <w:rPr>
          <w:rFonts w:ascii="Times New Roman" w:hAnsi="Times New Roman"/>
          <w:kern w:val="0"/>
          <w:sz w:val="21"/>
          <w:szCs w:val="21"/>
        </w:rPr>
        <w:t>（弱）</w:t>
      </w:r>
      <w:r w:rsidRPr="00F22711">
        <w:rPr>
          <w:rFonts w:ascii="Times New Roman" w:hAnsi="Times New Roman"/>
          <w:kern w:val="0"/>
          <w:sz w:val="21"/>
          <w:szCs w:val="21"/>
        </w:rPr>
        <w:t>”</w:t>
      </w:r>
      <w:r w:rsidRPr="00F22711">
        <w:rPr>
          <w:rFonts w:ascii="Times New Roman" w:hAnsi="Times New Roman"/>
          <w:kern w:val="0"/>
          <w:sz w:val="21"/>
          <w:szCs w:val="21"/>
        </w:rPr>
        <w:t>表示，支撑强度的含义是：该课程覆盖培养要求的指标点的多寡，</w:t>
      </w:r>
      <w:r w:rsidRPr="00F22711">
        <w:rPr>
          <w:rFonts w:ascii="Times New Roman" w:hAnsi="Times New Roman"/>
          <w:kern w:val="0"/>
          <w:sz w:val="21"/>
          <w:szCs w:val="21"/>
        </w:rPr>
        <w:t>H</w:t>
      </w:r>
      <w:r w:rsidRPr="00F22711">
        <w:rPr>
          <w:rFonts w:ascii="Times New Roman" w:hAnsi="Times New Roman"/>
          <w:kern w:val="0"/>
          <w:sz w:val="21"/>
          <w:szCs w:val="21"/>
        </w:rPr>
        <w:t>至少覆盖</w:t>
      </w:r>
      <w:r w:rsidRPr="00F22711">
        <w:rPr>
          <w:rFonts w:ascii="Times New Roman" w:hAnsi="Times New Roman"/>
          <w:kern w:val="0"/>
          <w:sz w:val="21"/>
          <w:szCs w:val="21"/>
        </w:rPr>
        <w:t>80%</w:t>
      </w:r>
      <w:r w:rsidRPr="00F22711">
        <w:rPr>
          <w:rFonts w:ascii="Times New Roman" w:hAnsi="Times New Roman"/>
          <w:kern w:val="0"/>
          <w:sz w:val="21"/>
          <w:szCs w:val="21"/>
        </w:rPr>
        <w:t>，</w:t>
      </w:r>
      <w:r w:rsidRPr="00F22711">
        <w:rPr>
          <w:rFonts w:ascii="Times New Roman" w:hAnsi="Times New Roman"/>
          <w:kern w:val="0"/>
          <w:sz w:val="21"/>
          <w:szCs w:val="21"/>
        </w:rPr>
        <w:t>M</w:t>
      </w:r>
      <w:r w:rsidRPr="00F22711">
        <w:rPr>
          <w:rFonts w:ascii="Times New Roman" w:hAnsi="Times New Roman"/>
          <w:kern w:val="0"/>
          <w:sz w:val="21"/>
          <w:szCs w:val="21"/>
        </w:rPr>
        <w:t>至少覆盖</w:t>
      </w:r>
      <w:r w:rsidRPr="00F22711">
        <w:rPr>
          <w:rFonts w:ascii="Times New Roman" w:hAnsi="Times New Roman"/>
          <w:kern w:val="0"/>
          <w:sz w:val="21"/>
          <w:szCs w:val="21"/>
        </w:rPr>
        <w:t>50%</w:t>
      </w:r>
      <w:r w:rsidRPr="00F22711">
        <w:rPr>
          <w:rFonts w:ascii="Times New Roman" w:hAnsi="Times New Roman"/>
          <w:kern w:val="0"/>
          <w:sz w:val="21"/>
          <w:szCs w:val="21"/>
        </w:rPr>
        <w:t>，</w:t>
      </w:r>
      <w:r w:rsidRPr="00F22711">
        <w:rPr>
          <w:rFonts w:ascii="Times New Roman" w:hAnsi="Times New Roman"/>
          <w:kern w:val="0"/>
          <w:sz w:val="21"/>
          <w:szCs w:val="21"/>
        </w:rPr>
        <w:t>L</w:t>
      </w:r>
      <w:r w:rsidRPr="00F22711">
        <w:rPr>
          <w:rFonts w:ascii="Times New Roman" w:hAnsi="Times New Roman"/>
          <w:kern w:val="0"/>
          <w:sz w:val="21"/>
          <w:szCs w:val="21"/>
        </w:rPr>
        <w:t>至少覆盖</w:t>
      </w:r>
      <w:r w:rsidRPr="00F22711">
        <w:rPr>
          <w:rFonts w:ascii="Times New Roman" w:hAnsi="Times New Roman"/>
          <w:kern w:val="0"/>
          <w:sz w:val="21"/>
          <w:szCs w:val="21"/>
        </w:rPr>
        <w:t>30%</w:t>
      </w:r>
      <w:r w:rsidR="00325744">
        <w:rPr>
          <w:rFonts w:ascii="仿宋" w:eastAsia="仿宋" w:hAnsi="仿宋" w:cs="黑体" w:hint="eastAsia"/>
          <w:kern w:val="0"/>
          <w:sz w:val="21"/>
          <w:szCs w:val="21"/>
        </w:rPr>
        <w:t>。</w:t>
      </w:r>
      <w:r w:rsidR="00325744">
        <w:rPr>
          <w:rFonts w:ascii="仿宋" w:eastAsia="仿宋" w:hAnsi="仿宋" w:cs="黑体"/>
          <w:kern w:val="0"/>
          <w:sz w:val="21"/>
          <w:szCs w:val="21"/>
        </w:rPr>
        <w:br w:type="page"/>
      </w:r>
    </w:p>
    <w:p w:rsidR="00F22711" w:rsidRDefault="00325744" w:rsidP="00325744">
      <w:pPr>
        <w:pStyle w:val="3"/>
        <w:autoSpaceDE w:val="0"/>
        <w:autoSpaceDN w:val="0"/>
        <w:adjustRightInd w:val="0"/>
        <w:spacing w:before="116" w:after="116"/>
      </w:pPr>
      <w:r>
        <w:lastRenderedPageBreak/>
        <w:t>附表</w:t>
      </w:r>
      <w:r>
        <w:t xml:space="preserve">1   </w:t>
      </w:r>
      <w:r>
        <w:rPr>
          <w:rFonts w:hint="eastAsia"/>
        </w:rPr>
        <w:t>城市管理专业创新型、专业型人才培养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0"/>
        <w:gridCol w:w="1155"/>
        <w:gridCol w:w="3502"/>
        <w:gridCol w:w="542"/>
        <w:gridCol w:w="606"/>
        <w:gridCol w:w="581"/>
        <w:gridCol w:w="633"/>
        <w:gridCol w:w="618"/>
        <w:gridCol w:w="571"/>
        <w:gridCol w:w="620"/>
      </w:tblGrid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 w:val="restart"/>
            <w:vAlign w:val="center"/>
          </w:tcPr>
          <w:p w:rsidR="00F22711" w:rsidRPr="00F22711" w:rsidRDefault="00F22711" w:rsidP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F22711" w:rsidRPr="00F22711" w:rsidRDefault="00F22711" w:rsidP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155" w:type="dxa"/>
            <w:vMerge w:val="restart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502" w:type="dxa"/>
            <w:vMerge w:val="restart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42" w:type="dxa"/>
            <w:vMerge w:val="restart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820" w:type="dxa"/>
            <w:gridSpan w:val="3"/>
            <w:tcBorders>
              <w:right w:val="single" w:sz="4" w:space="0" w:color="auto"/>
            </w:tcBorders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18" w:type="dxa"/>
            <w:vMerge w:val="restart"/>
            <w:tcBorders>
              <w:right w:val="single" w:sz="4" w:space="0" w:color="auto"/>
            </w:tcBorders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开课学期</w:t>
            </w:r>
          </w:p>
        </w:tc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F22711" w:rsidRPr="00F22711" w:rsidRDefault="00F22711" w:rsidP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F22711" w:rsidRPr="00F22711" w:rsidRDefault="00F22711" w:rsidP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620" w:type="dxa"/>
            <w:vMerge w:val="restart"/>
            <w:tcBorders>
              <w:left w:val="single" w:sz="4" w:space="0" w:color="auto"/>
            </w:tcBorders>
            <w:vAlign w:val="center"/>
          </w:tcPr>
          <w:p w:rsidR="00F22711" w:rsidRPr="00F22711" w:rsidRDefault="00F22711" w:rsidP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备注</w:t>
            </w: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vMerge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502" w:type="dxa"/>
            <w:vMerge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F22711" w:rsidRPr="00F22711" w:rsidRDefault="00F22711" w:rsidP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581" w:type="dxa"/>
            <w:vAlign w:val="center"/>
          </w:tcPr>
          <w:p w:rsidR="00F22711" w:rsidRPr="00F22711" w:rsidRDefault="00F22711" w:rsidP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633" w:type="dxa"/>
            <w:vAlign w:val="center"/>
          </w:tcPr>
          <w:p w:rsidR="00F22711" w:rsidRPr="00F22711" w:rsidRDefault="00F22711" w:rsidP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18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71" w:type="dxa"/>
            <w:vMerge/>
            <w:tcBorders>
              <w:right w:val="single" w:sz="4" w:space="0" w:color="auto"/>
            </w:tcBorders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 w:val="restart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02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Moral Cultivation and Basics of Law</w:t>
            </w:r>
          </w:p>
        </w:tc>
        <w:tc>
          <w:tcPr>
            <w:tcW w:w="542" w:type="dxa"/>
            <w:vAlign w:val="center"/>
          </w:tcPr>
          <w:p w:rsidR="00F22711" w:rsidRPr="00F22711" w:rsidRDefault="00F2271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06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1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3" w:type="dxa"/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71" w:type="dxa"/>
            <w:vAlign w:val="center"/>
          </w:tcPr>
          <w:p w:rsidR="00F22711" w:rsidRPr="00F22711" w:rsidRDefault="00F22711" w:rsidP="00F22711">
            <w:pPr>
              <w:adjustRightInd w:val="0"/>
              <w:snapToGrid w:val="0"/>
              <w:spacing w:line="240" w:lineRule="exact"/>
              <w:ind w:leftChars="-14" w:left="-39" w:rightChars="-10" w:right="-2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02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Basic Tenets of Marxism</w:t>
            </w:r>
          </w:p>
        </w:tc>
        <w:tc>
          <w:tcPr>
            <w:tcW w:w="542" w:type="dxa"/>
            <w:vAlign w:val="center"/>
          </w:tcPr>
          <w:p w:rsidR="00F22711" w:rsidRPr="00F22711" w:rsidRDefault="00F2271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06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81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33" w:type="dxa"/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71" w:type="dxa"/>
            <w:vAlign w:val="center"/>
          </w:tcPr>
          <w:p w:rsidR="00F22711" w:rsidRPr="00F22711" w:rsidRDefault="00F22711" w:rsidP="00F22711">
            <w:pPr>
              <w:adjustRightInd w:val="0"/>
              <w:snapToGrid w:val="0"/>
              <w:spacing w:line="240" w:lineRule="exact"/>
              <w:ind w:leftChars="-14" w:left="-39" w:rightChars="-10" w:right="-2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shd w:val="pct10" w:color="auto" w:fill="FFFFFF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02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542" w:type="dxa"/>
            <w:vAlign w:val="center"/>
          </w:tcPr>
          <w:p w:rsidR="00F22711" w:rsidRPr="00F22711" w:rsidRDefault="00F2271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06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81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33" w:type="dxa"/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71" w:type="dxa"/>
            <w:vAlign w:val="center"/>
          </w:tcPr>
          <w:p w:rsidR="00F22711" w:rsidRPr="00F22711" w:rsidRDefault="00F22711" w:rsidP="00F22711">
            <w:pPr>
              <w:adjustRightInd w:val="0"/>
              <w:snapToGrid w:val="0"/>
              <w:spacing w:line="240" w:lineRule="exact"/>
              <w:ind w:leftChars="-14" w:left="-39" w:rightChars="-10" w:right="-2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02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542" w:type="dxa"/>
            <w:vAlign w:val="center"/>
          </w:tcPr>
          <w:p w:rsidR="00F22711" w:rsidRPr="00F22711" w:rsidRDefault="00F2271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06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581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33" w:type="dxa"/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:rsidR="00F22711" w:rsidRPr="00F22711" w:rsidRDefault="00F22711" w:rsidP="00F22711">
            <w:pPr>
              <w:adjustRightInd w:val="0"/>
              <w:snapToGrid w:val="0"/>
              <w:spacing w:line="240" w:lineRule="exact"/>
              <w:ind w:leftChars="-14" w:left="-39" w:rightChars="-10" w:right="-2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502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B1</w:t>
            </w:r>
          </w:p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B1</w:t>
            </w:r>
          </w:p>
        </w:tc>
        <w:tc>
          <w:tcPr>
            <w:tcW w:w="542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06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81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3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71" w:type="dxa"/>
            <w:vAlign w:val="center"/>
          </w:tcPr>
          <w:p w:rsidR="00F22711" w:rsidRPr="00F22711" w:rsidRDefault="00F22711" w:rsidP="00F22711">
            <w:pPr>
              <w:spacing w:line="240" w:lineRule="exact"/>
              <w:ind w:leftChars="-14" w:left="-39" w:rightChars="-10" w:right="-2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502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B2</w:t>
            </w:r>
          </w:p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B2</w:t>
            </w:r>
          </w:p>
        </w:tc>
        <w:tc>
          <w:tcPr>
            <w:tcW w:w="542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06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81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3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71" w:type="dxa"/>
            <w:vAlign w:val="center"/>
          </w:tcPr>
          <w:p w:rsidR="00F22711" w:rsidRPr="00F22711" w:rsidRDefault="00F22711" w:rsidP="00F22711">
            <w:pPr>
              <w:spacing w:line="240" w:lineRule="exact"/>
              <w:ind w:leftChars="-14" w:left="-39" w:rightChars="-10" w:right="-2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502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B3</w:t>
            </w:r>
          </w:p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B3</w:t>
            </w:r>
          </w:p>
        </w:tc>
        <w:tc>
          <w:tcPr>
            <w:tcW w:w="542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06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81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3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:rsidR="00F22711" w:rsidRPr="00F22711" w:rsidRDefault="00F22711" w:rsidP="00F22711">
            <w:pPr>
              <w:spacing w:line="240" w:lineRule="exact"/>
              <w:ind w:leftChars="-14" w:left="-39" w:rightChars="-10" w:right="-2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502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B4</w:t>
            </w:r>
          </w:p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College English B</w:t>
            </w: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42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06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81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3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71" w:type="dxa"/>
            <w:vAlign w:val="center"/>
          </w:tcPr>
          <w:p w:rsidR="00F22711" w:rsidRPr="00F22711" w:rsidRDefault="00F22711" w:rsidP="00F22711">
            <w:pPr>
              <w:spacing w:line="240" w:lineRule="exact"/>
              <w:ind w:leftChars="-14" w:left="-39" w:rightChars="-10" w:right="-2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25744" w:rsidTr="00F22711">
        <w:trPr>
          <w:cantSplit/>
          <w:trHeight w:val="68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325744" w:rsidRPr="00F22711" w:rsidRDefault="00325744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325744" w:rsidRPr="00F22711" w:rsidRDefault="0032574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BK100006</w:t>
            </w:r>
          </w:p>
        </w:tc>
        <w:tc>
          <w:tcPr>
            <w:tcW w:w="3502" w:type="dxa"/>
            <w:vAlign w:val="center"/>
          </w:tcPr>
          <w:p w:rsidR="00325744" w:rsidRPr="001C2E6D" w:rsidRDefault="00325744" w:rsidP="00325744">
            <w:pPr>
              <w:spacing w:line="220" w:lineRule="exact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形势与政策</w:t>
            </w: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 xml:space="preserve"> </w:t>
            </w:r>
          </w:p>
          <w:p w:rsidR="00325744" w:rsidRPr="00F22711" w:rsidRDefault="00325744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542" w:type="dxa"/>
            <w:vAlign w:val="center"/>
          </w:tcPr>
          <w:p w:rsidR="00325744" w:rsidRPr="00F22711" w:rsidRDefault="00325744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z w:val="18"/>
                <w:szCs w:val="18"/>
              </w:rPr>
              <w:t>2</w:t>
            </w:r>
          </w:p>
        </w:tc>
        <w:tc>
          <w:tcPr>
            <w:tcW w:w="606" w:type="dxa"/>
            <w:vAlign w:val="center"/>
          </w:tcPr>
          <w:p w:rsidR="00325744" w:rsidRPr="00F22711" w:rsidRDefault="0032574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z w:val="18"/>
                <w:szCs w:val="18"/>
              </w:rPr>
              <w:t>18</w:t>
            </w:r>
          </w:p>
        </w:tc>
        <w:tc>
          <w:tcPr>
            <w:tcW w:w="581" w:type="dxa"/>
            <w:vAlign w:val="center"/>
          </w:tcPr>
          <w:p w:rsidR="00325744" w:rsidRPr="00F22711" w:rsidRDefault="0032574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z w:val="18"/>
                <w:szCs w:val="18"/>
              </w:rPr>
              <w:t>18</w:t>
            </w:r>
          </w:p>
        </w:tc>
        <w:tc>
          <w:tcPr>
            <w:tcW w:w="633" w:type="dxa"/>
            <w:vAlign w:val="center"/>
          </w:tcPr>
          <w:p w:rsidR="00325744" w:rsidRPr="00F22711" w:rsidRDefault="00325744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:rsidR="00325744" w:rsidRPr="00F22711" w:rsidRDefault="0032574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z w:val="18"/>
                <w:szCs w:val="18"/>
              </w:rPr>
              <w:t>2</w:t>
            </w:r>
          </w:p>
        </w:tc>
        <w:tc>
          <w:tcPr>
            <w:tcW w:w="571" w:type="dxa"/>
            <w:vAlign w:val="center"/>
          </w:tcPr>
          <w:p w:rsidR="00325744" w:rsidRPr="00F22711" w:rsidRDefault="00325744" w:rsidP="00F22711">
            <w:pPr>
              <w:spacing w:line="240" w:lineRule="exact"/>
              <w:ind w:leftChars="-14" w:left="-39" w:rightChars="-10" w:right="-2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学工</w:t>
            </w:r>
          </w:p>
        </w:tc>
        <w:tc>
          <w:tcPr>
            <w:tcW w:w="620" w:type="dxa"/>
            <w:vAlign w:val="center"/>
          </w:tcPr>
          <w:p w:rsidR="00325744" w:rsidRPr="00F22711" w:rsidRDefault="00325744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02" w:type="dxa"/>
            <w:vAlign w:val="center"/>
          </w:tcPr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542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0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81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71" w:type="dxa"/>
            <w:vAlign w:val="center"/>
          </w:tcPr>
          <w:p w:rsidR="00F22711" w:rsidRPr="00F22711" w:rsidRDefault="00F22711" w:rsidP="00F22711">
            <w:pPr>
              <w:spacing w:line="240" w:lineRule="exact"/>
              <w:ind w:leftChars="-14" w:left="-39" w:rightChars="-10"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  <w:tc>
          <w:tcPr>
            <w:tcW w:w="6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02" w:type="dxa"/>
            <w:vAlign w:val="center"/>
          </w:tcPr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542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60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81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8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71" w:type="dxa"/>
            <w:vAlign w:val="center"/>
          </w:tcPr>
          <w:p w:rsidR="00F22711" w:rsidRPr="00F22711" w:rsidRDefault="00F22711" w:rsidP="00F22711">
            <w:pPr>
              <w:spacing w:line="240" w:lineRule="exact"/>
              <w:ind w:leftChars="-14" w:left="-39" w:rightChars="-10"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  <w:tc>
          <w:tcPr>
            <w:tcW w:w="6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02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542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06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81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8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71" w:type="dxa"/>
            <w:vAlign w:val="center"/>
          </w:tcPr>
          <w:p w:rsidR="00F22711" w:rsidRPr="00F22711" w:rsidRDefault="00F22711" w:rsidP="00F22711">
            <w:pPr>
              <w:spacing w:line="240" w:lineRule="exact"/>
              <w:ind w:leftChars="-14" w:left="-39" w:rightChars="-10" w:right="-2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  <w:tc>
          <w:tcPr>
            <w:tcW w:w="6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02" w:type="dxa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542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06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81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8" w:type="dxa"/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71" w:type="dxa"/>
            <w:vAlign w:val="center"/>
          </w:tcPr>
          <w:p w:rsidR="00F22711" w:rsidRPr="00F22711" w:rsidRDefault="00F22711" w:rsidP="00F22711">
            <w:pPr>
              <w:spacing w:line="240" w:lineRule="exact"/>
              <w:ind w:leftChars="-14" w:left="-39" w:rightChars="-10" w:right="-2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  <w:tc>
          <w:tcPr>
            <w:tcW w:w="62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4657" w:type="dxa"/>
            <w:gridSpan w:val="2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171" w:type="dxa"/>
            <w:gridSpan w:val="7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</w:tbl>
    <w:p w:rsidR="00F22711" w:rsidRDefault="00F22711">
      <w:pPr>
        <w:widowControl/>
        <w:jc w:val="left"/>
        <w:rPr>
          <w:sz w:val="18"/>
        </w:rPr>
      </w:pP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2"/>
        <w:gridCol w:w="4629"/>
        <w:gridCol w:w="681"/>
        <w:gridCol w:w="2042"/>
        <w:gridCol w:w="579"/>
        <w:gridCol w:w="647"/>
      </w:tblGrid>
      <w:tr w:rsidR="00F22711" w:rsidTr="00F22711">
        <w:trPr>
          <w:cantSplit/>
          <w:trHeight w:val="20"/>
          <w:jc w:val="center"/>
        </w:trPr>
        <w:tc>
          <w:tcPr>
            <w:tcW w:w="482" w:type="dxa"/>
            <w:vMerge w:val="restart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4629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681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042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F22711" w:rsidTr="00F22711">
        <w:trPr>
          <w:cantSplit/>
          <w:trHeight w:val="454"/>
          <w:jc w:val="center"/>
        </w:trPr>
        <w:tc>
          <w:tcPr>
            <w:tcW w:w="482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6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681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042" w:type="dxa"/>
            <w:tcBorders>
              <w:right w:val="single" w:sz="4" w:space="0" w:color="auto"/>
            </w:tcBorders>
            <w:vAlign w:val="center"/>
          </w:tcPr>
          <w:p w:rsidR="00F22711" w:rsidRDefault="00325744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每名学生至少获得计算机模块课程</w:t>
            </w:r>
            <w:r>
              <w:rPr>
                <w:rFonts w:hint="eastAsia"/>
                <w:bCs/>
                <w:sz w:val="18"/>
                <w:szCs w:val="18"/>
              </w:rPr>
              <w:t>4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22711" w:rsidRDefault="00325744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2-7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Default="00325744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F22711" w:rsidTr="00F22711">
        <w:trPr>
          <w:cantSplit/>
          <w:trHeight w:val="454"/>
          <w:jc w:val="center"/>
        </w:trPr>
        <w:tc>
          <w:tcPr>
            <w:tcW w:w="482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6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681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每名学生至少获得体育模块课程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F22711" w:rsidTr="00F22711">
        <w:trPr>
          <w:cantSplit/>
          <w:trHeight w:val="454"/>
          <w:jc w:val="center"/>
        </w:trPr>
        <w:tc>
          <w:tcPr>
            <w:tcW w:w="482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6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681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每名学生至少获得创新创业模块课程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F22711" w:rsidTr="00F22711">
        <w:trPr>
          <w:cantSplit/>
          <w:trHeight w:val="454"/>
          <w:jc w:val="center"/>
        </w:trPr>
        <w:tc>
          <w:tcPr>
            <w:tcW w:w="482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6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81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每名学生至少获得心理健康教育模块课程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F22711" w:rsidTr="00F22711">
        <w:trPr>
          <w:cantSplit/>
          <w:trHeight w:val="454"/>
          <w:jc w:val="center"/>
        </w:trPr>
        <w:tc>
          <w:tcPr>
            <w:tcW w:w="482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6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681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每名学生至少获得艺术审美模块课程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F22711" w:rsidTr="00F22711">
        <w:trPr>
          <w:cantSplit/>
          <w:trHeight w:val="454"/>
          <w:jc w:val="center"/>
        </w:trPr>
        <w:tc>
          <w:tcPr>
            <w:tcW w:w="482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6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681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非人文社科类学生至少获得人文社科类模块课程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F22711" w:rsidTr="00F22711">
        <w:trPr>
          <w:cantSplit/>
          <w:trHeight w:val="454"/>
          <w:jc w:val="center"/>
        </w:trPr>
        <w:tc>
          <w:tcPr>
            <w:tcW w:w="482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6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681" w:type="dxa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42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人文社科类学生至少获得自然科学模块课程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F22711" w:rsidTr="00F22711">
        <w:trPr>
          <w:cantSplit/>
          <w:trHeight w:val="454"/>
          <w:jc w:val="center"/>
        </w:trPr>
        <w:tc>
          <w:tcPr>
            <w:tcW w:w="482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949" w:type="dxa"/>
            <w:gridSpan w:val="4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F22711" w:rsidTr="00F22711">
        <w:trPr>
          <w:cantSplit/>
          <w:trHeight w:val="454"/>
          <w:jc w:val="center"/>
        </w:trPr>
        <w:tc>
          <w:tcPr>
            <w:tcW w:w="5111" w:type="dxa"/>
            <w:gridSpan w:val="2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949" w:type="dxa"/>
            <w:gridSpan w:val="4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bCs/>
                <w:sz w:val="18"/>
                <w:szCs w:val="18"/>
              </w:rPr>
              <w:t>42</w:t>
            </w:r>
          </w:p>
        </w:tc>
      </w:tr>
    </w:tbl>
    <w:p w:rsidR="00F22711" w:rsidRDefault="00F22711">
      <w:pPr>
        <w:widowControl/>
        <w:jc w:val="left"/>
        <w:rPr>
          <w:sz w:val="18"/>
        </w:rPr>
      </w:pPr>
    </w:p>
    <w:p w:rsidR="00F22711" w:rsidRDefault="00F22711">
      <w:pPr>
        <w:widowControl/>
        <w:jc w:val="left"/>
        <w:rPr>
          <w:sz w:val="18"/>
        </w:rPr>
      </w:pPr>
    </w:p>
    <w:p w:rsidR="00F22711" w:rsidRDefault="00F22711">
      <w:pPr>
        <w:widowControl/>
        <w:jc w:val="left"/>
        <w:rPr>
          <w:sz w:val="18"/>
        </w:rPr>
      </w:pPr>
    </w:p>
    <w:p w:rsidR="00F22711" w:rsidRDefault="00F22711">
      <w:pPr>
        <w:widowControl/>
        <w:jc w:val="left"/>
        <w:rPr>
          <w:sz w:val="18"/>
        </w:rPr>
      </w:pPr>
    </w:p>
    <w:p w:rsidR="00F22711" w:rsidRDefault="00F22711">
      <w:pPr>
        <w:widowControl/>
        <w:jc w:val="left"/>
        <w:rPr>
          <w:sz w:val="18"/>
        </w:rPr>
      </w:pPr>
    </w:p>
    <w:p w:rsidR="00F22711" w:rsidRDefault="00F22711">
      <w:pPr>
        <w:widowControl/>
        <w:jc w:val="left"/>
        <w:rPr>
          <w:sz w:val="18"/>
        </w:rPr>
      </w:pPr>
    </w:p>
    <w:p w:rsidR="00F22711" w:rsidRDefault="00F22711">
      <w:pPr>
        <w:widowControl/>
        <w:jc w:val="left"/>
        <w:rPr>
          <w:sz w:val="18"/>
        </w:rPr>
      </w:pPr>
    </w:p>
    <w:p w:rsidR="00F22711" w:rsidRDefault="00F22711">
      <w:pPr>
        <w:widowControl/>
        <w:jc w:val="left"/>
        <w:rPr>
          <w:sz w:val="18"/>
        </w:rPr>
      </w:pPr>
    </w:p>
    <w:p w:rsidR="00F22711" w:rsidRDefault="00F22711">
      <w:pPr>
        <w:widowControl/>
        <w:jc w:val="left"/>
        <w:rPr>
          <w:sz w:val="18"/>
        </w:rPr>
      </w:pPr>
    </w:p>
    <w:p w:rsidR="00F22711" w:rsidRDefault="00325744">
      <w:pPr>
        <w:adjustRightInd w:val="0"/>
        <w:rPr>
          <w:rFonts w:ascii="仿宋" w:eastAsia="仿宋" w:hAnsi="仿宋" w:cs="仿宋_GB2312"/>
          <w:kern w:val="0"/>
          <w:szCs w:val="32"/>
        </w:rPr>
      </w:pPr>
      <w:r>
        <w:rPr>
          <w:rFonts w:ascii="仿宋" w:eastAsia="仿宋" w:hAnsi="仿宋" w:cs="仿宋_GB2312"/>
          <w:kern w:val="0"/>
          <w:szCs w:val="32"/>
        </w:rPr>
        <w:br w:type="page"/>
      </w:r>
    </w:p>
    <w:p w:rsidR="00F22711" w:rsidRDefault="00325744" w:rsidP="00325744">
      <w:pPr>
        <w:pStyle w:val="3"/>
        <w:adjustRightInd w:val="0"/>
        <w:spacing w:before="116" w:after="116"/>
      </w:pPr>
      <w:r>
        <w:lastRenderedPageBreak/>
        <w:t>附表</w:t>
      </w:r>
      <w:r>
        <w:t xml:space="preserve">2  </w:t>
      </w:r>
      <w:r>
        <w:rPr>
          <w:rFonts w:hint="eastAsia"/>
        </w:rPr>
        <w:t>城市管理专业创新型、专业型人才培养专业教育</w:t>
      </w:r>
      <w:r>
        <w:t>课教学进程表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0"/>
        <w:gridCol w:w="1055"/>
        <w:gridCol w:w="3595"/>
        <w:gridCol w:w="666"/>
        <w:gridCol w:w="654"/>
        <w:gridCol w:w="545"/>
        <w:gridCol w:w="666"/>
        <w:gridCol w:w="590"/>
        <w:gridCol w:w="769"/>
      </w:tblGrid>
      <w:tr w:rsidR="00F22711" w:rsidTr="00F22711">
        <w:trPr>
          <w:cantSplit/>
          <w:trHeight w:val="380"/>
          <w:tblHeader/>
          <w:jc w:val="center"/>
        </w:trPr>
        <w:tc>
          <w:tcPr>
            <w:tcW w:w="520" w:type="dxa"/>
            <w:vMerge w:val="restart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055" w:type="dxa"/>
            <w:vMerge w:val="restart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95" w:type="dxa"/>
            <w:vMerge w:val="restart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66" w:type="dxa"/>
            <w:vMerge w:val="restart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65" w:type="dxa"/>
            <w:gridSpan w:val="3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90" w:type="dxa"/>
            <w:vMerge w:val="restart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69" w:type="dxa"/>
            <w:vMerge w:val="restart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F22711" w:rsidTr="00F22711">
        <w:trPr>
          <w:cantSplit/>
          <w:trHeight w:val="395"/>
          <w:tblHeader/>
          <w:jc w:val="center"/>
        </w:trPr>
        <w:tc>
          <w:tcPr>
            <w:tcW w:w="520" w:type="dxa"/>
            <w:vMerge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vMerge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95" w:type="dxa"/>
            <w:vMerge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90" w:type="dxa"/>
            <w:vMerge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69" w:type="dxa"/>
            <w:vMerge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 w:val="restart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学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科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基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础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BK088024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城市</w:t>
            </w: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管理</w:t>
            </w: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导论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Introduction to Urban</w:t>
            </w:r>
            <w:r w:rsidR="00325744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Management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BK103003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高等数学</w:t>
            </w: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B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Advanced Mathematics B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80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80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578" w:lineRule="auto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信息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BK038031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管理学原理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Principles of Management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BK088025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政治</w:t>
            </w:r>
            <w:r w:rsidRPr="00F22711"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科学导论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Introduction to Political Science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BK038007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napToGrid w:val="0"/>
                <w:sz w:val="18"/>
                <w:szCs w:val="18"/>
              </w:rPr>
              <w:t>公共关系与</w:t>
            </w: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危机管理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  <w:shd w:val="clear" w:color="auto" w:fill="FFFFFF"/>
              </w:rPr>
              <w:t>Public Relations</w:t>
            </w:r>
            <w:r w:rsidR="00325744">
              <w:rPr>
                <w:rFonts w:ascii="Times New Roman" w:eastAsiaTheme="minorEastAsia" w:hAnsi="Times New Roman" w:hint="eastAsia"/>
                <w:sz w:val="18"/>
                <w:szCs w:val="18"/>
                <w:shd w:val="clear" w:color="auto" w:fill="FFFFFF"/>
              </w:rPr>
              <w:t xml:space="preserve"> </w:t>
            </w: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and Crisis Management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BK038002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行政管理学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Public Administration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BK038013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社会调查理论与方法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Theories and Methods of Social Investigation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22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10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BK088008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城市管理写作实务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Urban Management Writing Practice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BK088029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地理信息系统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  <w:shd w:val="clear" w:color="auto" w:fill="FFFFFF"/>
              </w:rPr>
              <w:t>Geographic Information System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 xml:space="preserve"> 8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 xml:space="preserve"> 24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BK088030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数字城市建设与管理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Construction and Management of Digital City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30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10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2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BK025006</w:t>
            </w:r>
          </w:p>
        </w:tc>
        <w:tc>
          <w:tcPr>
            <w:tcW w:w="3595" w:type="dxa"/>
            <w:vAlign w:val="center"/>
          </w:tcPr>
          <w:p w:rsidR="00F22711" w:rsidRPr="00F22711" w:rsidRDefault="00F22711" w:rsidP="00F22711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计算机辅助设计</w:t>
            </w:r>
          </w:p>
          <w:p w:rsidR="00F22711" w:rsidRPr="00F22711" w:rsidRDefault="00F22711" w:rsidP="00F22711">
            <w:pPr>
              <w:spacing w:line="240" w:lineRule="exac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Computer Aided Drawing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16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16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3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z w:val="18"/>
                <w:szCs w:val="18"/>
              </w:rPr>
              <w:t>机电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BK088026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napToGrid w:val="0"/>
                <w:sz w:val="18"/>
                <w:szCs w:val="18"/>
              </w:rPr>
              <w:t>社会统计分析方法及</w:t>
            </w: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SPSS</w:t>
            </w: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应用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Social Statistics with SPSS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16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 xml:space="preserve"> 16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BK088003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城市发展史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History of Urban Development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BK038015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西方经济学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Western Economics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BK038019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行政法学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Administrative Law Science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BK088007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城市管理法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Urban Management Law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BK088031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区域规划</w:t>
            </w:r>
          </w:p>
          <w:p w:rsidR="00F22711" w:rsidRPr="00F22711" w:rsidRDefault="00F22711">
            <w:pPr>
              <w:keepNext/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Elementrary</w:t>
            </w:r>
            <w:r w:rsidR="00325744">
              <w:rPr>
                <w:rFonts w:ascii="Times New Roman" w:eastAsiaTheme="minorEastAsia" w:hAnsi="Times New Roman" w:hint="eastAsia"/>
                <w:snapToGrid w:val="0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Regional</w:t>
            </w:r>
            <w:r w:rsidR="00325744">
              <w:rPr>
                <w:rFonts w:ascii="Times New Roman" w:eastAsiaTheme="minorEastAsia" w:hAnsi="Times New Roman" w:hint="eastAsia"/>
                <w:snapToGrid w:val="0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Plan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 xml:space="preserve"> 30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 xml:space="preserve"> 10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BK038012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社会保障学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Social Security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BK088032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城市管理专业综合实验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 xml:space="preserve">Comprehensive Experiments of Urban Management 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1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578" w:lineRule="auto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BK088033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城市基础设施建设与管理</w:t>
            </w:r>
          </w:p>
          <w:p w:rsidR="00F22711" w:rsidRPr="00F22711" w:rsidRDefault="00F22711">
            <w:pPr>
              <w:keepNext/>
              <w:adjustRightInd w:val="0"/>
              <w:snapToGrid w:val="0"/>
              <w:jc w:val="left"/>
              <w:rPr>
                <w:rFonts w:ascii="Times New Roman" w:eastAsiaTheme="minorEastAsia" w:hAnsi="Times New Roman"/>
                <w:kern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>Urban Infrastructure Construction and</w:t>
            </w:r>
            <w:r w:rsidR="00325744">
              <w:rPr>
                <w:rFonts w:ascii="Times New Roman" w:eastAsiaTheme="minorEastAsia" w:hAnsi="Times New Roman" w:hint="eastAsia"/>
                <w:kern w:val="0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Management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BK088002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城市地理学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Urban Geography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BK088016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城市生态学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Urban  Ecology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BK088034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土地管理学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Science of Land Management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BK088028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napToGrid w:val="0"/>
                <w:sz w:val="18"/>
                <w:szCs w:val="18"/>
              </w:rPr>
              <w:t>公共管理英语</w:t>
            </w: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(</w:t>
            </w: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双语</w:t>
            </w: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)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Public Management English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BK038043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snapToGrid w:val="0"/>
                <w:color w:val="000000" w:themeColor="text1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color w:val="000000" w:themeColor="text1"/>
                <w:sz w:val="18"/>
                <w:szCs w:val="18"/>
              </w:rPr>
              <w:t>地方政府学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color w:val="000000" w:themeColor="text1"/>
                <w:kern w:val="0"/>
                <w:sz w:val="18"/>
                <w:szCs w:val="18"/>
              </w:rPr>
              <w:t>Local Government</w:t>
            </w:r>
            <w:r w:rsidRPr="00F22711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 Science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napToGrid w:val="0"/>
                <w:color w:val="000000" w:themeColor="text1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color w:val="000000" w:themeColor="text1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color w:val="000000" w:themeColor="text1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color w:val="000000" w:themeColor="text1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color w:val="000000" w:themeColor="text1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650" w:type="dxa"/>
            <w:gridSpan w:val="2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小</w:t>
            </w: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 xml:space="preserve">  </w:t>
            </w: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计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57.5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936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 xml:space="preserve"> 682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 xml:space="preserve"> 254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专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业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核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心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BK088009</w:t>
            </w:r>
          </w:p>
        </w:tc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城市管理学</w:t>
            </w:r>
          </w:p>
          <w:p w:rsidR="00F22711" w:rsidRPr="00F22711" w:rsidRDefault="00F22711">
            <w:pPr>
              <w:adjustRightInd w:val="0"/>
              <w:snapToGrid w:val="0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Urban Management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BK088014</w:t>
            </w:r>
          </w:p>
        </w:tc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城市社会学</w:t>
            </w:r>
          </w:p>
          <w:p w:rsidR="00F22711" w:rsidRPr="00F22711" w:rsidRDefault="00F22711">
            <w:pPr>
              <w:adjustRightInd w:val="0"/>
              <w:snapToGrid w:val="0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kern w:val="0"/>
                <w:sz w:val="18"/>
                <w:szCs w:val="18"/>
              </w:rPr>
              <w:t xml:space="preserve">Urban </w:t>
            </w: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Sociology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BK088035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textAlignment w:val="baseline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城市规划原理</w:t>
            </w:r>
          </w:p>
          <w:p w:rsidR="00F22711" w:rsidRPr="00F22711" w:rsidRDefault="00F22711">
            <w:pPr>
              <w:adjustRightInd w:val="0"/>
              <w:snapToGrid w:val="0"/>
              <w:textAlignment w:val="baseline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Urban Planning Principles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3.5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56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16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BK088015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社区管理</w:t>
            </w:r>
          </w:p>
          <w:p w:rsidR="00F22711" w:rsidRPr="00F22711" w:rsidRDefault="00F22711">
            <w:pPr>
              <w:adjustRightInd w:val="0"/>
              <w:snapToGrid w:val="0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Community Management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BK038044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公共政策学</w:t>
            </w:r>
          </w:p>
          <w:p w:rsidR="00F22711" w:rsidRPr="00F22711" w:rsidRDefault="00F22711">
            <w:pPr>
              <w:adjustRightInd w:val="0"/>
              <w:snapToGrid w:val="0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Public Policy Science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BK038008</w:t>
            </w:r>
          </w:p>
        </w:tc>
        <w:tc>
          <w:tcPr>
            <w:tcW w:w="3595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 w:hint="eastAsia"/>
                <w:snapToGrid w:val="0"/>
                <w:sz w:val="18"/>
                <w:szCs w:val="18"/>
              </w:rPr>
              <w:t>公共</w:t>
            </w: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经济学</w:t>
            </w:r>
          </w:p>
          <w:p w:rsidR="00F22711" w:rsidRPr="00F22711" w:rsidRDefault="00F22711">
            <w:pPr>
              <w:keepNext/>
              <w:adjustRightInd w:val="0"/>
              <w:snapToGrid w:val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Public Economics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eastAsiaTheme="minorEastAsia" w:hAnsi="Times New Roman"/>
                <w:spacing w:val="-8"/>
                <w:position w:val="-8"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20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650" w:type="dxa"/>
            <w:gridSpan w:val="2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小</w:t>
            </w: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 xml:space="preserve">   </w:t>
            </w: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计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16</w:t>
            </w:r>
          </w:p>
        </w:tc>
        <w:tc>
          <w:tcPr>
            <w:tcW w:w="654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256</w:t>
            </w:r>
          </w:p>
        </w:tc>
        <w:tc>
          <w:tcPr>
            <w:tcW w:w="545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198</w:t>
            </w:r>
          </w:p>
        </w:tc>
        <w:tc>
          <w:tcPr>
            <w:tcW w:w="666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  <w:t>58</w:t>
            </w:r>
          </w:p>
        </w:tc>
        <w:tc>
          <w:tcPr>
            <w:tcW w:w="590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578" w:lineRule="auto"/>
              <w:ind w:leftChars="-46" w:left="-129"/>
              <w:jc w:val="center"/>
              <w:rPr>
                <w:rFonts w:ascii="Times New Roman" w:eastAsiaTheme="minorEastAsia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5170" w:type="dxa"/>
            <w:gridSpan w:val="3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合</w:t>
            </w: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 xml:space="preserve">   </w:t>
            </w: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计</w:t>
            </w:r>
          </w:p>
        </w:tc>
        <w:tc>
          <w:tcPr>
            <w:tcW w:w="666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73.5</w:t>
            </w:r>
          </w:p>
        </w:tc>
        <w:tc>
          <w:tcPr>
            <w:tcW w:w="654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1192</w:t>
            </w:r>
          </w:p>
        </w:tc>
        <w:tc>
          <w:tcPr>
            <w:tcW w:w="545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882</w:t>
            </w:r>
          </w:p>
        </w:tc>
        <w:tc>
          <w:tcPr>
            <w:tcW w:w="666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90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22711" w:rsidRDefault="00325744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F22711" w:rsidRDefault="00325744" w:rsidP="00325744">
      <w:pPr>
        <w:pStyle w:val="3"/>
        <w:adjustRightInd w:val="0"/>
        <w:spacing w:before="116" w:after="116"/>
      </w:pPr>
      <w:r>
        <w:lastRenderedPageBreak/>
        <w:t>附表</w:t>
      </w:r>
      <w:r>
        <w:rPr>
          <w:rFonts w:hint="eastAsia"/>
        </w:rPr>
        <w:t>3</w:t>
      </w:r>
      <w:r>
        <w:t>城市管理</w:t>
      </w:r>
      <w:r>
        <w:rPr>
          <w:rFonts w:hint="eastAsia"/>
        </w:rPr>
        <w:t>专业创新型、专业型人才培养拓展教育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3"/>
        <w:gridCol w:w="1123"/>
        <w:gridCol w:w="2848"/>
        <w:gridCol w:w="488"/>
        <w:gridCol w:w="418"/>
        <w:gridCol w:w="62"/>
        <w:gridCol w:w="354"/>
        <w:gridCol w:w="419"/>
        <w:gridCol w:w="513"/>
        <w:gridCol w:w="739"/>
        <w:gridCol w:w="647"/>
        <w:gridCol w:w="734"/>
      </w:tblGrid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 w:val="restart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20"/>
              </w:rPr>
              <w:t>课程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20"/>
              </w:rPr>
              <w:t>类别</w:t>
            </w:r>
          </w:p>
        </w:tc>
        <w:tc>
          <w:tcPr>
            <w:tcW w:w="1123" w:type="dxa"/>
            <w:vMerge w:val="restart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20"/>
              </w:rPr>
              <w:t>课程号</w:t>
            </w:r>
          </w:p>
        </w:tc>
        <w:tc>
          <w:tcPr>
            <w:tcW w:w="2848" w:type="dxa"/>
            <w:vMerge w:val="restart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20"/>
              </w:rPr>
              <w:t>课程名称</w:t>
            </w:r>
          </w:p>
        </w:tc>
        <w:tc>
          <w:tcPr>
            <w:tcW w:w="488" w:type="dxa"/>
            <w:vMerge w:val="restart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20"/>
              </w:rPr>
              <w:t>学分</w:t>
            </w:r>
          </w:p>
        </w:tc>
        <w:tc>
          <w:tcPr>
            <w:tcW w:w="1253" w:type="dxa"/>
            <w:gridSpan w:val="4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20"/>
              </w:rPr>
              <w:t>学时数</w:t>
            </w:r>
          </w:p>
        </w:tc>
        <w:tc>
          <w:tcPr>
            <w:tcW w:w="513" w:type="dxa"/>
            <w:vMerge w:val="restart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20"/>
              </w:rPr>
              <w:t>建议选修学期</w:t>
            </w:r>
          </w:p>
        </w:tc>
        <w:tc>
          <w:tcPr>
            <w:tcW w:w="739" w:type="dxa"/>
            <w:vMerge w:val="restart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20"/>
              </w:rPr>
              <w:t>培养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20"/>
              </w:rPr>
              <w:t>类型</w:t>
            </w:r>
          </w:p>
        </w:tc>
        <w:tc>
          <w:tcPr>
            <w:tcW w:w="6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20"/>
              </w:rPr>
              <w:t>开课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20"/>
              </w:rPr>
              <w:t>学院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20"/>
              </w:rPr>
              <w:t>修读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20"/>
              </w:rPr>
              <w:t>要求</w:t>
            </w: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1123" w:type="dxa"/>
            <w:vMerge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2848" w:type="dxa"/>
            <w:vMerge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488" w:type="dxa"/>
            <w:vMerge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0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20"/>
                <w:szCs w:val="20"/>
              </w:rPr>
              <w:t>总计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0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20"/>
                <w:szCs w:val="20"/>
              </w:rPr>
              <w:t>讲授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0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20"/>
                <w:szCs w:val="20"/>
              </w:rPr>
              <w:t>实验</w:t>
            </w:r>
          </w:p>
        </w:tc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739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20"/>
              </w:rPr>
              <w:t>专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20"/>
              </w:rPr>
              <w:t>业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20"/>
              </w:rPr>
              <w:t>方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20"/>
              </w:rPr>
              <w:t>向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20"/>
              </w:rPr>
              <w:t>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XF038012</w:t>
            </w:r>
          </w:p>
        </w:tc>
        <w:tc>
          <w:tcPr>
            <w:tcW w:w="284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napToGrid w:val="0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20"/>
              </w:rPr>
              <w:t>行政职业能力测试</w:t>
            </w:r>
          </w:p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Administrative Aptitude Test</w:t>
            </w:r>
          </w:p>
        </w:tc>
        <w:tc>
          <w:tcPr>
            <w:tcW w:w="48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13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公管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2711" w:rsidRPr="00F22711" w:rsidRDefault="00F22711" w:rsidP="00F22711">
            <w:pPr>
              <w:keepNext/>
              <w:adjustRightInd w:val="0"/>
              <w:snapToGrid w:val="0"/>
              <w:ind w:leftChars="-30" w:left="-84" w:rightChars="-30" w:right="-84"/>
              <w:jc w:val="center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20"/>
                <w:szCs w:val="20"/>
              </w:rPr>
              <w:t>每名学生可以根据个人发展方向，至少选修</w:t>
            </w:r>
            <w:r w:rsidRPr="00F22711">
              <w:rPr>
                <w:rFonts w:ascii="Times New Roman" w:hAnsi="Times New Roman" w:hint="eastAsia"/>
                <w:bCs/>
                <w:snapToGrid w:val="0"/>
                <w:sz w:val="20"/>
                <w:szCs w:val="20"/>
              </w:rPr>
              <w:t>15</w:t>
            </w:r>
            <w:r w:rsidRPr="00F22711">
              <w:rPr>
                <w:rFonts w:ascii="Times New Roman" w:hAnsi="Times New Roman" w:hint="eastAsia"/>
                <w:bCs/>
                <w:snapToGrid w:val="0"/>
                <w:sz w:val="20"/>
                <w:szCs w:val="20"/>
              </w:rPr>
              <w:t>学分。</w:t>
            </w: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XF038009</w:t>
            </w:r>
          </w:p>
        </w:tc>
        <w:tc>
          <w:tcPr>
            <w:tcW w:w="284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napToGrid w:val="0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20"/>
              </w:rPr>
              <w:t>申论</w:t>
            </w:r>
          </w:p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kern w:val="0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Essay Test</w:t>
            </w:r>
          </w:p>
        </w:tc>
        <w:tc>
          <w:tcPr>
            <w:tcW w:w="48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13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公管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XF153020</w:t>
            </w:r>
          </w:p>
        </w:tc>
        <w:tc>
          <w:tcPr>
            <w:tcW w:w="284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napToGrid w:val="0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20"/>
              </w:rPr>
              <w:t>逻辑学</w:t>
            </w:r>
          </w:p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napToGrid w:val="0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Logic Theory</w:t>
            </w:r>
          </w:p>
        </w:tc>
        <w:tc>
          <w:tcPr>
            <w:tcW w:w="48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13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73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公管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XF038003</w:t>
            </w:r>
          </w:p>
        </w:tc>
        <w:tc>
          <w:tcPr>
            <w:tcW w:w="284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napToGrid w:val="0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napToGrid w:val="0"/>
                <w:sz w:val="18"/>
                <w:szCs w:val="20"/>
              </w:rPr>
              <w:t>公共人力资源管理</w:t>
            </w:r>
          </w:p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20"/>
              </w:rPr>
              <w:t>Human Resource Management in Public Sector</w:t>
            </w:r>
          </w:p>
        </w:tc>
        <w:tc>
          <w:tcPr>
            <w:tcW w:w="488" w:type="dxa"/>
            <w:vAlign w:val="center"/>
          </w:tcPr>
          <w:p w:rsidR="00F22711" w:rsidRPr="00F22711" w:rsidRDefault="00F22711" w:rsidP="00F22711">
            <w:pPr>
              <w:adjustRightInd w:val="0"/>
              <w:snapToGrid w:val="0"/>
              <w:ind w:leftChars="-50" w:left="-140" w:rightChars="-50" w:right="-140" w:firstLineChars="100" w:firstLine="18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513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73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公管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20"/>
              </w:rPr>
              <w:t>XF088001</w:t>
            </w:r>
          </w:p>
        </w:tc>
        <w:tc>
          <w:tcPr>
            <w:tcW w:w="284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20"/>
              </w:rPr>
              <w:t>城市规划设计</w:t>
            </w:r>
          </w:p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20"/>
              </w:rPr>
              <w:t>Urban Planning and Design</w:t>
            </w:r>
          </w:p>
        </w:tc>
        <w:tc>
          <w:tcPr>
            <w:tcW w:w="48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513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73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  <w:p w:rsidR="00F22711" w:rsidRPr="00F22711" w:rsidRDefault="00F22711" w:rsidP="00F22711">
            <w:pPr>
              <w:jc w:val="center"/>
              <w:rPr>
                <w:rFonts w:ascii="Times New Roman" w:hAnsi="Times New Roman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公管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20"/>
              </w:rPr>
              <w:t>XF088004</w:t>
            </w:r>
          </w:p>
        </w:tc>
        <w:tc>
          <w:tcPr>
            <w:tcW w:w="284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20"/>
              </w:rPr>
              <w:t>城市交通规划与管理</w:t>
            </w:r>
          </w:p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/>
                <w:bCs/>
                <w:sz w:val="18"/>
              </w:rPr>
              <w:t>Urban Transport Planning and Management</w:t>
            </w:r>
          </w:p>
        </w:tc>
        <w:tc>
          <w:tcPr>
            <w:tcW w:w="48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20"/>
              </w:rPr>
              <w:t>3</w:t>
            </w: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20"/>
              </w:rPr>
              <w:t>48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20"/>
              </w:rPr>
              <w:t>36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20"/>
              </w:rPr>
              <w:t>12</w:t>
            </w:r>
          </w:p>
        </w:tc>
        <w:tc>
          <w:tcPr>
            <w:tcW w:w="513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20"/>
              </w:rPr>
              <w:t>5</w:t>
            </w:r>
          </w:p>
        </w:tc>
        <w:tc>
          <w:tcPr>
            <w:tcW w:w="73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20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20"/>
              </w:rPr>
              <w:t>公管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20"/>
              </w:rPr>
              <w:t>XF088005</w:t>
            </w:r>
          </w:p>
        </w:tc>
        <w:tc>
          <w:tcPr>
            <w:tcW w:w="284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20"/>
              </w:rPr>
              <w:t>建筑学基础</w:t>
            </w:r>
          </w:p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20"/>
              </w:rPr>
              <w:t>Fundamentals of Architecture</w:t>
            </w:r>
          </w:p>
        </w:tc>
        <w:tc>
          <w:tcPr>
            <w:tcW w:w="48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13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739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公管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20"/>
                <w:szCs w:val="20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sz w:val="18"/>
                <w:szCs w:val="18"/>
              </w:rPr>
              <w:t>XF088006</w:t>
            </w:r>
          </w:p>
        </w:tc>
        <w:tc>
          <w:tcPr>
            <w:tcW w:w="2848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城市经济学</w:t>
            </w:r>
          </w:p>
          <w:p w:rsidR="00F22711" w:rsidRPr="00F22711" w:rsidRDefault="00F22711">
            <w:pPr>
              <w:keepNext/>
              <w:adjustRightInd w:val="0"/>
              <w:snapToGrid w:val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Urban Economics</w:t>
            </w:r>
          </w:p>
        </w:tc>
        <w:tc>
          <w:tcPr>
            <w:tcW w:w="488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513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739" w:type="dxa"/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公管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XF088007</w:t>
            </w:r>
          </w:p>
        </w:tc>
        <w:tc>
          <w:tcPr>
            <w:tcW w:w="284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sz w:val="18"/>
                <w:szCs w:val="20"/>
              </w:rPr>
              <w:t xml:space="preserve"> </w:t>
            </w:r>
            <w:r w:rsidRPr="00F22711">
              <w:rPr>
                <w:rFonts w:ascii="Times New Roman" w:hAnsi="Times New Roman" w:hint="eastAsia"/>
                <w:sz w:val="18"/>
                <w:szCs w:val="20"/>
              </w:rPr>
              <w:t>人文地理</w:t>
            </w:r>
          </w:p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Human</w:t>
            </w:r>
            <w:r w:rsidR="00325744">
              <w:rPr>
                <w:rFonts w:ascii="Times New Roman" w:hAnsi="Times New Roman" w:hint="eastAsia"/>
                <w:sz w:val="18"/>
                <w:szCs w:val="20"/>
              </w:rPr>
              <w:t xml:space="preserve"> </w:t>
            </w:r>
            <w:r w:rsidRPr="00F22711">
              <w:rPr>
                <w:rFonts w:ascii="Times New Roman" w:hAnsi="Times New Roman"/>
                <w:sz w:val="18"/>
                <w:szCs w:val="20"/>
              </w:rPr>
              <w:t>Geography</w:t>
            </w:r>
          </w:p>
        </w:tc>
        <w:tc>
          <w:tcPr>
            <w:tcW w:w="48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513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739" w:type="dxa"/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公管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XF088008</w:t>
            </w:r>
          </w:p>
        </w:tc>
        <w:tc>
          <w:tcPr>
            <w:tcW w:w="284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sz w:val="18"/>
                <w:szCs w:val="20"/>
              </w:rPr>
              <w:t xml:space="preserve"> </w:t>
            </w:r>
            <w:r w:rsidRPr="00F22711">
              <w:rPr>
                <w:rFonts w:ascii="Times New Roman" w:hAnsi="Times New Roman" w:hint="eastAsia"/>
                <w:sz w:val="18"/>
                <w:szCs w:val="20"/>
              </w:rPr>
              <w:t>会计学基础</w:t>
            </w:r>
          </w:p>
          <w:p w:rsidR="00F22711" w:rsidRPr="00F22711" w:rsidRDefault="00F22711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Elementrary Accounting</w:t>
            </w:r>
          </w:p>
        </w:tc>
        <w:tc>
          <w:tcPr>
            <w:tcW w:w="48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3</w:t>
            </w: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48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40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 xml:space="preserve"> 8</w:t>
            </w:r>
          </w:p>
        </w:tc>
        <w:tc>
          <w:tcPr>
            <w:tcW w:w="513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6</w:t>
            </w:r>
          </w:p>
        </w:tc>
        <w:tc>
          <w:tcPr>
            <w:tcW w:w="739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 w:rsidP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公管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XF085005</w:t>
            </w:r>
          </w:p>
        </w:tc>
        <w:tc>
          <w:tcPr>
            <w:tcW w:w="284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sz w:val="18"/>
                <w:szCs w:val="20"/>
              </w:rPr>
              <w:t>风景园林规划设计</w:t>
            </w:r>
          </w:p>
          <w:p w:rsidR="00F22711" w:rsidRPr="00F22711" w:rsidRDefault="00F22711">
            <w:pPr>
              <w:keepNext/>
              <w:adjustRightInd w:val="0"/>
              <w:snapToGrid w:val="0"/>
              <w:ind w:leftChars="20" w:left="56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Style w:val="alt-edited"/>
                <w:rFonts w:ascii="Times New Roman" w:hAnsi="Times New Roman"/>
                <w:sz w:val="18"/>
                <w:szCs w:val="20"/>
              </w:rPr>
              <w:t>Landscape Architecture Planning and Design</w:t>
            </w:r>
          </w:p>
        </w:tc>
        <w:tc>
          <w:tcPr>
            <w:tcW w:w="48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30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513" w:type="dxa"/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739" w:type="dxa"/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sz w:val="18"/>
                <w:szCs w:val="20"/>
              </w:rPr>
              <w:t>林学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XF088003</w:t>
            </w:r>
          </w:p>
        </w:tc>
        <w:tc>
          <w:tcPr>
            <w:tcW w:w="284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sz w:val="18"/>
                <w:szCs w:val="20"/>
              </w:rPr>
              <w:t>房地产开发与管理</w:t>
            </w:r>
          </w:p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Real Estate Development and Management</w:t>
            </w:r>
          </w:p>
        </w:tc>
        <w:tc>
          <w:tcPr>
            <w:tcW w:w="48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513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739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  <w:p w:rsidR="00F22711" w:rsidRPr="00F22711" w:rsidRDefault="00F22711">
            <w:pPr>
              <w:jc w:val="center"/>
              <w:rPr>
                <w:rFonts w:ascii="Times New Roman" w:hAnsi="Times New Roman"/>
              </w:rPr>
            </w:pPr>
            <w:r w:rsidRPr="00F2271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公管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XF088002</w:t>
            </w:r>
          </w:p>
        </w:tc>
        <w:tc>
          <w:tcPr>
            <w:tcW w:w="284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sz w:val="18"/>
                <w:szCs w:val="20"/>
              </w:rPr>
              <w:t>社会工作综合能力与实务</w:t>
            </w:r>
          </w:p>
          <w:p w:rsidR="00F22711" w:rsidRPr="00F22711" w:rsidRDefault="00F22711" w:rsidP="00F22711">
            <w:pPr>
              <w:numPr>
                <w:ilvl w:val="0"/>
                <w:numId w:val="1"/>
              </w:numPr>
              <w:shd w:val="clear" w:color="auto" w:fill="FFFFFF"/>
              <w:adjustRightInd w:val="0"/>
              <w:snapToGrid w:val="0"/>
              <w:spacing w:line="182" w:lineRule="atLeast"/>
              <w:ind w:left="0"/>
              <w:rPr>
                <w:rFonts w:ascii="Times New Roman" w:hAnsi="Times New Roman"/>
                <w:color w:val="666666"/>
                <w:sz w:val="13"/>
                <w:szCs w:val="13"/>
              </w:rPr>
            </w:pPr>
            <w:r w:rsidRPr="00F22711">
              <w:rPr>
                <w:rFonts w:ascii="Times New Roman" w:hAnsi="Times New Roman"/>
                <w:sz w:val="18"/>
                <w:szCs w:val="20"/>
              </w:rPr>
              <w:t>Comprehensive Ability and Practice in</w:t>
            </w:r>
            <w:r w:rsidR="00325744">
              <w:rPr>
                <w:rFonts w:ascii="Times New Roman" w:hAnsi="Times New Roman" w:hint="eastAsia"/>
                <w:sz w:val="18"/>
                <w:szCs w:val="20"/>
              </w:rPr>
              <w:t xml:space="preserve"> </w:t>
            </w:r>
            <w:r w:rsidRPr="00F22711">
              <w:rPr>
                <w:rFonts w:ascii="Times New Roman" w:hAnsi="Times New Roman"/>
                <w:sz w:val="18"/>
                <w:szCs w:val="20"/>
              </w:rPr>
              <w:t>Social</w:t>
            </w:r>
            <w:r w:rsidR="00325744">
              <w:rPr>
                <w:rFonts w:ascii="Times New Roman" w:hAnsi="Times New Roman" w:hint="eastAsia"/>
                <w:sz w:val="18"/>
                <w:szCs w:val="20"/>
              </w:rPr>
              <w:t xml:space="preserve"> </w:t>
            </w:r>
            <w:r w:rsidRPr="00F22711">
              <w:rPr>
                <w:rFonts w:ascii="Times New Roman" w:hAnsi="Times New Roman"/>
                <w:sz w:val="18"/>
                <w:szCs w:val="20"/>
              </w:rPr>
              <w:t>Work</w:t>
            </w:r>
          </w:p>
        </w:tc>
        <w:tc>
          <w:tcPr>
            <w:tcW w:w="488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418" w:type="dxa"/>
            <w:vAlign w:val="center"/>
          </w:tcPr>
          <w:p w:rsidR="00F22711" w:rsidRPr="00F22711" w:rsidRDefault="00F22711">
            <w:pPr>
              <w:keepNext/>
              <w:adjustRightInd w:val="0"/>
              <w:snapToGrid w:val="0"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38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keepNext/>
              <w:ind w:leftChars="-46" w:left="-129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10</w:t>
            </w:r>
          </w:p>
        </w:tc>
        <w:tc>
          <w:tcPr>
            <w:tcW w:w="513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739" w:type="dxa"/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 w:rsidP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sz w:val="18"/>
                <w:szCs w:val="20"/>
              </w:rPr>
              <w:t xml:space="preserve"> </w:t>
            </w:r>
            <w:r w:rsidRPr="00F22711">
              <w:rPr>
                <w:rFonts w:ascii="Times New Roman" w:hAnsi="Times New Roman" w:hint="eastAsia"/>
                <w:sz w:val="18"/>
                <w:szCs w:val="20"/>
              </w:rPr>
              <w:t>公管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vAlign w:val="center"/>
          </w:tcPr>
          <w:p w:rsid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2848" w:type="dxa"/>
            <w:vAlign w:val="center"/>
          </w:tcPr>
          <w:p w:rsidR="00F22711" w:rsidRDefault="00F22711">
            <w:pPr>
              <w:ind w:leftChars="-50" w:left="-14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488" w:type="dxa"/>
            <w:vAlign w:val="center"/>
          </w:tcPr>
          <w:p w:rsid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418" w:type="dxa"/>
            <w:vAlign w:val="center"/>
          </w:tcPr>
          <w:p w:rsid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总学时</w:t>
            </w:r>
          </w:p>
        </w:tc>
        <w:tc>
          <w:tcPr>
            <w:tcW w:w="416" w:type="dxa"/>
            <w:gridSpan w:val="2"/>
            <w:vAlign w:val="center"/>
          </w:tcPr>
          <w:p w:rsid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讲授学时</w:t>
            </w:r>
          </w:p>
        </w:tc>
        <w:tc>
          <w:tcPr>
            <w:tcW w:w="419" w:type="dxa"/>
            <w:vAlign w:val="center"/>
          </w:tcPr>
          <w:p w:rsidR="00F22711" w:rsidRDefault="00F22711">
            <w:pPr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实验学时</w:t>
            </w:r>
          </w:p>
        </w:tc>
        <w:tc>
          <w:tcPr>
            <w:tcW w:w="513" w:type="dxa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739" w:type="dxa"/>
            <w:vAlign w:val="center"/>
          </w:tcPr>
          <w:p w:rsidR="00F22711" w:rsidRPr="00F22711" w:rsidRDefault="00F22711" w:rsidP="00F22711">
            <w:pPr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F22711" w:rsidRDefault="00F22711" w:rsidP="00F22711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1381" w:type="dxa"/>
            <w:gridSpan w:val="2"/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 w:val="restart"/>
            <w:tcBorders>
              <w:right w:val="single" w:sz="4" w:space="0" w:color="auto"/>
            </w:tcBorders>
            <w:vAlign w:val="center"/>
          </w:tcPr>
          <w:p w:rsidR="00F22711" w:rsidRDefault="00325744" w:rsidP="00F22711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/>
                <w:bCs/>
                <w:spacing w:val="-8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专业拓展课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vAlign w:val="center"/>
          </w:tcPr>
          <w:p w:rsidR="00F22711" w:rsidRDefault="00325744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bCs/>
                <w:spacing w:val="-8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BK088023</w:t>
            </w:r>
          </w:p>
        </w:tc>
        <w:tc>
          <w:tcPr>
            <w:tcW w:w="2848" w:type="dxa"/>
            <w:vAlign w:val="center"/>
          </w:tcPr>
          <w:p w:rsidR="00F22711" w:rsidRDefault="00325744">
            <w:pPr>
              <w:spacing w:line="240" w:lineRule="exact"/>
              <w:rPr>
                <w:rFonts w:ascii="Times New Roman" w:hAnsi="Times New Roman"/>
                <w:snapToGrid w:val="0"/>
                <w:sz w:val="18"/>
                <w:szCs w:val="20"/>
              </w:rPr>
            </w:pPr>
            <w:r>
              <w:rPr>
                <w:rFonts w:ascii="Times New Roman" w:hAnsi="Times New Roman"/>
                <w:snapToGrid w:val="0"/>
                <w:sz w:val="18"/>
                <w:szCs w:val="20"/>
              </w:rPr>
              <w:t>城市学科前沿专题讲座</w:t>
            </w:r>
          </w:p>
          <w:p w:rsidR="00F22711" w:rsidRPr="00F22711" w:rsidRDefault="00325744">
            <w:pPr>
              <w:spacing w:line="240" w:lineRule="exact"/>
              <w:jc w:val="left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snapToGrid w:val="0"/>
                <w:sz w:val="18"/>
                <w:szCs w:val="20"/>
              </w:rPr>
              <w:t>Urban</w:t>
            </w:r>
            <w:r>
              <w:rPr>
                <w:rFonts w:ascii="Times New Roman" w:hAnsi="Times New Roman" w:hint="eastAsia"/>
                <w:snapToGrid w:val="0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18"/>
                <w:szCs w:val="20"/>
              </w:rPr>
              <w:t>Professional</w:t>
            </w:r>
            <w:r>
              <w:rPr>
                <w:rFonts w:ascii="Times New Roman" w:hAnsi="Times New Roman" w:hint="eastAsia"/>
                <w:snapToGrid w:val="0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18"/>
                <w:szCs w:val="20"/>
              </w:rPr>
              <w:t>Lecture</w:t>
            </w:r>
            <w:r>
              <w:rPr>
                <w:rFonts w:ascii="Times New Roman" w:hAnsi="Times New Roman" w:hint="eastAsia"/>
                <w:snapToGrid w:val="0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18"/>
                <w:szCs w:val="20"/>
              </w:rPr>
              <w:t>on</w:t>
            </w:r>
            <w:r>
              <w:rPr>
                <w:rFonts w:ascii="Times New Roman" w:hAnsi="Times New Roman" w:hint="eastAsia"/>
                <w:snapToGrid w:val="0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18"/>
                <w:szCs w:val="20"/>
              </w:rPr>
              <w:t>Research</w:t>
            </w:r>
            <w:r>
              <w:rPr>
                <w:rFonts w:ascii="Times New Roman" w:hAnsi="Times New Roman" w:hint="eastAsia"/>
                <w:snapToGrid w:val="0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18"/>
                <w:szCs w:val="20"/>
              </w:rPr>
              <w:t>Frontier</w:t>
            </w:r>
          </w:p>
        </w:tc>
        <w:tc>
          <w:tcPr>
            <w:tcW w:w="488" w:type="dxa"/>
            <w:vAlign w:val="center"/>
          </w:tcPr>
          <w:p w:rsidR="00F22711" w:rsidRPr="00F22711" w:rsidRDefault="0032574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1.5</w:t>
            </w:r>
          </w:p>
        </w:tc>
        <w:tc>
          <w:tcPr>
            <w:tcW w:w="418" w:type="dxa"/>
            <w:vAlign w:val="center"/>
          </w:tcPr>
          <w:p w:rsidR="00F22711" w:rsidRPr="00F22711" w:rsidRDefault="0032574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24</w:t>
            </w:r>
          </w:p>
        </w:tc>
        <w:tc>
          <w:tcPr>
            <w:tcW w:w="416" w:type="dxa"/>
            <w:gridSpan w:val="2"/>
            <w:vAlign w:val="center"/>
          </w:tcPr>
          <w:p w:rsidR="00F22711" w:rsidRPr="00F22711" w:rsidRDefault="0032574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24</w:t>
            </w:r>
          </w:p>
        </w:tc>
        <w:tc>
          <w:tcPr>
            <w:tcW w:w="419" w:type="dxa"/>
            <w:vAlign w:val="center"/>
          </w:tcPr>
          <w:p w:rsidR="00F22711" w:rsidRPr="00F22711" w:rsidRDefault="00F2271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:rsidR="00F22711" w:rsidRPr="00F22711" w:rsidRDefault="0032574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6</w:t>
            </w:r>
          </w:p>
        </w:tc>
        <w:tc>
          <w:tcPr>
            <w:tcW w:w="739" w:type="dxa"/>
            <w:vAlign w:val="center"/>
          </w:tcPr>
          <w:p w:rsidR="00F22711" w:rsidRDefault="0032574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公管</w:t>
            </w:r>
          </w:p>
        </w:tc>
        <w:tc>
          <w:tcPr>
            <w:tcW w:w="1381" w:type="dxa"/>
            <w:gridSpan w:val="2"/>
            <w:vMerge w:val="restart"/>
            <w:vAlign w:val="center"/>
          </w:tcPr>
          <w:p w:rsidR="00F22711" w:rsidRDefault="00325744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每名学生必修</w:t>
            </w:r>
          </w:p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3.5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 w:rsidP="00F22711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  <w:vAlign w:val="center"/>
          </w:tcPr>
          <w:p w:rsidR="00F22711" w:rsidRPr="00F22711" w:rsidRDefault="00325744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BK100009</w:t>
            </w:r>
          </w:p>
        </w:tc>
        <w:tc>
          <w:tcPr>
            <w:tcW w:w="2848" w:type="dxa"/>
            <w:vAlign w:val="center"/>
          </w:tcPr>
          <w:p w:rsidR="00F22711" w:rsidRDefault="00325744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大学生生涯规划</w:t>
            </w:r>
          </w:p>
          <w:p w:rsidR="00F22711" w:rsidRDefault="00325744">
            <w:pPr>
              <w:spacing w:line="240" w:lineRule="exact"/>
              <w:jc w:val="left"/>
              <w:rPr>
                <w:rFonts w:ascii="Times New Roman" w:hAnsi="Times New Roman"/>
                <w:snapToGrid w:val="0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Career  Planning</w:t>
            </w:r>
          </w:p>
        </w:tc>
        <w:tc>
          <w:tcPr>
            <w:tcW w:w="488" w:type="dxa"/>
            <w:vAlign w:val="center"/>
          </w:tcPr>
          <w:p w:rsidR="00F22711" w:rsidRDefault="00325744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0.5</w:t>
            </w:r>
          </w:p>
        </w:tc>
        <w:tc>
          <w:tcPr>
            <w:tcW w:w="418" w:type="dxa"/>
            <w:vAlign w:val="center"/>
          </w:tcPr>
          <w:p w:rsidR="00F22711" w:rsidRDefault="00325744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16" w:type="dxa"/>
            <w:gridSpan w:val="2"/>
            <w:vAlign w:val="center"/>
          </w:tcPr>
          <w:p w:rsidR="00F22711" w:rsidRDefault="00325744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19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:rsidR="00F22711" w:rsidRDefault="00325744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F22711" w:rsidRDefault="0032574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学工</w:t>
            </w:r>
          </w:p>
        </w:tc>
        <w:tc>
          <w:tcPr>
            <w:tcW w:w="1381" w:type="dxa"/>
            <w:gridSpan w:val="2"/>
            <w:vMerge/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 w:rsidP="00F22711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  <w:vAlign w:val="center"/>
          </w:tcPr>
          <w:p w:rsidR="00F22711" w:rsidRPr="00F22711" w:rsidRDefault="00325744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BK100010</w:t>
            </w:r>
          </w:p>
        </w:tc>
        <w:tc>
          <w:tcPr>
            <w:tcW w:w="2848" w:type="dxa"/>
            <w:vAlign w:val="center"/>
          </w:tcPr>
          <w:p w:rsidR="00F22711" w:rsidRDefault="00325744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大学生创新创业教育</w:t>
            </w:r>
          </w:p>
          <w:p w:rsidR="00F22711" w:rsidRDefault="00325744">
            <w:pPr>
              <w:spacing w:line="240" w:lineRule="exact"/>
              <w:rPr>
                <w:rFonts w:ascii="Times New Roman" w:hAnsi="Times New Roman"/>
                <w:snapToGrid w:val="0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88" w:type="dxa"/>
            <w:vAlign w:val="center"/>
          </w:tcPr>
          <w:p w:rsidR="00F22711" w:rsidRDefault="00325744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0.5</w:t>
            </w:r>
          </w:p>
        </w:tc>
        <w:tc>
          <w:tcPr>
            <w:tcW w:w="418" w:type="dxa"/>
            <w:vAlign w:val="center"/>
          </w:tcPr>
          <w:p w:rsidR="00F22711" w:rsidRDefault="00325744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16" w:type="dxa"/>
            <w:gridSpan w:val="2"/>
            <w:vAlign w:val="center"/>
          </w:tcPr>
          <w:p w:rsidR="00F22711" w:rsidRDefault="00325744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19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:rsidR="00F22711" w:rsidRDefault="00325744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3</w:t>
            </w:r>
          </w:p>
        </w:tc>
        <w:tc>
          <w:tcPr>
            <w:tcW w:w="739" w:type="dxa"/>
            <w:vAlign w:val="center"/>
          </w:tcPr>
          <w:p w:rsidR="00F22711" w:rsidRDefault="0032574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学工</w:t>
            </w:r>
          </w:p>
        </w:tc>
        <w:tc>
          <w:tcPr>
            <w:tcW w:w="1381" w:type="dxa"/>
            <w:gridSpan w:val="2"/>
            <w:vMerge/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vMerge/>
            <w:tcBorders>
              <w:right w:val="single" w:sz="4" w:space="0" w:color="auto"/>
            </w:tcBorders>
            <w:vAlign w:val="center"/>
          </w:tcPr>
          <w:p w:rsidR="00F22711" w:rsidRPr="00F22711" w:rsidRDefault="00F22711" w:rsidP="00F22711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  <w:vAlign w:val="center"/>
          </w:tcPr>
          <w:p w:rsidR="00F22711" w:rsidRPr="00F22711" w:rsidRDefault="00325744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BK100011</w:t>
            </w:r>
          </w:p>
        </w:tc>
        <w:tc>
          <w:tcPr>
            <w:tcW w:w="2848" w:type="dxa"/>
            <w:vAlign w:val="center"/>
          </w:tcPr>
          <w:p w:rsidR="00F22711" w:rsidRDefault="00325744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大学生就业指导</w:t>
            </w:r>
          </w:p>
          <w:p w:rsidR="00F22711" w:rsidRDefault="00325744">
            <w:pPr>
              <w:spacing w:line="240" w:lineRule="exact"/>
              <w:rPr>
                <w:rFonts w:ascii="Times New Roman" w:hAnsi="Times New Roman"/>
                <w:snapToGrid w:val="0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Employment Guidance</w:t>
            </w:r>
          </w:p>
        </w:tc>
        <w:tc>
          <w:tcPr>
            <w:tcW w:w="488" w:type="dxa"/>
            <w:vAlign w:val="center"/>
          </w:tcPr>
          <w:p w:rsidR="00F22711" w:rsidRDefault="00325744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center"/>
          </w:tcPr>
          <w:p w:rsidR="00F22711" w:rsidRDefault="00325744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16</w:t>
            </w:r>
          </w:p>
        </w:tc>
        <w:tc>
          <w:tcPr>
            <w:tcW w:w="416" w:type="dxa"/>
            <w:gridSpan w:val="2"/>
            <w:vAlign w:val="center"/>
          </w:tcPr>
          <w:p w:rsidR="00F22711" w:rsidRDefault="00325744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:rsidR="00F22711" w:rsidRDefault="00325744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6</w:t>
            </w:r>
          </w:p>
        </w:tc>
        <w:tc>
          <w:tcPr>
            <w:tcW w:w="739" w:type="dxa"/>
            <w:vAlign w:val="center"/>
          </w:tcPr>
          <w:p w:rsidR="00F22711" w:rsidRDefault="00325744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sz w:val="20"/>
                <w:szCs w:val="20"/>
              </w:rPr>
              <w:t>学工</w:t>
            </w:r>
          </w:p>
        </w:tc>
        <w:tc>
          <w:tcPr>
            <w:tcW w:w="1381" w:type="dxa"/>
            <w:gridSpan w:val="2"/>
            <w:vMerge/>
            <w:vAlign w:val="center"/>
          </w:tcPr>
          <w:p w:rsidR="00F22711" w:rsidRPr="00F22711" w:rsidRDefault="00F22711">
            <w:pPr>
              <w:keepNext/>
              <w:keepLines/>
              <w:adjustRightInd w:val="0"/>
              <w:snapToGrid w:val="0"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340"/>
          <w:jc w:val="center"/>
        </w:trPr>
        <w:tc>
          <w:tcPr>
            <w:tcW w:w="943" w:type="dxa"/>
            <w:tcBorders>
              <w:right w:val="single" w:sz="4" w:space="0" w:color="auto"/>
            </w:tcBorders>
            <w:vAlign w:val="center"/>
          </w:tcPr>
          <w:p w:rsidR="00F22711" w:rsidRPr="00F22711" w:rsidRDefault="00F22711" w:rsidP="00F22711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学科交叉课</w:t>
            </w:r>
          </w:p>
        </w:tc>
        <w:tc>
          <w:tcPr>
            <w:tcW w:w="6225" w:type="dxa"/>
            <w:gridSpan w:val="8"/>
            <w:tcBorders>
              <w:left w:val="single" w:sz="4" w:space="0" w:color="auto"/>
            </w:tcBorders>
            <w:vAlign w:val="center"/>
          </w:tcPr>
          <w:p w:rsidR="00F22711" w:rsidRDefault="00F2271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F22711" w:rsidRDefault="00325744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公管</w:t>
            </w:r>
          </w:p>
        </w:tc>
        <w:tc>
          <w:tcPr>
            <w:tcW w:w="1381" w:type="dxa"/>
            <w:gridSpan w:val="2"/>
            <w:vAlign w:val="center"/>
          </w:tcPr>
          <w:p w:rsidR="00F22711" w:rsidRDefault="00325744" w:rsidP="00F22711">
            <w:pPr>
              <w:pStyle w:val="20"/>
              <w:keepNext/>
              <w:spacing w:line="240" w:lineRule="exact"/>
              <w:ind w:leftChars="-20" w:left="-56" w:rightChars="-20" w:right="-56" w:firstLine="0"/>
              <w:jc w:val="center"/>
              <w:rPr>
                <w:b/>
                <w:bCs/>
                <w:spacing w:val="-8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每名学生至少获得交叉课模块课程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F22711" w:rsidTr="00F22711">
        <w:trPr>
          <w:cantSplit/>
          <w:trHeight w:val="595"/>
          <w:jc w:val="center"/>
        </w:trPr>
        <w:tc>
          <w:tcPr>
            <w:tcW w:w="5882" w:type="dxa"/>
            <w:gridSpan w:val="6"/>
            <w:vAlign w:val="center"/>
          </w:tcPr>
          <w:p w:rsid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406" w:type="dxa"/>
            <w:gridSpan w:val="6"/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bCs/>
                <w:sz w:val="18"/>
                <w:szCs w:val="18"/>
              </w:rPr>
              <w:t>20.5</w:t>
            </w:r>
          </w:p>
        </w:tc>
      </w:tr>
    </w:tbl>
    <w:p w:rsidR="00F22711" w:rsidRDefault="00325744">
      <w:pPr>
        <w:autoSpaceDE w:val="0"/>
        <w:autoSpaceDN w:val="0"/>
        <w:adjustRightInd w:val="0"/>
        <w:rPr>
          <w:rFonts w:ascii="仿宋" w:eastAsia="仿宋" w:hAnsi="仿宋" w:cs="仿宋_GB2312"/>
          <w:kern w:val="0"/>
          <w:szCs w:val="32"/>
        </w:rPr>
      </w:pPr>
      <w:r>
        <w:rPr>
          <w:rFonts w:ascii="仿宋" w:eastAsia="仿宋" w:hAnsi="仿宋" w:cs="仿宋_GB2312"/>
          <w:kern w:val="0"/>
          <w:szCs w:val="32"/>
        </w:rPr>
        <w:br w:type="page"/>
      </w:r>
    </w:p>
    <w:p w:rsidR="00F22711" w:rsidRDefault="00325744" w:rsidP="00325744">
      <w:pPr>
        <w:pStyle w:val="3"/>
        <w:autoSpaceDE w:val="0"/>
        <w:autoSpaceDN w:val="0"/>
        <w:adjustRightInd w:val="0"/>
        <w:spacing w:before="116" w:after="116"/>
      </w:pPr>
      <w:r>
        <w:lastRenderedPageBreak/>
        <w:t>附表</w:t>
      </w:r>
      <w:r>
        <w:rPr>
          <w:rFonts w:hint="eastAsia"/>
        </w:rPr>
        <w:t>4</w:t>
      </w:r>
      <w:r>
        <w:rPr>
          <w:rFonts w:hint="eastAsia"/>
        </w:rPr>
        <w:t>城市管理专业创新型、专业型人才培养</w:t>
      </w:r>
      <w:r>
        <w:t>实践教学计划进程表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18"/>
        <w:gridCol w:w="1461"/>
        <w:gridCol w:w="2097"/>
        <w:gridCol w:w="2099"/>
        <w:gridCol w:w="622"/>
        <w:gridCol w:w="779"/>
        <w:gridCol w:w="756"/>
        <w:gridCol w:w="21"/>
        <w:gridCol w:w="733"/>
      </w:tblGrid>
      <w:tr w:rsidR="00F22711" w:rsidTr="00F22711">
        <w:trPr>
          <w:cantSplit/>
          <w:trHeight w:val="429"/>
          <w:tblHeader/>
          <w:jc w:val="center"/>
        </w:trPr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F22711" w:rsidRPr="00F22711" w:rsidRDefault="00F22711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F22711" w:rsidRPr="00F22711" w:rsidRDefault="00F22711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代码</w:t>
            </w:r>
          </w:p>
        </w:tc>
        <w:tc>
          <w:tcPr>
            <w:tcW w:w="419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6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77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7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开设</w:t>
            </w:r>
          </w:p>
          <w:p w:rsidR="00F22711" w:rsidRPr="00F22711" w:rsidRDefault="00F22711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3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F22711" w:rsidRPr="00F22711" w:rsidRDefault="00F22711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F22711" w:rsidTr="00F22711">
        <w:trPr>
          <w:cantSplit/>
          <w:trHeight w:val="730"/>
          <w:jc w:val="center"/>
        </w:trPr>
        <w:tc>
          <w:tcPr>
            <w:tcW w:w="61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基</w:t>
            </w:r>
          </w:p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础</w:t>
            </w:r>
          </w:p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BS110001</w:t>
            </w:r>
          </w:p>
        </w:tc>
        <w:tc>
          <w:tcPr>
            <w:tcW w:w="419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6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7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3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</w:tr>
      <w:tr w:rsidR="00F22711" w:rsidTr="00F22711">
        <w:trPr>
          <w:cantSplit/>
          <w:trHeight w:val="615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BS088012</w:t>
            </w:r>
          </w:p>
        </w:tc>
        <w:tc>
          <w:tcPr>
            <w:tcW w:w="419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6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7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3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675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419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F22711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6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77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7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3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F22711" w:rsidTr="00F22711">
        <w:trPr>
          <w:cantSplit/>
          <w:trHeight w:val="615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419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F22711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6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77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7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3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F22711" w:rsidTr="00F22711">
        <w:trPr>
          <w:cantSplit/>
          <w:trHeight w:val="595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419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F22711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6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77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7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73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BK106003</w:t>
            </w:r>
          </w:p>
        </w:tc>
        <w:tc>
          <w:tcPr>
            <w:tcW w:w="419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思政社会实践</w:t>
            </w:r>
          </w:p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Social Practice of</w:t>
            </w:r>
            <w:r w:rsidR="00325744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Ideological and</w:t>
            </w:r>
            <w:r w:rsidR="00325744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Political</w:t>
            </w:r>
          </w:p>
        </w:tc>
        <w:tc>
          <w:tcPr>
            <w:tcW w:w="6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7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3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BS088001-2</w:t>
            </w:r>
          </w:p>
        </w:tc>
        <w:tc>
          <w:tcPr>
            <w:tcW w:w="419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社会实践与调查报告</w:t>
            </w:r>
          </w:p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Social Practice and Survey Report</w:t>
            </w:r>
          </w:p>
        </w:tc>
        <w:tc>
          <w:tcPr>
            <w:tcW w:w="6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7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2,3</w:t>
            </w:r>
          </w:p>
        </w:tc>
        <w:tc>
          <w:tcPr>
            <w:tcW w:w="73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61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BS088015</w:t>
            </w:r>
          </w:p>
        </w:tc>
        <w:tc>
          <w:tcPr>
            <w:tcW w:w="419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F22711">
            <w:pPr>
              <w:adjustRightInd w:val="0"/>
              <w:snapToGrid w:val="0"/>
              <w:spacing w:line="240" w:lineRule="exact"/>
              <w:ind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城市管理专业认识实习</w:t>
            </w:r>
          </w:p>
          <w:p w:rsidR="00F22711" w:rsidRPr="00F22711" w:rsidRDefault="00F22711" w:rsidP="00F22711">
            <w:pPr>
              <w:adjustRightInd w:val="0"/>
              <w:snapToGrid w:val="0"/>
              <w:spacing w:line="240" w:lineRule="exact"/>
              <w:ind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 xml:space="preserve">Cognition Practice on Urban Management </w:t>
            </w:r>
          </w:p>
        </w:tc>
        <w:tc>
          <w:tcPr>
            <w:tcW w:w="6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77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3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BS088016</w:t>
            </w:r>
          </w:p>
        </w:tc>
        <w:tc>
          <w:tcPr>
            <w:tcW w:w="419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F22711">
            <w:pPr>
              <w:adjustRightInd w:val="0"/>
              <w:snapToGrid w:val="0"/>
              <w:spacing w:line="240" w:lineRule="exact"/>
              <w:ind w:rightChars="50" w:right="14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napToGrid w:val="0"/>
                <w:sz w:val="18"/>
                <w:szCs w:val="18"/>
              </w:rPr>
              <w:t>城市管理案例设计</w:t>
            </w:r>
          </w:p>
          <w:p w:rsidR="00F22711" w:rsidRPr="00F22711" w:rsidRDefault="00F22711" w:rsidP="00F22711">
            <w:pPr>
              <w:adjustRightInd w:val="0"/>
              <w:snapToGrid w:val="0"/>
              <w:spacing w:line="240" w:lineRule="exact"/>
              <w:ind w:rightChars="50" w:right="140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Urban Management Case Design</w:t>
            </w:r>
          </w:p>
        </w:tc>
        <w:tc>
          <w:tcPr>
            <w:tcW w:w="6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7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3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95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BS088013</w:t>
            </w:r>
          </w:p>
        </w:tc>
        <w:tc>
          <w:tcPr>
            <w:tcW w:w="419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F22711">
            <w:pPr>
              <w:adjustRightInd w:val="0"/>
              <w:snapToGrid w:val="0"/>
              <w:spacing w:line="240" w:lineRule="exact"/>
              <w:ind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专业综合教学实习</w:t>
            </w:r>
          </w:p>
          <w:p w:rsidR="00F22711" w:rsidRPr="00F22711" w:rsidRDefault="00F22711" w:rsidP="00F22711">
            <w:pPr>
              <w:adjustRightInd w:val="0"/>
              <w:snapToGrid w:val="0"/>
              <w:spacing w:line="240" w:lineRule="exact"/>
              <w:ind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 xml:space="preserve">Comprehensive Teaching Practice </w:t>
            </w:r>
          </w:p>
        </w:tc>
        <w:tc>
          <w:tcPr>
            <w:tcW w:w="6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7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3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610"/>
          <w:jc w:val="center"/>
        </w:trPr>
        <w:tc>
          <w:tcPr>
            <w:tcW w:w="61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综</w:t>
            </w:r>
          </w:p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</w:p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BS088017</w:t>
            </w:r>
          </w:p>
        </w:tc>
        <w:tc>
          <w:tcPr>
            <w:tcW w:w="419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创新创业实践</w:t>
            </w:r>
          </w:p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6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7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73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61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BS088006</w:t>
            </w:r>
          </w:p>
        </w:tc>
        <w:tc>
          <w:tcPr>
            <w:tcW w:w="209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毕业实习及报告</w:t>
            </w:r>
            <w:r w:rsidRPr="00F2271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Graduation Practice and Report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（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选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209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ind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国家机关</w:t>
            </w:r>
          </w:p>
          <w:p w:rsidR="00F22711" w:rsidRPr="00F22711" w:rsidRDefault="00F22711">
            <w:pPr>
              <w:adjustRightInd w:val="0"/>
              <w:snapToGrid w:val="0"/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State Agency</w:t>
            </w:r>
          </w:p>
        </w:tc>
        <w:tc>
          <w:tcPr>
            <w:tcW w:w="622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779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75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754" w:type="dxa"/>
            <w:gridSpan w:val="2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F22711">
            <w:pPr>
              <w:adjustRightInd w:val="0"/>
              <w:snapToGrid w:val="0"/>
              <w:ind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95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BS088014</w:t>
            </w:r>
          </w:p>
        </w:tc>
        <w:tc>
          <w:tcPr>
            <w:tcW w:w="2097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325744">
            <w:pPr>
              <w:adjustRightInd w:val="0"/>
              <w:snapToGrid w:val="0"/>
              <w:spacing w:line="240" w:lineRule="exact"/>
              <w:ind w:firstLine="96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09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adjustRightInd w:val="0"/>
              <w:snapToGrid w:val="0"/>
              <w:ind w:rightChars="50" w:right="140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城市公用事业单位</w:t>
            </w:r>
          </w:p>
          <w:p w:rsidR="00F22711" w:rsidRPr="00F22711" w:rsidRDefault="00F22711">
            <w:pPr>
              <w:adjustRightInd w:val="0"/>
              <w:snapToGrid w:val="0"/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Urban Public Utilities</w:t>
            </w:r>
          </w:p>
        </w:tc>
        <w:tc>
          <w:tcPr>
            <w:tcW w:w="62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7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325744">
            <w:pPr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:rsidR="00F22711" w:rsidRPr="00F22711" w:rsidRDefault="00F22711" w:rsidP="00325744">
            <w:pPr>
              <w:spacing w:beforeLines="30" w:afterLines="30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 w:rsidP="00325744">
            <w:pPr>
              <w:spacing w:before="116" w:after="116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22711" w:rsidTr="00F22711">
        <w:trPr>
          <w:cantSplit/>
          <w:trHeight w:val="610"/>
          <w:jc w:val="center"/>
        </w:trPr>
        <w:tc>
          <w:tcPr>
            <w:tcW w:w="61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sz w:val="18"/>
                <w:szCs w:val="18"/>
              </w:rPr>
              <w:t>BS088005</w:t>
            </w:r>
          </w:p>
        </w:tc>
        <w:tc>
          <w:tcPr>
            <w:tcW w:w="419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毕业论文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(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设计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)</w:t>
            </w:r>
          </w:p>
          <w:p w:rsidR="00F22711" w:rsidRPr="00F22711" w:rsidRDefault="00F2271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B.A. Thesis Writing (Design)</w:t>
            </w:r>
          </w:p>
        </w:tc>
        <w:tc>
          <w:tcPr>
            <w:tcW w:w="6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32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7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7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73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公管</w:t>
            </w:r>
          </w:p>
        </w:tc>
      </w:tr>
      <w:tr w:rsidR="00F22711" w:rsidTr="00F22711">
        <w:trPr>
          <w:cantSplit/>
          <w:trHeight w:val="510"/>
          <w:jc w:val="center"/>
        </w:trPr>
        <w:tc>
          <w:tcPr>
            <w:tcW w:w="627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2911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22711" w:rsidRPr="00F22711" w:rsidRDefault="00F2271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bCs/>
                <w:sz w:val="18"/>
                <w:szCs w:val="18"/>
              </w:rPr>
              <w:t>34</w:t>
            </w:r>
          </w:p>
        </w:tc>
      </w:tr>
    </w:tbl>
    <w:p w:rsidR="00F22711" w:rsidRDefault="00F22711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F22711" w:rsidRDefault="00F22711">
      <w:pPr>
        <w:widowControl/>
        <w:jc w:val="left"/>
        <w:rPr>
          <w:sz w:val="18"/>
        </w:rPr>
        <w:sectPr w:rsidR="00F22711">
          <w:headerReference w:type="default" r:id="rId10"/>
          <w:pgSz w:w="11906" w:h="16838"/>
          <w:pgMar w:top="1417" w:right="1417" w:bottom="1417" w:left="1417" w:header="851" w:footer="992" w:gutter="0"/>
          <w:pgNumType w:start="1"/>
          <w:cols w:space="0"/>
          <w:docGrid w:type="lines" w:linePitch="389"/>
        </w:sectPr>
      </w:pPr>
    </w:p>
    <w:p w:rsidR="00F22711" w:rsidRDefault="00325744" w:rsidP="00325744">
      <w:pPr>
        <w:pStyle w:val="3"/>
        <w:autoSpaceDE w:val="0"/>
        <w:autoSpaceDN w:val="0"/>
        <w:adjustRightInd w:val="0"/>
        <w:spacing w:before="118" w:afterLines="50"/>
      </w:pPr>
      <w:r>
        <w:lastRenderedPageBreak/>
        <w:t>附表</w:t>
      </w:r>
      <w:r>
        <w:rPr>
          <w:rFonts w:hint="eastAsia"/>
        </w:rPr>
        <w:t xml:space="preserve">5 </w:t>
      </w:r>
      <w:r>
        <w:rPr>
          <w:rFonts w:hint="eastAsia"/>
        </w:rPr>
        <w:t>城市管理专业创新型、专业型人才培养实践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13"/>
        <w:gridCol w:w="1109"/>
        <w:gridCol w:w="433"/>
        <w:gridCol w:w="434"/>
        <w:gridCol w:w="434"/>
        <w:gridCol w:w="434"/>
        <w:gridCol w:w="434"/>
        <w:gridCol w:w="434"/>
        <w:gridCol w:w="434"/>
        <w:gridCol w:w="584"/>
        <w:gridCol w:w="433"/>
        <w:gridCol w:w="434"/>
        <w:gridCol w:w="435"/>
        <w:gridCol w:w="583"/>
        <w:gridCol w:w="434"/>
        <w:gridCol w:w="583"/>
        <w:gridCol w:w="434"/>
        <w:gridCol w:w="433"/>
        <w:gridCol w:w="434"/>
        <w:gridCol w:w="435"/>
        <w:gridCol w:w="434"/>
        <w:gridCol w:w="433"/>
        <w:gridCol w:w="427"/>
        <w:gridCol w:w="426"/>
        <w:gridCol w:w="427"/>
        <w:gridCol w:w="426"/>
        <w:gridCol w:w="427"/>
        <w:gridCol w:w="426"/>
        <w:gridCol w:w="426"/>
        <w:gridCol w:w="427"/>
      </w:tblGrid>
      <w:tr w:rsidR="00F22711" w:rsidTr="00F22711">
        <w:trPr>
          <w:cantSplit/>
          <w:trHeight w:val="680"/>
          <w:jc w:val="center"/>
        </w:trPr>
        <w:tc>
          <w:tcPr>
            <w:tcW w:w="1522" w:type="dxa"/>
            <w:gridSpan w:val="2"/>
            <w:tcBorders>
              <w:tl2br w:val="single" w:sz="4" w:space="0" w:color="auto"/>
            </w:tcBorders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z w:val="18"/>
                <w:szCs w:val="18"/>
              </w:rPr>
              <w:t>周次</w:t>
            </w:r>
          </w:p>
          <w:p w:rsidR="00F22711" w:rsidRPr="00F22711" w:rsidRDefault="00F22711" w:rsidP="00F22711">
            <w:pPr>
              <w:spacing w:line="240" w:lineRule="exact"/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/>
                <w:sz w:val="18"/>
                <w:szCs w:val="18"/>
              </w:rPr>
              <w:t>学年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58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13" w:type="dxa"/>
            <w:vMerge w:val="restart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一</w:t>
            </w:r>
          </w:p>
        </w:tc>
        <w:tc>
          <w:tcPr>
            <w:tcW w:w="1109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☆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☆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认识</w:t>
            </w:r>
          </w:p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实习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认识</w:t>
            </w:r>
          </w:p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实习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13" w:type="dxa"/>
            <w:vMerge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社会</w:t>
            </w: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实践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社会</w:t>
            </w: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实践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13" w:type="dxa"/>
            <w:vMerge w:val="restart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二</w:t>
            </w:r>
          </w:p>
        </w:tc>
        <w:tc>
          <w:tcPr>
            <w:tcW w:w="1109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</w:tcPr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13" w:type="dxa"/>
            <w:vMerge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4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F22711">
              <w:rPr>
                <w:rFonts w:ascii="Times New Roman" w:eastAsia="黑体" w:hAnsi="Times New Roman" w:hint="eastAsia"/>
                <w:sz w:val="18"/>
                <w:szCs w:val="18"/>
              </w:rPr>
              <w:t>▲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社会</w:t>
            </w: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实践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</w:tcPr>
          <w:p w:rsidR="00F22711" w:rsidRPr="00F22711" w:rsidRDefault="00F22711" w:rsidP="00F2271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13" w:type="dxa"/>
            <w:vMerge w:val="restart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三</w:t>
            </w:r>
          </w:p>
        </w:tc>
        <w:tc>
          <w:tcPr>
            <w:tcW w:w="1109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⊙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创新创业实践</w:t>
            </w: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13" w:type="dxa"/>
            <w:vMerge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6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13" w:type="dxa"/>
            <w:vMerge w:val="restart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四</w:t>
            </w:r>
          </w:p>
        </w:tc>
        <w:tc>
          <w:tcPr>
            <w:tcW w:w="1109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□：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□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：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/>
                <w:bCs/>
                <w:sz w:val="18"/>
                <w:szCs w:val="18"/>
              </w:rPr>
              <w:t>#</w:t>
            </w:r>
          </w:p>
        </w:tc>
      </w:tr>
      <w:tr w:rsidR="00F22711" w:rsidTr="00F22711">
        <w:trPr>
          <w:cantSplit/>
          <w:trHeight w:val="680"/>
          <w:jc w:val="center"/>
        </w:trPr>
        <w:tc>
          <w:tcPr>
            <w:tcW w:w="413" w:type="dxa"/>
            <w:vMerge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F2271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325744">
            <w:pPr>
              <w:spacing w:line="240" w:lineRule="exact"/>
              <w:ind w:firstLineChars="50" w:firstLine="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58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58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‖</w:t>
            </w:r>
          </w:p>
        </w:tc>
        <w:tc>
          <w:tcPr>
            <w:tcW w:w="435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22711">
              <w:rPr>
                <w:rFonts w:ascii="Times New Roman" w:hAnsi="Times New Roman" w:hint="eastAsia"/>
                <w:bCs/>
                <w:sz w:val="18"/>
                <w:szCs w:val="18"/>
              </w:rPr>
              <w:t>‖</w:t>
            </w:r>
          </w:p>
        </w:tc>
        <w:tc>
          <w:tcPr>
            <w:tcW w:w="434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3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7" w:type="dxa"/>
            <w:vAlign w:val="center"/>
          </w:tcPr>
          <w:p w:rsidR="00F22711" w:rsidRPr="00F22711" w:rsidRDefault="00F22711" w:rsidP="00F2271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22711" w:rsidRDefault="00325744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分散进行的园场实习、农事劳动、专业劳动等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F22711" w:rsidRDefault="00325744" w:rsidP="00F22711">
      <w:pPr>
        <w:ind w:firstLineChars="300" w:firstLine="54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“”</w:t>
      </w:r>
      <w:r>
        <w:rPr>
          <w:rFonts w:eastAsia="黑体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p w:rsidR="00F22711" w:rsidRDefault="00F22711">
      <w:pPr>
        <w:rPr>
          <w:sz w:val="18"/>
        </w:rPr>
      </w:pPr>
      <w:bookmarkStart w:id="0" w:name="_GoBack"/>
      <w:bookmarkEnd w:id="0"/>
    </w:p>
    <w:sectPr w:rsidR="00F22711" w:rsidSect="00F22711">
      <w:pgSz w:w="16838" w:h="11906" w:orient="landscape"/>
      <w:pgMar w:top="1417" w:right="1417" w:bottom="1417" w:left="1417" w:header="851" w:footer="992" w:gutter="0"/>
      <w:cols w:space="0"/>
      <w:docGrid w:type="lines" w:linePitch="39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6F4" w:rsidRDefault="00BC06F4" w:rsidP="00F22711">
      <w:r>
        <w:separator/>
      </w:r>
    </w:p>
  </w:endnote>
  <w:endnote w:type="continuationSeparator" w:id="1">
    <w:p w:rsidR="00BC06F4" w:rsidRDefault="00BC06F4" w:rsidP="00F22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6F4" w:rsidRDefault="00BC06F4" w:rsidP="00F22711">
      <w:r>
        <w:separator/>
      </w:r>
    </w:p>
  </w:footnote>
  <w:footnote w:type="continuationSeparator" w:id="1">
    <w:p w:rsidR="00BC06F4" w:rsidRDefault="00BC06F4" w:rsidP="00F227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744" w:rsidRDefault="00325744" w:rsidP="00F22711">
    <w:pPr>
      <w:pStyle w:val="a5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12BD2"/>
    <w:multiLevelType w:val="multilevel"/>
    <w:tmpl w:val="2F712BD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ONG">
    <w15:presenceInfo w15:providerId="None" w15:userId="TONG"/>
  </w15:person>
  <w15:person w15:author="xaqajh">
    <w15:presenceInfo w15:providerId="None" w15:userId="xaqajh"/>
  </w15:person>
  <w15:person w15:author="Sun">
    <w15:presenceInfo w15:providerId="None" w15:userId="Sun"/>
  </w15:person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HorizontalSpacing w:val="140"/>
  <w:drawingGridVerticalSpacing w:val="197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D91"/>
    <w:rsid w:val="0000462C"/>
    <w:rsid w:val="00007250"/>
    <w:rsid w:val="0001523F"/>
    <w:rsid w:val="000215A1"/>
    <w:rsid w:val="00034B81"/>
    <w:rsid w:val="00036978"/>
    <w:rsid w:val="000412B3"/>
    <w:rsid w:val="000422BE"/>
    <w:rsid w:val="000433A1"/>
    <w:rsid w:val="00046D98"/>
    <w:rsid w:val="0006473B"/>
    <w:rsid w:val="00076D08"/>
    <w:rsid w:val="00095C70"/>
    <w:rsid w:val="00095E62"/>
    <w:rsid w:val="000967A0"/>
    <w:rsid w:val="000B1C45"/>
    <w:rsid w:val="000C2EF0"/>
    <w:rsid w:val="000C5BE1"/>
    <w:rsid w:val="000C68D2"/>
    <w:rsid w:val="000C6A72"/>
    <w:rsid w:val="000D31E9"/>
    <w:rsid w:val="000D4412"/>
    <w:rsid w:val="000E568E"/>
    <w:rsid w:val="000E58B4"/>
    <w:rsid w:val="00100550"/>
    <w:rsid w:val="00102818"/>
    <w:rsid w:val="0010365E"/>
    <w:rsid w:val="0010575E"/>
    <w:rsid w:val="0010600B"/>
    <w:rsid w:val="0010681F"/>
    <w:rsid w:val="00126B16"/>
    <w:rsid w:val="00132390"/>
    <w:rsid w:val="00133CBA"/>
    <w:rsid w:val="00136FC9"/>
    <w:rsid w:val="00150E35"/>
    <w:rsid w:val="00156AB9"/>
    <w:rsid w:val="00160405"/>
    <w:rsid w:val="00175508"/>
    <w:rsid w:val="00177364"/>
    <w:rsid w:val="00184263"/>
    <w:rsid w:val="001918A1"/>
    <w:rsid w:val="001942EE"/>
    <w:rsid w:val="0019619F"/>
    <w:rsid w:val="001A4022"/>
    <w:rsid w:val="001B2C70"/>
    <w:rsid w:val="001B3812"/>
    <w:rsid w:val="001C47DC"/>
    <w:rsid w:val="001C74CE"/>
    <w:rsid w:val="001D1711"/>
    <w:rsid w:val="001D2D64"/>
    <w:rsid w:val="001D4DF7"/>
    <w:rsid w:val="001E461E"/>
    <w:rsid w:val="001E7328"/>
    <w:rsid w:val="001F6CC9"/>
    <w:rsid w:val="001F7118"/>
    <w:rsid w:val="00200516"/>
    <w:rsid w:val="00203D54"/>
    <w:rsid w:val="00206EBF"/>
    <w:rsid w:val="00211967"/>
    <w:rsid w:val="0022098C"/>
    <w:rsid w:val="00220D61"/>
    <w:rsid w:val="00230A32"/>
    <w:rsid w:val="0023735B"/>
    <w:rsid w:val="00263C2A"/>
    <w:rsid w:val="00267407"/>
    <w:rsid w:val="00267CC5"/>
    <w:rsid w:val="002752E9"/>
    <w:rsid w:val="002768B4"/>
    <w:rsid w:val="00284DE4"/>
    <w:rsid w:val="00286FF2"/>
    <w:rsid w:val="002955F7"/>
    <w:rsid w:val="00296479"/>
    <w:rsid w:val="002A0738"/>
    <w:rsid w:val="002A68AA"/>
    <w:rsid w:val="002B1741"/>
    <w:rsid w:val="002B4661"/>
    <w:rsid w:val="002C1976"/>
    <w:rsid w:val="002C5246"/>
    <w:rsid w:val="002C75BE"/>
    <w:rsid w:val="002E26BF"/>
    <w:rsid w:val="00302C01"/>
    <w:rsid w:val="00304B5E"/>
    <w:rsid w:val="00306A41"/>
    <w:rsid w:val="00311376"/>
    <w:rsid w:val="0031274C"/>
    <w:rsid w:val="003163DA"/>
    <w:rsid w:val="003172F0"/>
    <w:rsid w:val="003218C4"/>
    <w:rsid w:val="00325744"/>
    <w:rsid w:val="003351B6"/>
    <w:rsid w:val="00350D97"/>
    <w:rsid w:val="00354A46"/>
    <w:rsid w:val="00361A53"/>
    <w:rsid w:val="00365637"/>
    <w:rsid w:val="0036784C"/>
    <w:rsid w:val="003729A7"/>
    <w:rsid w:val="00372F68"/>
    <w:rsid w:val="00376FF0"/>
    <w:rsid w:val="0037753C"/>
    <w:rsid w:val="00377852"/>
    <w:rsid w:val="0039477D"/>
    <w:rsid w:val="00394C61"/>
    <w:rsid w:val="003969E5"/>
    <w:rsid w:val="003978ED"/>
    <w:rsid w:val="00397AAA"/>
    <w:rsid w:val="003A4C36"/>
    <w:rsid w:val="003B243B"/>
    <w:rsid w:val="003B7951"/>
    <w:rsid w:val="003C2858"/>
    <w:rsid w:val="003C2A1D"/>
    <w:rsid w:val="003D3F7C"/>
    <w:rsid w:val="003D5961"/>
    <w:rsid w:val="003E2E73"/>
    <w:rsid w:val="003F10CD"/>
    <w:rsid w:val="003F466B"/>
    <w:rsid w:val="003F632C"/>
    <w:rsid w:val="00400279"/>
    <w:rsid w:val="00401B31"/>
    <w:rsid w:val="00405D91"/>
    <w:rsid w:val="004066AE"/>
    <w:rsid w:val="004136AD"/>
    <w:rsid w:val="00422CC4"/>
    <w:rsid w:val="00426A2D"/>
    <w:rsid w:val="00426C6B"/>
    <w:rsid w:val="0043288A"/>
    <w:rsid w:val="00435C9E"/>
    <w:rsid w:val="00442F25"/>
    <w:rsid w:val="00443196"/>
    <w:rsid w:val="00452C40"/>
    <w:rsid w:val="00457E6D"/>
    <w:rsid w:val="0046204A"/>
    <w:rsid w:val="00465EA1"/>
    <w:rsid w:val="00475C9C"/>
    <w:rsid w:val="00481D97"/>
    <w:rsid w:val="004947CE"/>
    <w:rsid w:val="00495E78"/>
    <w:rsid w:val="004A2F0C"/>
    <w:rsid w:val="004A5E56"/>
    <w:rsid w:val="004A6143"/>
    <w:rsid w:val="004A7A99"/>
    <w:rsid w:val="004B6C67"/>
    <w:rsid w:val="004B700B"/>
    <w:rsid w:val="004B7740"/>
    <w:rsid w:val="004C2D69"/>
    <w:rsid w:val="004C3991"/>
    <w:rsid w:val="004D00D7"/>
    <w:rsid w:val="004D372A"/>
    <w:rsid w:val="004E0FB6"/>
    <w:rsid w:val="004E53C4"/>
    <w:rsid w:val="004F23AF"/>
    <w:rsid w:val="005263C7"/>
    <w:rsid w:val="00530A90"/>
    <w:rsid w:val="005439E2"/>
    <w:rsid w:val="0055582B"/>
    <w:rsid w:val="005615A6"/>
    <w:rsid w:val="00566A2D"/>
    <w:rsid w:val="00571FA2"/>
    <w:rsid w:val="00574183"/>
    <w:rsid w:val="00575592"/>
    <w:rsid w:val="005874B7"/>
    <w:rsid w:val="005911BB"/>
    <w:rsid w:val="0059192B"/>
    <w:rsid w:val="005952FD"/>
    <w:rsid w:val="005A34BB"/>
    <w:rsid w:val="005A52E3"/>
    <w:rsid w:val="005A59C3"/>
    <w:rsid w:val="005B13A0"/>
    <w:rsid w:val="005C1DE4"/>
    <w:rsid w:val="005C1E52"/>
    <w:rsid w:val="005C311F"/>
    <w:rsid w:val="005C3D0C"/>
    <w:rsid w:val="005D1573"/>
    <w:rsid w:val="005D7BA8"/>
    <w:rsid w:val="005E2A6A"/>
    <w:rsid w:val="005E4916"/>
    <w:rsid w:val="005E6631"/>
    <w:rsid w:val="005F17B1"/>
    <w:rsid w:val="005F17F0"/>
    <w:rsid w:val="005F1C29"/>
    <w:rsid w:val="005F3B11"/>
    <w:rsid w:val="006045A7"/>
    <w:rsid w:val="006063BD"/>
    <w:rsid w:val="0061115C"/>
    <w:rsid w:val="00612295"/>
    <w:rsid w:val="00621E6C"/>
    <w:rsid w:val="0064646C"/>
    <w:rsid w:val="006510AE"/>
    <w:rsid w:val="0065717D"/>
    <w:rsid w:val="00676184"/>
    <w:rsid w:val="006819CF"/>
    <w:rsid w:val="00684E79"/>
    <w:rsid w:val="00686F63"/>
    <w:rsid w:val="00692AC2"/>
    <w:rsid w:val="006A41B2"/>
    <w:rsid w:val="006A64B3"/>
    <w:rsid w:val="006B0D19"/>
    <w:rsid w:val="006B3C13"/>
    <w:rsid w:val="006B3C80"/>
    <w:rsid w:val="006B5F30"/>
    <w:rsid w:val="006C3FAA"/>
    <w:rsid w:val="006C50E1"/>
    <w:rsid w:val="006C6E21"/>
    <w:rsid w:val="006C7BA7"/>
    <w:rsid w:val="006E6EDD"/>
    <w:rsid w:val="006F3B0E"/>
    <w:rsid w:val="006F40FD"/>
    <w:rsid w:val="007004C3"/>
    <w:rsid w:val="00704220"/>
    <w:rsid w:val="00713373"/>
    <w:rsid w:val="00714648"/>
    <w:rsid w:val="00716974"/>
    <w:rsid w:val="00717A6C"/>
    <w:rsid w:val="007246C1"/>
    <w:rsid w:val="007361C8"/>
    <w:rsid w:val="00736C59"/>
    <w:rsid w:val="007377C2"/>
    <w:rsid w:val="00742037"/>
    <w:rsid w:val="00744105"/>
    <w:rsid w:val="0074640C"/>
    <w:rsid w:val="00751DC0"/>
    <w:rsid w:val="0076112B"/>
    <w:rsid w:val="00767D78"/>
    <w:rsid w:val="0077210F"/>
    <w:rsid w:val="007756B3"/>
    <w:rsid w:val="007806C7"/>
    <w:rsid w:val="00784360"/>
    <w:rsid w:val="0079198F"/>
    <w:rsid w:val="00793AD2"/>
    <w:rsid w:val="00794BD2"/>
    <w:rsid w:val="00797717"/>
    <w:rsid w:val="007A1553"/>
    <w:rsid w:val="007B432B"/>
    <w:rsid w:val="007B7A19"/>
    <w:rsid w:val="007B7D20"/>
    <w:rsid w:val="007C2D22"/>
    <w:rsid w:val="007E04FC"/>
    <w:rsid w:val="007E22D6"/>
    <w:rsid w:val="007F6441"/>
    <w:rsid w:val="00802764"/>
    <w:rsid w:val="00802B9C"/>
    <w:rsid w:val="008030E5"/>
    <w:rsid w:val="0080500C"/>
    <w:rsid w:val="0081199F"/>
    <w:rsid w:val="00813A28"/>
    <w:rsid w:val="008245DE"/>
    <w:rsid w:val="00835ACF"/>
    <w:rsid w:val="008421D1"/>
    <w:rsid w:val="00842FE9"/>
    <w:rsid w:val="00847935"/>
    <w:rsid w:val="00854FDA"/>
    <w:rsid w:val="00861858"/>
    <w:rsid w:val="00875935"/>
    <w:rsid w:val="00891594"/>
    <w:rsid w:val="00897026"/>
    <w:rsid w:val="008A347C"/>
    <w:rsid w:val="008A684B"/>
    <w:rsid w:val="008A71DC"/>
    <w:rsid w:val="008A7979"/>
    <w:rsid w:val="008B6D5B"/>
    <w:rsid w:val="008D451B"/>
    <w:rsid w:val="008D4734"/>
    <w:rsid w:val="008E00A6"/>
    <w:rsid w:val="008E38D0"/>
    <w:rsid w:val="008E4199"/>
    <w:rsid w:val="008E4E8D"/>
    <w:rsid w:val="008E5085"/>
    <w:rsid w:val="008E64C2"/>
    <w:rsid w:val="008F1468"/>
    <w:rsid w:val="008F5CA0"/>
    <w:rsid w:val="0090008B"/>
    <w:rsid w:val="00900D10"/>
    <w:rsid w:val="009014BD"/>
    <w:rsid w:val="00904034"/>
    <w:rsid w:val="00907026"/>
    <w:rsid w:val="009133E2"/>
    <w:rsid w:val="009140BB"/>
    <w:rsid w:val="00915607"/>
    <w:rsid w:val="009208E1"/>
    <w:rsid w:val="00924E99"/>
    <w:rsid w:val="00953FB4"/>
    <w:rsid w:val="00957155"/>
    <w:rsid w:val="009707B8"/>
    <w:rsid w:val="00973816"/>
    <w:rsid w:val="00973DC4"/>
    <w:rsid w:val="009974BA"/>
    <w:rsid w:val="009A60E5"/>
    <w:rsid w:val="009A635C"/>
    <w:rsid w:val="009B394D"/>
    <w:rsid w:val="009C182D"/>
    <w:rsid w:val="009C22D2"/>
    <w:rsid w:val="009C6323"/>
    <w:rsid w:val="009C76E5"/>
    <w:rsid w:val="009D0F93"/>
    <w:rsid w:val="009D18CC"/>
    <w:rsid w:val="009D22E4"/>
    <w:rsid w:val="009D2CA4"/>
    <w:rsid w:val="009D463D"/>
    <w:rsid w:val="009F465E"/>
    <w:rsid w:val="009F6895"/>
    <w:rsid w:val="009F7C2C"/>
    <w:rsid w:val="00A02CE3"/>
    <w:rsid w:val="00A2159F"/>
    <w:rsid w:val="00A30CDF"/>
    <w:rsid w:val="00A33488"/>
    <w:rsid w:val="00A34108"/>
    <w:rsid w:val="00A41238"/>
    <w:rsid w:val="00A4367C"/>
    <w:rsid w:val="00A5380F"/>
    <w:rsid w:val="00A63F2E"/>
    <w:rsid w:val="00A844A4"/>
    <w:rsid w:val="00A92F26"/>
    <w:rsid w:val="00AA5228"/>
    <w:rsid w:val="00AA5B9F"/>
    <w:rsid w:val="00AA5E72"/>
    <w:rsid w:val="00AB2398"/>
    <w:rsid w:val="00AB3492"/>
    <w:rsid w:val="00AC0FAA"/>
    <w:rsid w:val="00AC5449"/>
    <w:rsid w:val="00AD236C"/>
    <w:rsid w:val="00AD41D1"/>
    <w:rsid w:val="00AD433C"/>
    <w:rsid w:val="00AD716F"/>
    <w:rsid w:val="00AE4B02"/>
    <w:rsid w:val="00AE6A68"/>
    <w:rsid w:val="00AE6B0B"/>
    <w:rsid w:val="00B02C6F"/>
    <w:rsid w:val="00B053E0"/>
    <w:rsid w:val="00B07365"/>
    <w:rsid w:val="00B136DB"/>
    <w:rsid w:val="00B14CB2"/>
    <w:rsid w:val="00B15E79"/>
    <w:rsid w:val="00B3358C"/>
    <w:rsid w:val="00B46698"/>
    <w:rsid w:val="00B5003A"/>
    <w:rsid w:val="00B61E64"/>
    <w:rsid w:val="00B71CFF"/>
    <w:rsid w:val="00B73C44"/>
    <w:rsid w:val="00B7433C"/>
    <w:rsid w:val="00B74DCA"/>
    <w:rsid w:val="00B7750E"/>
    <w:rsid w:val="00B7753B"/>
    <w:rsid w:val="00B837D8"/>
    <w:rsid w:val="00B847D8"/>
    <w:rsid w:val="00B91CA3"/>
    <w:rsid w:val="00B949FC"/>
    <w:rsid w:val="00B97090"/>
    <w:rsid w:val="00B97304"/>
    <w:rsid w:val="00BA415D"/>
    <w:rsid w:val="00BA5383"/>
    <w:rsid w:val="00BA5798"/>
    <w:rsid w:val="00BB57ED"/>
    <w:rsid w:val="00BC0288"/>
    <w:rsid w:val="00BC06F4"/>
    <w:rsid w:val="00BC2387"/>
    <w:rsid w:val="00BC409A"/>
    <w:rsid w:val="00BC6546"/>
    <w:rsid w:val="00BE48F3"/>
    <w:rsid w:val="00BF16E3"/>
    <w:rsid w:val="00BF412B"/>
    <w:rsid w:val="00BF4EC5"/>
    <w:rsid w:val="00C00E36"/>
    <w:rsid w:val="00C041BF"/>
    <w:rsid w:val="00C0485A"/>
    <w:rsid w:val="00C04954"/>
    <w:rsid w:val="00C04ABC"/>
    <w:rsid w:val="00C146C3"/>
    <w:rsid w:val="00C157E5"/>
    <w:rsid w:val="00C21EEC"/>
    <w:rsid w:val="00C3426F"/>
    <w:rsid w:val="00C4084B"/>
    <w:rsid w:val="00C44131"/>
    <w:rsid w:val="00C46018"/>
    <w:rsid w:val="00C567C6"/>
    <w:rsid w:val="00C570D7"/>
    <w:rsid w:val="00C60D79"/>
    <w:rsid w:val="00C627A3"/>
    <w:rsid w:val="00C63E13"/>
    <w:rsid w:val="00C7183E"/>
    <w:rsid w:val="00C72C8F"/>
    <w:rsid w:val="00C76B4B"/>
    <w:rsid w:val="00C84B50"/>
    <w:rsid w:val="00C85DB4"/>
    <w:rsid w:val="00C85F70"/>
    <w:rsid w:val="00C86360"/>
    <w:rsid w:val="00C971E4"/>
    <w:rsid w:val="00CA77E3"/>
    <w:rsid w:val="00CB0BF4"/>
    <w:rsid w:val="00CB1330"/>
    <w:rsid w:val="00CB2FA6"/>
    <w:rsid w:val="00CC2204"/>
    <w:rsid w:val="00CC2D6E"/>
    <w:rsid w:val="00CC40A6"/>
    <w:rsid w:val="00CE5274"/>
    <w:rsid w:val="00CF0677"/>
    <w:rsid w:val="00D02FFC"/>
    <w:rsid w:val="00D207F7"/>
    <w:rsid w:val="00D25E5D"/>
    <w:rsid w:val="00D26DED"/>
    <w:rsid w:val="00D30D99"/>
    <w:rsid w:val="00D321E9"/>
    <w:rsid w:val="00D35DFB"/>
    <w:rsid w:val="00D36055"/>
    <w:rsid w:val="00D4209C"/>
    <w:rsid w:val="00D44A51"/>
    <w:rsid w:val="00D452F6"/>
    <w:rsid w:val="00D52AE7"/>
    <w:rsid w:val="00D54AB1"/>
    <w:rsid w:val="00D579B8"/>
    <w:rsid w:val="00D61599"/>
    <w:rsid w:val="00D67C5E"/>
    <w:rsid w:val="00D7717C"/>
    <w:rsid w:val="00D8070D"/>
    <w:rsid w:val="00D85FD5"/>
    <w:rsid w:val="00D86979"/>
    <w:rsid w:val="00D87D11"/>
    <w:rsid w:val="00D946D3"/>
    <w:rsid w:val="00D97BDC"/>
    <w:rsid w:val="00DA1C5A"/>
    <w:rsid w:val="00DA5D06"/>
    <w:rsid w:val="00DB5908"/>
    <w:rsid w:val="00DB6819"/>
    <w:rsid w:val="00DC102B"/>
    <w:rsid w:val="00DC1324"/>
    <w:rsid w:val="00DC2986"/>
    <w:rsid w:val="00DC31AE"/>
    <w:rsid w:val="00DD41A4"/>
    <w:rsid w:val="00DE2ED9"/>
    <w:rsid w:val="00DE59ED"/>
    <w:rsid w:val="00DF4765"/>
    <w:rsid w:val="00DF59A4"/>
    <w:rsid w:val="00E025D9"/>
    <w:rsid w:val="00E14229"/>
    <w:rsid w:val="00E1455E"/>
    <w:rsid w:val="00E235E4"/>
    <w:rsid w:val="00E24EF4"/>
    <w:rsid w:val="00E30D1A"/>
    <w:rsid w:val="00E43377"/>
    <w:rsid w:val="00E47FAE"/>
    <w:rsid w:val="00E51C13"/>
    <w:rsid w:val="00E635CD"/>
    <w:rsid w:val="00E66B79"/>
    <w:rsid w:val="00E824EF"/>
    <w:rsid w:val="00EA3AB2"/>
    <w:rsid w:val="00EB147F"/>
    <w:rsid w:val="00EB1504"/>
    <w:rsid w:val="00EC3B45"/>
    <w:rsid w:val="00EC5641"/>
    <w:rsid w:val="00ED0309"/>
    <w:rsid w:val="00ED14E0"/>
    <w:rsid w:val="00ED3DDD"/>
    <w:rsid w:val="00ED3EE8"/>
    <w:rsid w:val="00ED47A1"/>
    <w:rsid w:val="00ED7E90"/>
    <w:rsid w:val="00EF13A5"/>
    <w:rsid w:val="00EF2EA4"/>
    <w:rsid w:val="00EF4175"/>
    <w:rsid w:val="00EF77D2"/>
    <w:rsid w:val="00F15719"/>
    <w:rsid w:val="00F22711"/>
    <w:rsid w:val="00F24AA6"/>
    <w:rsid w:val="00F25EA7"/>
    <w:rsid w:val="00F25F1F"/>
    <w:rsid w:val="00F2657A"/>
    <w:rsid w:val="00F402D0"/>
    <w:rsid w:val="00F43BDD"/>
    <w:rsid w:val="00F448B0"/>
    <w:rsid w:val="00F56251"/>
    <w:rsid w:val="00F60CD2"/>
    <w:rsid w:val="00F61539"/>
    <w:rsid w:val="00F725FE"/>
    <w:rsid w:val="00F7445C"/>
    <w:rsid w:val="00F908F7"/>
    <w:rsid w:val="00F92676"/>
    <w:rsid w:val="00FA28B0"/>
    <w:rsid w:val="00FA5537"/>
    <w:rsid w:val="00FA5A84"/>
    <w:rsid w:val="00FB65B0"/>
    <w:rsid w:val="00FC3E1C"/>
    <w:rsid w:val="00FC4236"/>
    <w:rsid w:val="00FC48E4"/>
    <w:rsid w:val="00FD267E"/>
    <w:rsid w:val="00FD536B"/>
    <w:rsid w:val="00FD6910"/>
    <w:rsid w:val="00FE2D5B"/>
    <w:rsid w:val="00FE3CBC"/>
    <w:rsid w:val="00FE6B1F"/>
    <w:rsid w:val="00FF48E2"/>
    <w:rsid w:val="00FF53C7"/>
    <w:rsid w:val="056A10BD"/>
    <w:rsid w:val="11FF544D"/>
    <w:rsid w:val="143931B7"/>
    <w:rsid w:val="26A33AD7"/>
    <w:rsid w:val="4EBF11C0"/>
    <w:rsid w:val="5A884257"/>
    <w:rsid w:val="626B2427"/>
    <w:rsid w:val="6D1625B3"/>
    <w:rsid w:val="7B301ED5"/>
    <w:rsid w:val="7C525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1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F22711"/>
    <w:pPr>
      <w:keepNext/>
      <w:keepLines/>
      <w:spacing w:beforeLines="50" w:afterLines="5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F22711"/>
    <w:pPr>
      <w:widowControl/>
      <w:spacing w:beforeLines="30" w:afterLines="30"/>
      <w:jc w:val="center"/>
      <w:outlineLvl w:val="2"/>
    </w:pPr>
    <w:rPr>
      <w:rFonts w:ascii="Times New Roman" w:eastAsia="黑体" w:hAnsi="Times New Roman" w:cs="宋体"/>
      <w:bCs/>
      <w:kern w:val="0"/>
      <w:sz w:val="24"/>
      <w:szCs w:val="27"/>
    </w:rPr>
  </w:style>
  <w:style w:type="paragraph" w:styleId="4">
    <w:name w:val="heading 4"/>
    <w:basedOn w:val="a"/>
    <w:next w:val="a"/>
    <w:uiPriority w:val="9"/>
    <w:unhideWhenUsed/>
    <w:qFormat/>
    <w:rsid w:val="00F22711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"/>
    <w:qFormat/>
    <w:rsid w:val="00F22711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semiHidden/>
    <w:unhideWhenUsed/>
    <w:qFormat/>
    <w:rsid w:val="00F227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27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F22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F22711"/>
    <w:rPr>
      <w:color w:val="0000FF"/>
      <w:u w:val="single"/>
    </w:rPr>
  </w:style>
  <w:style w:type="paragraph" w:customStyle="1" w:styleId="Default">
    <w:name w:val="Default"/>
    <w:qFormat/>
    <w:rsid w:val="00F22711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22711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5"/>
    <w:rsid w:val="00F22711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2711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rsid w:val="00F22711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F22711"/>
  </w:style>
  <w:style w:type="paragraph" w:customStyle="1" w:styleId="Style7">
    <w:name w:val="_Style 7"/>
    <w:basedOn w:val="a"/>
    <w:rsid w:val="00F22711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22711"/>
    <w:rPr>
      <w:rFonts w:ascii="Calibri" w:eastAsia="宋体" w:hAnsi="Calibri" w:cs="Times New Roman"/>
      <w:sz w:val="18"/>
      <w:szCs w:val="18"/>
    </w:rPr>
  </w:style>
  <w:style w:type="paragraph" w:customStyle="1" w:styleId="1">
    <w:name w:val="表前正文1"/>
    <w:basedOn w:val="a"/>
    <w:qFormat/>
    <w:rsid w:val="00F22711"/>
    <w:pPr>
      <w:spacing w:line="440" w:lineRule="exact"/>
      <w:ind w:firstLineChars="200" w:firstLine="640"/>
    </w:pPr>
    <w:rPr>
      <w:sz w:val="24"/>
    </w:rPr>
  </w:style>
  <w:style w:type="character" w:customStyle="1" w:styleId="shorttext">
    <w:name w:val="short_text"/>
    <w:basedOn w:val="a0"/>
    <w:qFormat/>
    <w:rsid w:val="00F22711"/>
  </w:style>
  <w:style w:type="character" w:customStyle="1" w:styleId="high-light-bg4">
    <w:name w:val="high-light-bg4"/>
    <w:basedOn w:val="a0"/>
    <w:rsid w:val="00F22711"/>
  </w:style>
  <w:style w:type="character" w:customStyle="1" w:styleId="hps">
    <w:name w:val="hps"/>
    <w:basedOn w:val="a0"/>
    <w:rsid w:val="00F22711"/>
  </w:style>
  <w:style w:type="character" w:customStyle="1" w:styleId="alt-edited">
    <w:name w:val="alt-edited"/>
    <w:basedOn w:val="a0"/>
    <w:rsid w:val="00F22711"/>
  </w:style>
  <w:style w:type="character" w:customStyle="1" w:styleId="skip">
    <w:name w:val="skip"/>
    <w:basedOn w:val="a0"/>
    <w:rsid w:val="00F22711"/>
  </w:style>
  <w:style w:type="character" w:customStyle="1" w:styleId="3Char">
    <w:name w:val="标题 3 Char"/>
    <w:basedOn w:val="a0"/>
    <w:link w:val="3"/>
    <w:uiPriority w:val="9"/>
    <w:rsid w:val="00F22711"/>
    <w:rPr>
      <w:rFonts w:ascii="Times New Roman" w:eastAsia="黑体" w:hAnsi="Times New Roman" w:cs="宋体"/>
      <w:bCs/>
      <w:kern w:val="0"/>
      <w:sz w:val="24"/>
      <w:szCs w:val="27"/>
    </w:rPr>
  </w:style>
  <w:style w:type="paragraph" w:customStyle="1" w:styleId="src">
    <w:name w:val="src"/>
    <w:basedOn w:val="a"/>
    <w:rsid w:val="00F227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baike.baidu.com/item/%E6%94%BF%E5%BA%9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DED3C92-ECC8-4CBA-96DF-D2099DB47C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1569</Words>
  <Characters>8946</Characters>
  <Application>Microsoft Office Word</Application>
  <DocSecurity>0</DocSecurity>
  <Lines>74</Lines>
  <Paragraphs>20</Paragraphs>
  <ScaleCrop>false</ScaleCrop>
  <Company>Hewlett-Packard Company</Company>
  <LinksUpToDate>false</LinksUpToDate>
  <CharactersWithSpaces>10495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7</cp:revision>
  <cp:lastPrinted>2018-06-13T09:29:00Z</cp:lastPrinted>
  <dcterms:created xsi:type="dcterms:W3CDTF">2018-11-07T07:37:00Z</dcterms:created>
  <dcterms:modified xsi:type="dcterms:W3CDTF">2019-04-03T07:59:00Z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