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C9F" w:rsidRDefault="008318F8" w:rsidP="002B4739">
      <w:pPr>
        <w:pStyle w:val="2"/>
        <w:autoSpaceDE w:val="0"/>
        <w:autoSpaceDN w:val="0"/>
        <w:adjustRightInd w:val="0"/>
        <w:spacing w:before="381" w:after="381"/>
      </w:pPr>
      <w:r>
        <w:rPr>
          <w:rFonts w:hint="eastAsia"/>
        </w:rPr>
        <w:t>土地资源管理</w:t>
      </w:r>
      <w:r>
        <w:t>专业</w:t>
      </w:r>
      <w:r>
        <w:rPr>
          <w:rFonts w:hint="eastAsia"/>
        </w:rPr>
        <w:t>创新型、专业型</w:t>
      </w:r>
      <w:r>
        <w:t>人才培养方案</w:t>
      </w:r>
    </w:p>
    <w:p w:rsidR="001C4C9F" w:rsidRDefault="008318F8" w:rsidP="002B4739">
      <w:pPr>
        <w:pStyle w:val="3"/>
        <w:autoSpaceDE w:val="0"/>
        <w:autoSpaceDN w:val="0"/>
        <w:adjustRightInd w:val="0"/>
        <w:spacing w:before="114" w:after="114"/>
      </w:pPr>
      <w:r>
        <w:t>（专业代码：</w:t>
      </w:r>
      <w:r>
        <w:rPr>
          <w:rFonts w:hint="eastAsia"/>
        </w:rPr>
        <w:t>120404</w:t>
      </w:r>
      <w:r>
        <w:t>）</w:t>
      </w:r>
    </w:p>
    <w:p w:rsidR="001C4C9F" w:rsidRPr="001C4C9F" w:rsidRDefault="001C4C9F" w:rsidP="002B4739">
      <w:pPr>
        <w:pStyle w:val="4"/>
        <w:autoSpaceDE w:val="0"/>
        <w:autoSpaceDN w:val="0"/>
        <w:adjustRightInd w:val="0"/>
        <w:spacing w:line="380" w:lineRule="exact"/>
        <w:ind w:firstLine="480"/>
        <w:jc w:val="left"/>
        <w:rPr>
          <w:rFonts w:ascii="Times New Roman" w:hAnsi="Times New Roman"/>
        </w:rPr>
      </w:pPr>
      <w:r w:rsidRPr="001C4C9F">
        <w:rPr>
          <w:rFonts w:ascii="Times New Roman" w:hAnsi="Times New Roman" w:hint="eastAsia"/>
        </w:rPr>
        <w:t>培养目标</w:t>
      </w:r>
    </w:p>
    <w:p w:rsidR="001C4C9F" w:rsidRPr="001C4C9F" w:rsidRDefault="001C4C9F" w:rsidP="002B4739">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1C4C9F">
        <w:rPr>
          <w:rFonts w:ascii="Times New Roman" w:hAnsi="Times New Roman" w:hint="eastAsia"/>
          <w:sz w:val="24"/>
          <w:szCs w:val="24"/>
        </w:rPr>
        <w:t>本专业培养德、智、体、美全面发展，政治素质高，知识和能力结构适应社会经济发展需要的，具备现代管理学、经济学、资源学、地理学的基本理论，掌握土地管理方面的基础知识，具有测量、制图、计算机等基本技能，土地调查评价规划整治、</w:t>
      </w:r>
      <w:r w:rsidRPr="001C4C9F">
        <w:rPr>
          <w:rFonts w:ascii="Times New Roman" w:eastAsiaTheme="minorEastAsia" w:hAnsi="Times New Roman" w:hint="eastAsia"/>
          <w:kern w:val="0"/>
          <w:sz w:val="24"/>
          <w:szCs w:val="24"/>
        </w:rPr>
        <w:t>数字国土与信息技术、土地资产经营与管理等核心技能和实践能力，以及富有创新精神、创业意识和创新创业能力，</w:t>
      </w:r>
      <w:r w:rsidRPr="001C4C9F">
        <w:rPr>
          <w:rFonts w:ascii="Times New Roman" w:hAnsi="Times New Roman" w:hint="eastAsia"/>
          <w:sz w:val="24"/>
          <w:szCs w:val="24"/>
        </w:rPr>
        <w:t>毕业后能够在各级国土、城建、房地产、估价所、学校、科研部门以及相关领域从事土地调查评估、土地利用规划、土地整治、不动产管理、土地管理政策法规等工作的创新型、专业型高级专门人才</w:t>
      </w:r>
      <w:r w:rsidRPr="001C4C9F">
        <w:rPr>
          <w:rFonts w:ascii="Times New Roman" w:eastAsiaTheme="minorEastAsia" w:hAnsi="Times New Roman" w:hint="eastAsia"/>
          <w:kern w:val="0"/>
          <w:sz w:val="24"/>
          <w:szCs w:val="24"/>
        </w:rPr>
        <w:t>。毕业</w:t>
      </w:r>
      <w:r w:rsidRPr="001C4C9F">
        <w:rPr>
          <w:rFonts w:ascii="Times New Roman" w:eastAsiaTheme="minorEastAsia" w:hAnsi="Times New Roman"/>
          <w:kern w:val="0"/>
          <w:sz w:val="24"/>
          <w:szCs w:val="24"/>
        </w:rPr>
        <w:t>5</w:t>
      </w:r>
      <w:r w:rsidRPr="001C4C9F">
        <w:rPr>
          <w:rFonts w:ascii="Times New Roman" w:eastAsiaTheme="minorEastAsia" w:hAnsi="Times New Roman"/>
          <w:kern w:val="0"/>
          <w:sz w:val="24"/>
          <w:szCs w:val="24"/>
        </w:rPr>
        <w:t>年后可成为土地资源管理的高级技术或管理人才。</w:t>
      </w:r>
    </w:p>
    <w:p w:rsidR="001C4C9F" w:rsidRDefault="008318F8">
      <w:pPr>
        <w:pStyle w:val="1"/>
        <w:spacing w:line="380" w:lineRule="exact"/>
        <w:ind w:firstLine="480"/>
      </w:pPr>
      <w:r>
        <w:rPr>
          <w:rFonts w:hint="eastAsia"/>
        </w:rPr>
        <w:t>分解为</w:t>
      </w:r>
      <w:r>
        <w:rPr>
          <w:rFonts w:hint="eastAsia"/>
        </w:rPr>
        <w:t>6</w:t>
      </w:r>
      <w:r>
        <w:rPr>
          <w:rFonts w:hint="eastAsia"/>
        </w:rPr>
        <w:t>个子目标：</w:t>
      </w:r>
    </w:p>
    <w:p w:rsidR="001C4C9F" w:rsidRDefault="008318F8">
      <w:pPr>
        <w:pStyle w:val="1"/>
        <w:spacing w:line="380" w:lineRule="exact"/>
        <w:ind w:firstLine="480"/>
      </w:pPr>
      <w:r>
        <w:rPr>
          <w:rFonts w:hint="eastAsia"/>
        </w:rPr>
        <w:t>子目标</w:t>
      </w:r>
      <w:r>
        <w:t>1</w:t>
      </w:r>
      <w:r>
        <w:rPr>
          <w:rFonts w:hint="eastAsia"/>
        </w:rPr>
        <w:t>：基本素质：本专业培养德、智、体、美全面发展，思想政治素质高、良好的心理素质及文化素质修养；</w:t>
      </w:r>
    </w:p>
    <w:p w:rsidR="001C4C9F" w:rsidRDefault="008318F8">
      <w:pPr>
        <w:pStyle w:val="1"/>
        <w:spacing w:line="380" w:lineRule="exact"/>
        <w:ind w:firstLine="480"/>
      </w:pPr>
      <w:r>
        <w:rPr>
          <w:rFonts w:hint="eastAsia"/>
        </w:rPr>
        <w:t>子目标</w:t>
      </w:r>
      <w:r>
        <w:rPr>
          <w:rFonts w:hint="eastAsia"/>
        </w:rPr>
        <w:t>2</w:t>
      </w:r>
      <w:r>
        <w:rPr>
          <w:rFonts w:hint="eastAsia"/>
        </w:rPr>
        <w:t>：基本知识和理论：具备现代管理学、经济学、资源学、地学的基本理论，掌握土地管理方面的基础知识；</w:t>
      </w:r>
    </w:p>
    <w:p w:rsidR="001C4C9F" w:rsidRDefault="008318F8">
      <w:pPr>
        <w:pStyle w:val="1"/>
        <w:spacing w:line="380" w:lineRule="exact"/>
        <w:ind w:firstLine="480"/>
      </w:pPr>
      <w:r>
        <w:rPr>
          <w:rFonts w:hint="eastAsia"/>
        </w:rPr>
        <w:t>子目标</w:t>
      </w:r>
      <w:r>
        <w:rPr>
          <w:rFonts w:hint="eastAsia"/>
        </w:rPr>
        <w:t>3</w:t>
      </w:r>
      <w:r>
        <w:rPr>
          <w:rFonts w:hint="eastAsia"/>
        </w:rPr>
        <w:t>：核心技能：具有土地调查评价规划整治、数字国土与信息技术、不同资产经营与管理等核心技能；</w:t>
      </w:r>
    </w:p>
    <w:p w:rsidR="001C4C9F" w:rsidRDefault="008318F8">
      <w:pPr>
        <w:pStyle w:val="1"/>
        <w:spacing w:line="380" w:lineRule="exact"/>
        <w:ind w:firstLine="480"/>
      </w:pPr>
      <w:r>
        <w:rPr>
          <w:rFonts w:hint="eastAsia"/>
        </w:rPr>
        <w:t>子目标</w:t>
      </w:r>
      <w:r>
        <w:rPr>
          <w:rFonts w:hint="eastAsia"/>
        </w:rPr>
        <w:t>4</w:t>
      </w:r>
      <w:r>
        <w:rPr>
          <w:rFonts w:hint="eastAsia"/>
        </w:rPr>
        <w:t>：实践能力：具有测量、制图、计算机、土地调查评价</w:t>
      </w:r>
      <w:proofErr w:type="gramStart"/>
      <w:r>
        <w:rPr>
          <w:rFonts w:hint="eastAsia"/>
        </w:rPr>
        <w:t>规划整治</w:t>
      </w:r>
      <w:proofErr w:type="gramEnd"/>
      <w:r>
        <w:rPr>
          <w:rFonts w:hint="eastAsia"/>
        </w:rPr>
        <w:t>管理、不动资产经营与管理等实践能力；</w:t>
      </w:r>
    </w:p>
    <w:p w:rsidR="001C4C9F" w:rsidRDefault="008318F8">
      <w:pPr>
        <w:pStyle w:val="1"/>
        <w:spacing w:line="380" w:lineRule="exact"/>
        <w:ind w:firstLine="480"/>
      </w:pPr>
      <w:r>
        <w:rPr>
          <w:rFonts w:hint="eastAsia"/>
        </w:rPr>
        <w:t>子目标</w:t>
      </w:r>
      <w:r>
        <w:rPr>
          <w:rFonts w:hint="eastAsia"/>
        </w:rPr>
        <w:t>5</w:t>
      </w:r>
      <w:r>
        <w:rPr>
          <w:rFonts w:hint="eastAsia"/>
        </w:rPr>
        <w:t>：创新创业能力：富有创新精神、创业意识和创新创业能力；</w:t>
      </w:r>
    </w:p>
    <w:p w:rsidR="001C4C9F" w:rsidRDefault="008318F8">
      <w:pPr>
        <w:pStyle w:val="1"/>
        <w:spacing w:line="380" w:lineRule="exact"/>
        <w:ind w:firstLine="480"/>
      </w:pPr>
      <w:r>
        <w:rPr>
          <w:rFonts w:hint="eastAsia"/>
        </w:rPr>
        <w:t>子目标</w:t>
      </w:r>
      <w:r>
        <w:rPr>
          <w:rFonts w:hint="eastAsia"/>
        </w:rPr>
        <w:t>6</w:t>
      </w:r>
      <w:r>
        <w:rPr>
          <w:rFonts w:hint="eastAsia"/>
        </w:rPr>
        <w:t>：工作发展能力：能在各级国土、城建、房地产、学校、科研部门以及相关领域从事土地调查评估、土地利用规划、土地整治、不动产管理、土地管理政策法规等工作。</w:t>
      </w:r>
    </w:p>
    <w:p w:rsidR="001C4C9F" w:rsidRPr="001C4C9F" w:rsidRDefault="001C4C9F" w:rsidP="002B4739">
      <w:pPr>
        <w:pStyle w:val="4"/>
        <w:autoSpaceDE w:val="0"/>
        <w:autoSpaceDN w:val="0"/>
        <w:adjustRightInd w:val="0"/>
        <w:spacing w:line="380" w:lineRule="exact"/>
        <w:ind w:firstLine="480"/>
        <w:jc w:val="left"/>
        <w:rPr>
          <w:rFonts w:ascii="Times New Roman" w:hAnsi="Times New Roman"/>
        </w:rPr>
      </w:pPr>
      <w:r w:rsidRPr="001C4C9F">
        <w:rPr>
          <w:rFonts w:ascii="Times New Roman" w:hAnsi="Times New Roman" w:hint="eastAsia"/>
        </w:rPr>
        <w:t>培养要求</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hint="eastAsia"/>
          <w:sz w:val="24"/>
          <w:szCs w:val="24"/>
        </w:rPr>
        <w:t>本专业学生</w:t>
      </w:r>
      <w:proofErr w:type="gramStart"/>
      <w:r w:rsidRPr="001C4C9F">
        <w:rPr>
          <w:rFonts w:ascii="Times New Roman" w:hAnsi="Times New Roman" w:hint="eastAsia"/>
          <w:sz w:val="24"/>
          <w:szCs w:val="24"/>
        </w:rPr>
        <w:t>需学习</w:t>
      </w:r>
      <w:proofErr w:type="gramEnd"/>
      <w:r w:rsidRPr="001C4C9F">
        <w:rPr>
          <w:rFonts w:ascii="Times New Roman" w:hAnsi="Times New Roman" w:hint="eastAsia"/>
          <w:sz w:val="24"/>
          <w:szCs w:val="24"/>
        </w:rPr>
        <w:t>思想政治、大学英语、计算机和体育等</w:t>
      </w:r>
      <w:proofErr w:type="gramStart"/>
      <w:r w:rsidRPr="001C4C9F">
        <w:rPr>
          <w:rFonts w:ascii="Times New Roman" w:hAnsi="Times New Roman" w:hint="eastAsia"/>
          <w:sz w:val="24"/>
          <w:szCs w:val="24"/>
        </w:rPr>
        <w:t>通识性知识</w:t>
      </w:r>
      <w:proofErr w:type="gramEnd"/>
      <w:r w:rsidRPr="001C4C9F">
        <w:rPr>
          <w:rFonts w:ascii="Times New Roman" w:hAnsi="Times New Roman" w:hint="eastAsia"/>
          <w:sz w:val="24"/>
          <w:szCs w:val="24"/>
        </w:rPr>
        <w:t>，数学、管理学、地学、测绘学、资源学等土地资源管理学科基础理论和知识，土地管理学、土地调查评价、土地利用规划学、不动产估价、地理信息系统、基础遥感、土地整治学等专业核心理论知识，掌握土地测量、制图、计算机的专业基本技能，具备土地资源调查与评价、土地整治及规划利用、数字国土与信息技术、土地资产经营与管理等专业核心技能，具有创新精神、创业意识和创新创业能力。</w:t>
      </w:r>
    </w:p>
    <w:p w:rsidR="001C4C9F" w:rsidRPr="001C4C9F" w:rsidRDefault="001C4C9F" w:rsidP="002B4739">
      <w:pPr>
        <w:pStyle w:val="4"/>
        <w:autoSpaceDE w:val="0"/>
        <w:autoSpaceDN w:val="0"/>
        <w:adjustRightInd w:val="0"/>
        <w:spacing w:line="380" w:lineRule="exact"/>
        <w:ind w:firstLine="480"/>
        <w:jc w:val="left"/>
        <w:rPr>
          <w:rFonts w:ascii="Times New Roman" w:hAnsi="Times New Roman"/>
        </w:rPr>
      </w:pPr>
      <w:r w:rsidRPr="001C4C9F">
        <w:rPr>
          <w:rFonts w:ascii="Times New Roman" w:hAnsi="Times New Roman" w:hint="eastAsia"/>
        </w:rPr>
        <w:t>学生毕业时应获得的知识与能力：</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1.</w:t>
      </w:r>
      <w:r w:rsidRPr="001C4C9F">
        <w:rPr>
          <w:rFonts w:ascii="Times New Roman" w:hAnsi="Times New Roman"/>
          <w:sz w:val="24"/>
          <w:szCs w:val="24"/>
        </w:rPr>
        <w:t>知识要求（</w:t>
      </w:r>
      <w:r w:rsidRPr="001C4C9F">
        <w:rPr>
          <w:rFonts w:ascii="Times New Roman" w:hAnsi="Times New Roman"/>
          <w:sz w:val="24"/>
          <w:szCs w:val="24"/>
        </w:rPr>
        <w:t>A</w:t>
      </w:r>
      <w:r w:rsidRPr="001C4C9F">
        <w:rPr>
          <w:rFonts w:ascii="Times New Roman" w:hAnsi="Times New Roman"/>
          <w:sz w:val="24"/>
          <w:szCs w:val="24"/>
        </w:rPr>
        <w:t>）</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lastRenderedPageBreak/>
        <w:t>A1.</w:t>
      </w:r>
      <w:r w:rsidRPr="001C4C9F">
        <w:rPr>
          <w:rFonts w:ascii="Times New Roman" w:hAnsi="Times New Roman"/>
          <w:sz w:val="24"/>
          <w:szCs w:val="24"/>
        </w:rPr>
        <w:t>掌握思想政治、大学英语、计算机和体育等</w:t>
      </w:r>
      <w:proofErr w:type="gramStart"/>
      <w:r w:rsidRPr="001C4C9F">
        <w:rPr>
          <w:rFonts w:ascii="Times New Roman" w:hAnsi="Times New Roman"/>
          <w:sz w:val="24"/>
          <w:szCs w:val="24"/>
        </w:rPr>
        <w:t>通识性知识</w:t>
      </w:r>
      <w:proofErr w:type="gramEnd"/>
      <w:r w:rsidRPr="001C4C9F">
        <w:rPr>
          <w:rFonts w:ascii="Times New Roman" w:hAnsi="Times New Roman"/>
          <w:sz w:val="24"/>
          <w:szCs w:val="24"/>
        </w:rPr>
        <w:t>；</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A2.</w:t>
      </w:r>
      <w:r w:rsidRPr="001C4C9F">
        <w:rPr>
          <w:rFonts w:ascii="Times New Roman" w:hAnsi="Times New Roman"/>
          <w:sz w:val="24"/>
          <w:szCs w:val="24"/>
        </w:rPr>
        <w:t>掌握数学、管理学、地学、测绘学、资源学等专业基本理论、基本知识；</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A3.</w:t>
      </w:r>
      <w:r w:rsidRPr="001C4C9F">
        <w:rPr>
          <w:rFonts w:ascii="Times New Roman" w:hAnsi="Times New Roman"/>
          <w:sz w:val="24"/>
          <w:szCs w:val="24"/>
        </w:rPr>
        <w:t>掌握土地管理学、土地资源学、土地经济学、土地调查评价、土地利用规划学、不动产估价、地理信息系统、基础遥感、土地整治学、土地籍管理、地理信息系统及房地产开发经营等专业核心知识；</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A4.</w:t>
      </w:r>
      <w:r w:rsidRPr="001C4C9F">
        <w:rPr>
          <w:rFonts w:ascii="Times New Roman" w:hAnsi="Times New Roman"/>
          <w:sz w:val="24"/>
          <w:szCs w:val="24"/>
        </w:rPr>
        <w:t>熟悉国家有关土地利用管理及可持续发展、房地产开发经营的法律法规、方针政策和制度；</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A5.</w:t>
      </w:r>
      <w:r w:rsidRPr="001C4C9F">
        <w:rPr>
          <w:rFonts w:ascii="Times New Roman" w:hAnsi="Times New Roman"/>
          <w:sz w:val="24"/>
          <w:szCs w:val="24"/>
        </w:rPr>
        <w:t>了解社会经济发展过程中土地利用与管理的发展动态。</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2.</w:t>
      </w:r>
      <w:r w:rsidRPr="001C4C9F">
        <w:rPr>
          <w:rFonts w:ascii="Times New Roman" w:hAnsi="Times New Roman" w:hint="eastAsia"/>
          <w:sz w:val="24"/>
          <w:szCs w:val="24"/>
        </w:rPr>
        <w:t>能力要求（</w:t>
      </w:r>
      <w:r w:rsidRPr="001C4C9F">
        <w:rPr>
          <w:rFonts w:ascii="Times New Roman" w:hAnsi="Times New Roman"/>
          <w:sz w:val="24"/>
          <w:szCs w:val="24"/>
        </w:rPr>
        <w:t>B</w:t>
      </w:r>
      <w:r w:rsidRPr="001C4C9F">
        <w:rPr>
          <w:rFonts w:ascii="Times New Roman" w:hAnsi="Times New Roman"/>
          <w:sz w:val="24"/>
          <w:szCs w:val="24"/>
        </w:rPr>
        <w:t>）</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B1.</w:t>
      </w:r>
      <w:r w:rsidRPr="001C4C9F">
        <w:rPr>
          <w:rFonts w:ascii="Times New Roman" w:hAnsi="Times New Roman"/>
          <w:sz w:val="24"/>
          <w:szCs w:val="24"/>
        </w:rPr>
        <w:t>具有</w:t>
      </w:r>
      <w:r w:rsidRPr="001C4C9F">
        <w:rPr>
          <w:rFonts w:ascii="Times New Roman" w:hAnsi="Times New Roman" w:hint="eastAsia"/>
          <w:sz w:val="24"/>
          <w:szCs w:val="24"/>
        </w:rPr>
        <w:t>测量、制图、计算机等基本技能；</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B2.</w:t>
      </w:r>
      <w:r w:rsidRPr="001C4C9F">
        <w:rPr>
          <w:rFonts w:ascii="Times New Roman" w:hAnsi="Times New Roman"/>
          <w:sz w:val="24"/>
          <w:szCs w:val="24"/>
        </w:rPr>
        <w:t>具有土地资源调查与评价、土地整治及规划利用、数字国土与信息技术、土地资产经营与管理等专业核心技能；</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B3.</w:t>
      </w:r>
      <w:r w:rsidRPr="001C4C9F">
        <w:rPr>
          <w:rFonts w:ascii="Times New Roman" w:hAnsi="Times New Roman"/>
          <w:sz w:val="24"/>
          <w:szCs w:val="24"/>
        </w:rPr>
        <w:t>掌握一门外国语，具有较强的计算机操作与应用能力；</w:t>
      </w:r>
      <w:r w:rsidRPr="001C4C9F">
        <w:rPr>
          <w:rFonts w:ascii="Times New Roman" w:hAnsi="Times New Roman"/>
          <w:sz w:val="24"/>
          <w:szCs w:val="24"/>
        </w:rPr>
        <w:t xml:space="preserve"> </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B4.</w:t>
      </w:r>
      <w:r w:rsidRPr="001C4C9F">
        <w:rPr>
          <w:rFonts w:ascii="Times New Roman" w:hAnsi="Times New Roman"/>
          <w:sz w:val="24"/>
          <w:szCs w:val="24"/>
        </w:rPr>
        <w:t>具有运用所掌握的专业知识和技能，分析与解决土地资源利用与管理方面的实践能力；</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B5.</w:t>
      </w:r>
      <w:r w:rsidRPr="001C4C9F">
        <w:rPr>
          <w:rFonts w:ascii="Times New Roman" w:hAnsi="Times New Roman"/>
          <w:sz w:val="24"/>
          <w:szCs w:val="24"/>
        </w:rPr>
        <w:t>掌握文献检索、资料查询的基本方法，具有一定的科学研究创新和实际工作能力。</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3.</w:t>
      </w:r>
      <w:r w:rsidRPr="001C4C9F">
        <w:rPr>
          <w:rFonts w:ascii="Times New Roman" w:hAnsi="Times New Roman"/>
          <w:sz w:val="24"/>
          <w:szCs w:val="24"/>
        </w:rPr>
        <w:t>素质要求（</w:t>
      </w:r>
      <w:r w:rsidRPr="001C4C9F">
        <w:rPr>
          <w:rFonts w:ascii="Times New Roman" w:hAnsi="Times New Roman"/>
          <w:sz w:val="24"/>
          <w:szCs w:val="24"/>
        </w:rPr>
        <w:t>C</w:t>
      </w:r>
      <w:r w:rsidRPr="001C4C9F">
        <w:rPr>
          <w:rFonts w:ascii="Times New Roman" w:hAnsi="Times New Roman"/>
          <w:sz w:val="24"/>
          <w:szCs w:val="24"/>
        </w:rPr>
        <w:t>）</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C1.</w:t>
      </w:r>
      <w:r w:rsidRPr="001C4C9F">
        <w:rPr>
          <w:rFonts w:ascii="Times New Roman" w:hAnsi="Times New Roman"/>
          <w:sz w:val="24"/>
          <w:szCs w:val="24"/>
        </w:rPr>
        <w:t>具备正确的世界观、人生观和价值观，具有良好的思想品德、职业道德和高度的社会责任感；</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C2.</w:t>
      </w:r>
      <w:r w:rsidRPr="001C4C9F">
        <w:rPr>
          <w:rFonts w:ascii="Times New Roman" w:hAnsi="Times New Roman"/>
          <w:sz w:val="24"/>
          <w:szCs w:val="24"/>
        </w:rPr>
        <w:t>具有人文社会科学素养，具备良好的政治思想素质；</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C3.</w:t>
      </w:r>
      <w:r w:rsidRPr="001C4C9F">
        <w:rPr>
          <w:rFonts w:ascii="Times New Roman" w:hAnsi="Times New Roman"/>
          <w:sz w:val="24"/>
          <w:szCs w:val="24"/>
        </w:rPr>
        <w:t>具有一定的体育运动和军事基本知识，达到国家规定的大学生体质健康标准，具有健全的人格和健康的心理；</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C4.</w:t>
      </w:r>
      <w:r w:rsidRPr="001C4C9F">
        <w:rPr>
          <w:rFonts w:ascii="Times New Roman" w:hAnsi="Times New Roman"/>
          <w:sz w:val="24"/>
          <w:szCs w:val="24"/>
        </w:rPr>
        <w:t>具有良好的心理素质及文化素质修养，能够正确协调人际关系，生活工作中积极进取；</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sz w:val="24"/>
          <w:szCs w:val="24"/>
        </w:rPr>
        <w:t>C5.</w:t>
      </w:r>
      <w:r w:rsidRPr="001C4C9F">
        <w:rPr>
          <w:rFonts w:ascii="Times New Roman" w:hAnsi="Times New Roman"/>
          <w:sz w:val="24"/>
          <w:szCs w:val="24"/>
        </w:rPr>
        <w:t>具有一定的沟通能力、协调能力和组织管理能力；</w:t>
      </w:r>
      <w:r w:rsidRPr="001C4C9F">
        <w:rPr>
          <w:rFonts w:ascii="Times New Roman" w:hAnsi="Times New Roman" w:hint="eastAsia"/>
          <w:sz w:val="24"/>
          <w:szCs w:val="24"/>
        </w:rPr>
        <w:t>具备基本的科学思维、科学素养和科学精神，有科研创新、社会创业能力。具有创新精神、创新意识，具备就业和创业的基本素质。</w:t>
      </w:r>
    </w:p>
    <w:p w:rsidR="001C4C9F" w:rsidRPr="001C4C9F" w:rsidRDefault="001C4C9F" w:rsidP="002B4739">
      <w:pPr>
        <w:pStyle w:val="4"/>
        <w:autoSpaceDE w:val="0"/>
        <w:autoSpaceDN w:val="0"/>
        <w:adjustRightInd w:val="0"/>
        <w:spacing w:line="380" w:lineRule="exact"/>
        <w:ind w:firstLine="480"/>
        <w:jc w:val="left"/>
        <w:rPr>
          <w:rFonts w:ascii="Times New Roman" w:hAnsi="Times New Roman"/>
        </w:rPr>
      </w:pPr>
      <w:r w:rsidRPr="001C4C9F">
        <w:rPr>
          <w:rFonts w:ascii="Times New Roman" w:hAnsi="Times New Roman" w:hint="eastAsia"/>
        </w:rPr>
        <w:t>学制与学位</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hint="eastAsia"/>
          <w:sz w:val="24"/>
          <w:szCs w:val="24"/>
        </w:rPr>
        <w:t>学制：本科基本学制为</w:t>
      </w:r>
      <w:r w:rsidRPr="001C4C9F">
        <w:rPr>
          <w:rFonts w:ascii="Times New Roman" w:hAnsi="Times New Roman"/>
          <w:sz w:val="24"/>
          <w:szCs w:val="24"/>
        </w:rPr>
        <w:t>4</w:t>
      </w:r>
      <w:r w:rsidRPr="001C4C9F">
        <w:rPr>
          <w:rFonts w:ascii="Times New Roman" w:hAnsi="Times New Roman"/>
          <w:sz w:val="24"/>
          <w:szCs w:val="24"/>
        </w:rPr>
        <w:t>年，学习年限为</w:t>
      </w:r>
      <w:r w:rsidRPr="001C4C9F">
        <w:rPr>
          <w:rFonts w:ascii="Times New Roman" w:hAnsi="Times New Roman"/>
          <w:sz w:val="24"/>
          <w:szCs w:val="24"/>
        </w:rPr>
        <w:t>3-8</w:t>
      </w:r>
      <w:r w:rsidRPr="001C4C9F">
        <w:rPr>
          <w:rFonts w:ascii="Times New Roman" w:hAnsi="Times New Roman"/>
          <w:sz w:val="24"/>
          <w:szCs w:val="24"/>
        </w:rPr>
        <w:t>年。</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hint="eastAsia"/>
          <w:sz w:val="24"/>
          <w:szCs w:val="24"/>
        </w:rPr>
        <w:t>学位：按要求完成学业且符合学位授予条件者授予管理学士学位。</w:t>
      </w:r>
    </w:p>
    <w:p w:rsidR="001C4C9F" w:rsidRPr="001C4C9F" w:rsidRDefault="001C4C9F" w:rsidP="002B4739">
      <w:pPr>
        <w:pStyle w:val="4"/>
        <w:autoSpaceDE w:val="0"/>
        <w:autoSpaceDN w:val="0"/>
        <w:adjustRightInd w:val="0"/>
        <w:spacing w:line="380" w:lineRule="exact"/>
        <w:ind w:firstLine="480"/>
        <w:jc w:val="left"/>
        <w:rPr>
          <w:rFonts w:ascii="Times New Roman" w:hAnsi="Times New Roman"/>
        </w:rPr>
      </w:pPr>
      <w:r w:rsidRPr="001C4C9F">
        <w:rPr>
          <w:rFonts w:ascii="Times New Roman" w:hAnsi="Times New Roman" w:hint="eastAsia"/>
        </w:rPr>
        <w:t>课程设置</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hint="eastAsia"/>
          <w:sz w:val="24"/>
          <w:szCs w:val="24"/>
        </w:rPr>
        <w:t>主干学科：</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hint="eastAsia"/>
          <w:sz w:val="24"/>
          <w:szCs w:val="24"/>
        </w:rPr>
        <w:t>土地科学、信息科学技术、公共管理</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hint="eastAsia"/>
          <w:sz w:val="24"/>
          <w:szCs w:val="24"/>
        </w:rPr>
        <w:t>核心课程：</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hint="eastAsia"/>
          <w:sz w:val="24"/>
          <w:szCs w:val="24"/>
        </w:rPr>
        <w:t>土地资源学、土地利用规划学、土地管理学、土地经济学、土地整治学、土地资源</w:t>
      </w:r>
      <w:r w:rsidRPr="001C4C9F">
        <w:rPr>
          <w:rFonts w:ascii="Times New Roman" w:hAnsi="Times New Roman" w:hint="eastAsia"/>
          <w:sz w:val="24"/>
          <w:szCs w:val="24"/>
        </w:rPr>
        <w:lastRenderedPageBreak/>
        <w:t>调查、土地资源评价、不动产估价、土地法学、地理信息系统、测绘学</w:t>
      </w:r>
      <w:r w:rsidRPr="001C4C9F">
        <w:rPr>
          <w:rFonts w:ascii="Times New Roman" w:hAnsi="Times New Roman"/>
          <w:sz w:val="24"/>
          <w:szCs w:val="24"/>
        </w:rPr>
        <w:t>C</w:t>
      </w:r>
      <w:r w:rsidRPr="001C4C9F">
        <w:rPr>
          <w:rFonts w:ascii="Times New Roman" w:hAnsi="Times New Roman"/>
          <w:sz w:val="24"/>
          <w:szCs w:val="24"/>
        </w:rPr>
        <w:t>、基础遥感等。</w:t>
      </w:r>
    </w:p>
    <w:p w:rsidR="001C4C9F" w:rsidRPr="001C4C9F" w:rsidRDefault="001C4C9F" w:rsidP="002B4739">
      <w:pPr>
        <w:pStyle w:val="4"/>
        <w:autoSpaceDE w:val="0"/>
        <w:autoSpaceDN w:val="0"/>
        <w:adjustRightInd w:val="0"/>
        <w:spacing w:line="380" w:lineRule="exact"/>
        <w:ind w:firstLine="480"/>
        <w:jc w:val="left"/>
        <w:rPr>
          <w:rFonts w:ascii="Times New Roman" w:hAnsi="Times New Roman"/>
        </w:rPr>
      </w:pPr>
      <w:r w:rsidRPr="001C4C9F">
        <w:rPr>
          <w:rFonts w:ascii="Times New Roman" w:hAnsi="Times New Roman" w:hint="eastAsia"/>
        </w:rPr>
        <w:t>主要实践性教学环节（含实验）</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hint="eastAsia"/>
          <w:sz w:val="24"/>
          <w:szCs w:val="24"/>
        </w:rPr>
        <w:t>地质地貌学、测绘学</w:t>
      </w:r>
      <w:r w:rsidRPr="001C4C9F">
        <w:rPr>
          <w:rFonts w:ascii="Times New Roman" w:hAnsi="Times New Roman"/>
          <w:sz w:val="24"/>
          <w:szCs w:val="24"/>
        </w:rPr>
        <w:t>C</w:t>
      </w:r>
      <w:r w:rsidRPr="001C4C9F">
        <w:rPr>
          <w:rFonts w:ascii="Times New Roman" w:hAnsi="Times New Roman"/>
          <w:sz w:val="24"/>
          <w:szCs w:val="24"/>
        </w:rPr>
        <w:t>、地籍测量、土地资源调查、土地资源评价、不动产估价、</w:t>
      </w:r>
      <w:r w:rsidRPr="001C4C9F">
        <w:rPr>
          <w:rFonts w:ascii="Times New Roman" w:hAnsi="Times New Roman"/>
          <w:sz w:val="24"/>
          <w:szCs w:val="24"/>
        </w:rPr>
        <w:t>3S</w:t>
      </w:r>
      <w:r w:rsidRPr="001C4C9F">
        <w:rPr>
          <w:rFonts w:ascii="Times New Roman" w:hAnsi="Times New Roman"/>
          <w:sz w:val="24"/>
          <w:szCs w:val="24"/>
        </w:rPr>
        <w:t>技术、土地整治学等。</w:t>
      </w:r>
    </w:p>
    <w:p w:rsidR="001C4C9F" w:rsidRPr="001C4C9F" w:rsidRDefault="001C4C9F" w:rsidP="002B4739">
      <w:pPr>
        <w:pStyle w:val="4"/>
        <w:autoSpaceDE w:val="0"/>
        <w:autoSpaceDN w:val="0"/>
        <w:adjustRightInd w:val="0"/>
        <w:spacing w:line="380" w:lineRule="exact"/>
        <w:ind w:firstLine="480"/>
        <w:jc w:val="left"/>
        <w:rPr>
          <w:rFonts w:ascii="Times New Roman" w:hAnsi="Times New Roman"/>
        </w:rPr>
      </w:pPr>
      <w:r w:rsidRPr="001C4C9F">
        <w:rPr>
          <w:rFonts w:ascii="Times New Roman" w:hAnsi="Times New Roman" w:hint="eastAsia"/>
        </w:rPr>
        <w:t>学分分配</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hint="eastAsia"/>
          <w:sz w:val="24"/>
          <w:szCs w:val="24"/>
        </w:rPr>
        <w:t>毕业总学分不少于</w:t>
      </w:r>
      <w:r w:rsidRPr="001C4C9F">
        <w:rPr>
          <w:rFonts w:ascii="Times New Roman" w:hAnsi="Times New Roman"/>
          <w:sz w:val="24"/>
          <w:szCs w:val="24"/>
        </w:rPr>
        <w:t>170</w:t>
      </w:r>
      <w:r w:rsidRPr="001C4C9F">
        <w:rPr>
          <w:rFonts w:ascii="Times New Roman" w:hAnsi="Times New Roman"/>
          <w:sz w:val="24"/>
          <w:szCs w:val="24"/>
        </w:rPr>
        <w:t>学分。</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hint="eastAsia"/>
          <w:sz w:val="24"/>
          <w:szCs w:val="24"/>
        </w:rPr>
        <w:t>必修课总学分</w:t>
      </w:r>
      <w:r w:rsidRPr="001C4C9F">
        <w:rPr>
          <w:rFonts w:ascii="Times New Roman" w:hAnsi="Times New Roman"/>
          <w:sz w:val="24"/>
          <w:szCs w:val="24"/>
        </w:rPr>
        <w:t>139</w:t>
      </w:r>
      <w:r w:rsidRPr="001C4C9F">
        <w:rPr>
          <w:rFonts w:ascii="Times New Roman" w:hAnsi="Times New Roman"/>
          <w:sz w:val="24"/>
          <w:szCs w:val="24"/>
        </w:rPr>
        <w:t>学分、选修课学分</w:t>
      </w:r>
      <w:r w:rsidRPr="001C4C9F">
        <w:rPr>
          <w:rFonts w:ascii="Times New Roman" w:hAnsi="Times New Roman"/>
          <w:sz w:val="24"/>
          <w:szCs w:val="24"/>
        </w:rPr>
        <w:t>31</w:t>
      </w:r>
      <w:r w:rsidRPr="001C4C9F">
        <w:rPr>
          <w:rFonts w:ascii="Times New Roman" w:hAnsi="Times New Roman"/>
          <w:sz w:val="24"/>
          <w:szCs w:val="24"/>
        </w:rPr>
        <w:t>学分，实验学分（</w:t>
      </w:r>
      <w:r w:rsidRPr="001C4C9F">
        <w:rPr>
          <w:rFonts w:ascii="Times New Roman" w:hAnsi="Times New Roman"/>
          <w:sz w:val="24"/>
          <w:szCs w:val="24"/>
        </w:rPr>
        <w:t>16.5</w:t>
      </w:r>
      <w:r w:rsidRPr="001C4C9F">
        <w:rPr>
          <w:rFonts w:ascii="Times New Roman" w:hAnsi="Times New Roman"/>
          <w:sz w:val="24"/>
          <w:szCs w:val="24"/>
        </w:rPr>
        <w:t>学分）和实践环节学分（</w:t>
      </w:r>
      <w:r w:rsidRPr="001C4C9F">
        <w:rPr>
          <w:rFonts w:ascii="Times New Roman" w:hAnsi="Times New Roman"/>
          <w:sz w:val="24"/>
          <w:szCs w:val="24"/>
        </w:rPr>
        <w:t>33.5</w:t>
      </w:r>
      <w:r w:rsidRPr="001C4C9F">
        <w:rPr>
          <w:rFonts w:ascii="Times New Roman" w:hAnsi="Times New Roman"/>
          <w:sz w:val="24"/>
          <w:szCs w:val="24"/>
        </w:rPr>
        <w:t>学分）共</w:t>
      </w:r>
      <w:r w:rsidRPr="001C4C9F">
        <w:rPr>
          <w:rFonts w:ascii="Times New Roman" w:hAnsi="Times New Roman"/>
          <w:sz w:val="24"/>
          <w:szCs w:val="24"/>
        </w:rPr>
        <w:t>50</w:t>
      </w:r>
      <w:r w:rsidRPr="001C4C9F">
        <w:rPr>
          <w:rFonts w:ascii="Times New Roman" w:hAnsi="Times New Roman"/>
          <w:sz w:val="24"/>
          <w:szCs w:val="24"/>
        </w:rPr>
        <w:t>学分，占总学分</w:t>
      </w:r>
      <w:r w:rsidRPr="001C4C9F">
        <w:rPr>
          <w:rFonts w:ascii="Times New Roman" w:hAnsi="Times New Roman"/>
          <w:sz w:val="24"/>
          <w:szCs w:val="24"/>
        </w:rPr>
        <w:t>29.41%</w:t>
      </w:r>
      <w:r w:rsidRPr="001C4C9F">
        <w:rPr>
          <w:rFonts w:ascii="Times New Roman" w:hAnsi="Times New Roman"/>
          <w:sz w:val="24"/>
          <w:szCs w:val="24"/>
        </w:rPr>
        <w:t>。</w:t>
      </w:r>
    </w:p>
    <w:p w:rsidR="001C4C9F" w:rsidRPr="001C4C9F" w:rsidRDefault="001C4C9F" w:rsidP="002B4739">
      <w:pPr>
        <w:pStyle w:val="4"/>
        <w:autoSpaceDE w:val="0"/>
        <w:autoSpaceDN w:val="0"/>
        <w:adjustRightInd w:val="0"/>
        <w:spacing w:line="380" w:lineRule="exact"/>
        <w:ind w:firstLine="480"/>
        <w:jc w:val="left"/>
        <w:rPr>
          <w:rFonts w:ascii="Times New Roman" w:hAnsi="Times New Roman"/>
        </w:rPr>
      </w:pPr>
      <w:r w:rsidRPr="001C4C9F">
        <w:rPr>
          <w:rFonts w:ascii="Times New Roman" w:hAnsi="Times New Roman" w:hint="eastAsia"/>
        </w:rPr>
        <w:t>教学进程（附表</w:t>
      </w:r>
      <w:r w:rsidRPr="001C4C9F">
        <w:rPr>
          <w:rFonts w:ascii="Times New Roman" w:hAnsi="Times New Roman" w:hint="eastAsia"/>
        </w:rPr>
        <w:t>1-5</w:t>
      </w:r>
      <w:r w:rsidRPr="001C4C9F">
        <w:rPr>
          <w:rFonts w:ascii="Times New Roman" w:hAnsi="Times New Roman" w:hint="eastAsia"/>
        </w:rPr>
        <w:t>）</w:t>
      </w:r>
    </w:p>
    <w:p w:rsidR="001C4C9F" w:rsidRPr="001C4C9F" w:rsidRDefault="001C4C9F" w:rsidP="002B4739">
      <w:pPr>
        <w:pStyle w:val="4"/>
        <w:autoSpaceDE w:val="0"/>
        <w:autoSpaceDN w:val="0"/>
        <w:adjustRightInd w:val="0"/>
        <w:spacing w:line="380" w:lineRule="exact"/>
        <w:ind w:firstLine="480"/>
        <w:jc w:val="left"/>
        <w:rPr>
          <w:rFonts w:ascii="Times New Roman" w:hAnsi="Times New Roman"/>
        </w:rPr>
      </w:pPr>
      <w:r w:rsidRPr="001C4C9F">
        <w:rPr>
          <w:rFonts w:ascii="Times New Roman" w:hAnsi="Times New Roman" w:hint="eastAsia"/>
        </w:rPr>
        <w:t>培养方案支撑体系</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hint="eastAsia"/>
          <w:sz w:val="24"/>
          <w:szCs w:val="24"/>
        </w:rPr>
        <w:t>培养要求对培养目标的支撑体系：</w:t>
      </w:r>
    </w:p>
    <w:p w:rsidR="001C4C9F" w:rsidRDefault="008318F8" w:rsidP="002B4739">
      <w:pPr>
        <w:pStyle w:val="3"/>
        <w:autoSpaceDE w:val="0"/>
        <w:autoSpaceDN w:val="0"/>
        <w:adjustRightInd w:val="0"/>
        <w:spacing w:before="114" w:after="114"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084"/>
        <w:gridCol w:w="1327"/>
        <w:gridCol w:w="1328"/>
        <w:gridCol w:w="1511"/>
        <w:gridCol w:w="1233"/>
        <w:gridCol w:w="1236"/>
      </w:tblGrid>
      <w:tr w:rsidR="001C4C9F" w:rsidTr="001C4C9F">
        <w:trPr>
          <w:trHeight w:val="283"/>
          <w:jc w:val="center"/>
        </w:trPr>
        <w:tc>
          <w:tcPr>
            <w:tcW w:w="1569" w:type="dxa"/>
            <w:tcBorders>
              <w:tl2br w:val="single" w:sz="4" w:space="0" w:color="auto"/>
            </w:tcBorders>
            <w:vAlign w:val="center"/>
          </w:tcPr>
          <w:p w:rsidR="001C4C9F" w:rsidRPr="001C4C9F" w:rsidRDefault="001C4C9F" w:rsidP="001C4C9F">
            <w:pPr>
              <w:spacing w:line="240" w:lineRule="exact"/>
              <w:jc w:val="right"/>
              <w:rPr>
                <w:rFonts w:ascii="Times New Roman" w:hAnsi="Times New Roman"/>
                <w:bCs/>
                <w:snapToGrid w:val="0"/>
                <w:sz w:val="21"/>
                <w:szCs w:val="21"/>
              </w:rPr>
            </w:pPr>
            <w:r w:rsidRPr="001C4C9F">
              <w:rPr>
                <w:rFonts w:ascii="Times New Roman" w:hAnsi="Times New Roman" w:hint="eastAsia"/>
                <w:bCs/>
                <w:snapToGrid w:val="0"/>
                <w:sz w:val="21"/>
                <w:szCs w:val="21"/>
              </w:rPr>
              <w:t>培养目标</w:t>
            </w:r>
          </w:p>
          <w:p w:rsidR="001C4C9F" w:rsidRPr="001C4C9F" w:rsidRDefault="001C4C9F">
            <w:pPr>
              <w:spacing w:line="240" w:lineRule="exact"/>
              <w:jc w:val="center"/>
              <w:rPr>
                <w:rFonts w:ascii="Times New Roman" w:hAnsi="Times New Roman"/>
                <w:bCs/>
                <w:snapToGrid w:val="0"/>
                <w:sz w:val="21"/>
                <w:szCs w:val="21"/>
              </w:rPr>
            </w:pPr>
          </w:p>
          <w:p w:rsidR="001C4C9F" w:rsidRPr="001C4C9F" w:rsidRDefault="001C4C9F" w:rsidP="001C4C9F">
            <w:pPr>
              <w:spacing w:line="240" w:lineRule="exact"/>
              <w:jc w:val="left"/>
              <w:rPr>
                <w:rFonts w:ascii="Times New Roman" w:hAnsi="Times New Roman"/>
                <w:bCs/>
                <w:snapToGrid w:val="0"/>
                <w:sz w:val="21"/>
                <w:szCs w:val="21"/>
              </w:rPr>
            </w:pPr>
            <w:r w:rsidRPr="001C4C9F">
              <w:rPr>
                <w:rFonts w:ascii="Times New Roman" w:hAnsi="Times New Roman" w:hint="eastAsia"/>
                <w:bCs/>
                <w:snapToGrid w:val="0"/>
                <w:sz w:val="21"/>
                <w:szCs w:val="21"/>
              </w:rPr>
              <w:t>培养要求</w:t>
            </w:r>
          </w:p>
        </w:tc>
        <w:tc>
          <w:tcPr>
            <w:tcW w:w="1084" w:type="dxa"/>
            <w:vAlign w:val="center"/>
          </w:tcPr>
          <w:p w:rsidR="001C4C9F" w:rsidRPr="001C4C9F" w:rsidRDefault="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基本素质</w:t>
            </w:r>
          </w:p>
        </w:tc>
        <w:tc>
          <w:tcPr>
            <w:tcW w:w="1327" w:type="dxa"/>
            <w:vAlign w:val="center"/>
          </w:tcPr>
          <w:p w:rsidR="001C4C9F" w:rsidRPr="001C4C9F" w:rsidRDefault="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基本知识和理论</w:t>
            </w:r>
          </w:p>
        </w:tc>
        <w:tc>
          <w:tcPr>
            <w:tcW w:w="1328" w:type="dxa"/>
            <w:vAlign w:val="center"/>
          </w:tcPr>
          <w:p w:rsidR="001C4C9F" w:rsidRPr="001C4C9F" w:rsidRDefault="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核心技能</w:t>
            </w:r>
          </w:p>
        </w:tc>
        <w:tc>
          <w:tcPr>
            <w:tcW w:w="1511" w:type="dxa"/>
            <w:vAlign w:val="center"/>
          </w:tcPr>
          <w:p w:rsidR="001C4C9F" w:rsidRPr="001C4C9F" w:rsidRDefault="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实践能力</w:t>
            </w:r>
          </w:p>
        </w:tc>
        <w:tc>
          <w:tcPr>
            <w:tcW w:w="1233" w:type="dxa"/>
            <w:vAlign w:val="center"/>
          </w:tcPr>
          <w:p w:rsidR="001C4C9F" w:rsidRPr="001C4C9F" w:rsidRDefault="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创新创业能力</w:t>
            </w:r>
          </w:p>
        </w:tc>
        <w:tc>
          <w:tcPr>
            <w:tcW w:w="1236" w:type="dxa"/>
            <w:vAlign w:val="center"/>
          </w:tcPr>
          <w:p w:rsidR="001C4C9F" w:rsidRPr="001C4C9F" w:rsidRDefault="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工作发展能力</w:t>
            </w:r>
          </w:p>
        </w:tc>
      </w:tr>
      <w:tr w:rsidR="001C4C9F" w:rsidTr="001C4C9F">
        <w:trPr>
          <w:trHeight w:val="283"/>
          <w:jc w:val="center"/>
        </w:trPr>
        <w:tc>
          <w:tcPr>
            <w:tcW w:w="1569" w:type="dxa"/>
            <w:vAlign w:val="center"/>
          </w:tcPr>
          <w:p w:rsidR="001C4C9F" w:rsidRPr="001C4C9F" w:rsidRDefault="001C4C9F">
            <w:pPr>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A1</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511"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233"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bCs/>
                <w:snapToGrid w:val="0"/>
                <w:sz w:val="21"/>
                <w:szCs w:val="21"/>
              </w:rPr>
              <w:t>A2</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511"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233"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bCs/>
                <w:snapToGrid w:val="0"/>
                <w:sz w:val="21"/>
                <w:szCs w:val="21"/>
              </w:rPr>
              <w:t>A3</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511"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233"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bCs/>
                <w:snapToGrid w:val="0"/>
                <w:sz w:val="21"/>
                <w:szCs w:val="21"/>
              </w:rPr>
              <w:t>A4</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511"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233"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bCs/>
                <w:snapToGrid w:val="0"/>
                <w:sz w:val="21"/>
                <w:szCs w:val="21"/>
              </w:rPr>
              <w:t>A5</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511"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233"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B1</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511"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kern w:val="0"/>
                <w:sz w:val="21"/>
                <w:szCs w:val="21"/>
              </w:rPr>
              <w:t>√</w:t>
            </w:r>
          </w:p>
        </w:tc>
        <w:tc>
          <w:tcPr>
            <w:tcW w:w="1233"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bCs/>
                <w:snapToGrid w:val="0"/>
                <w:sz w:val="21"/>
                <w:szCs w:val="21"/>
              </w:rPr>
              <w:t>B2</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511"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kern w:val="0"/>
                <w:sz w:val="21"/>
                <w:szCs w:val="21"/>
              </w:rPr>
              <w:t>√</w:t>
            </w:r>
          </w:p>
        </w:tc>
        <w:tc>
          <w:tcPr>
            <w:tcW w:w="1233"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bCs/>
                <w:snapToGrid w:val="0"/>
                <w:sz w:val="21"/>
                <w:szCs w:val="21"/>
              </w:rPr>
              <w:t>B3</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511"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kern w:val="0"/>
                <w:sz w:val="21"/>
                <w:szCs w:val="21"/>
              </w:rPr>
              <w:t>√</w:t>
            </w:r>
          </w:p>
        </w:tc>
        <w:tc>
          <w:tcPr>
            <w:tcW w:w="1233"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bCs/>
                <w:snapToGrid w:val="0"/>
                <w:sz w:val="21"/>
                <w:szCs w:val="21"/>
              </w:rPr>
              <w:t>B4</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511"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kern w:val="0"/>
                <w:sz w:val="21"/>
                <w:szCs w:val="21"/>
              </w:rPr>
              <w:t>√</w:t>
            </w:r>
          </w:p>
        </w:tc>
        <w:tc>
          <w:tcPr>
            <w:tcW w:w="1233"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bCs/>
                <w:snapToGrid w:val="0"/>
                <w:sz w:val="21"/>
                <w:szCs w:val="21"/>
              </w:rPr>
              <w:t>B5</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511"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kern w:val="0"/>
                <w:sz w:val="21"/>
                <w:szCs w:val="21"/>
              </w:rPr>
              <w:t>√</w:t>
            </w:r>
          </w:p>
        </w:tc>
        <w:tc>
          <w:tcPr>
            <w:tcW w:w="1233"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jc w:val="center"/>
              <w:rPr>
                <w:rFonts w:ascii="Times New Roman" w:hAnsi="Times New Roman"/>
                <w:bCs/>
                <w:snapToGrid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C1</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511"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233"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bCs/>
                <w:snapToGrid w:val="0"/>
                <w:sz w:val="21"/>
                <w:szCs w:val="21"/>
              </w:rPr>
              <w:t>C2</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511"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233"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bCs/>
                <w:snapToGrid w:val="0"/>
                <w:sz w:val="21"/>
                <w:szCs w:val="21"/>
              </w:rPr>
              <w:t>C3</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511"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233"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bCs/>
                <w:snapToGrid w:val="0"/>
                <w:sz w:val="21"/>
                <w:szCs w:val="21"/>
              </w:rPr>
              <w:t>C4</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511"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233"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r>
      <w:tr w:rsidR="001C4C9F" w:rsidTr="001C4C9F">
        <w:trPr>
          <w:trHeight w:val="283"/>
          <w:jc w:val="center"/>
        </w:trPr>
        <w:tc>
          <w:tcPr>
            <w:tcW w:w="1569" w:type="dxa"/>
            <w:vAlign w:val="center"/>
          </w:tcPr>
          <w:p w:rsidR="001C4C9F" w:rsidRPr="001C4C9F" w:rsidRDefault="001C4C9F">
            <w:pPr>
              <w:jc w:val="center"/>
              <w:rPr>
                <w:rFonts w:ascii="Times New Roman" w:hAnsi="Times New Roman"/>
                <w:sz w:val="21"/>
                <w:szCs w:val="21"/>
              </w:rPr>
            </w:pPr>
            <w:r w:rsidRPr="001C4C9F">
              <w:rPr>
                <w:rFonts w:ascii="Times New Roman" w:hAnsi="Times New Roman"/>
                <w:bCs/>
                <w:snapToGrid w:val="0"/>
                <w:sz w:val="21"/>
                <w:szCs w:val="21"/>
              </w:rPr>
              <w:t>C5</w:t>
            </w:r>
          </w:p>
        </w:tc>
        <w:tc>
          <w:tcPr>
            <w:tcW w:w="1084"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327"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328"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511" w:type="dxa"/>
            <w:vAlign w:val="center"/>
          </w:tcPr>
          <w:p w:rsidR="001C4C9F" w:rsidRPr="001C4C9F" w:rsidRDefault="001C4C9F">
            <w:pPr>
              <w:autoSpaceDE w:val="0"/>
              <w:autoSpaceDN w:val="0"/>
              <w:adjustRightInd w:val="0"/>
              <w:jc w:val="center"/>
              <w:rPr>
                <w:rFonts w:ascii="Times New Roman" w:hAnsi="Times New Roman"/>
                <w:kern w:val="0"/>
                <w:sz w:val="21"/>
                <w:szCs w:val="21"/>
              </w:rPr>
            </w:pPr>
          </w:p>
        </w:tc>
        <w:tc>
          <w:tcPr>
            <w:tcW w:w="1233"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c>
          <w:tcPr>
            <w:tcW w:w="1236" w:type="dxa"/>
            <w:vAlign w:val="center"/>
          </w:tcPr>
          <w:p w:rsidR="001C4C9F" w:rsidRPr="001C4C9F" w:rsidRDefault="001C4C9F">
            <w:pPr>
              <w:autoSpaceDE w:val="0"/>
              <w:autoSpaceDN w:val="0"/>
              <w:adjustRightInd w:val="0"/>
              <w:jc w:val="center"/>
              <w:rPr>
                <w:rFonts w:ascii="Times New Roman" w:hAnsi="Times New Roman"/>
                <w:kern w:val="0"/>
                <w:sz w:val="21"/>
                <w:szCs w:val="21"/>
              </w:rPr>
            </w:pPr>
            <w:r w:rsidRPr="001C4C9F">
              <w:rPr>
                <w:rFonts w:ascii="Times New Roman" w:hAnsi="Times New Roman"/>
                <w:kern w:val="0"/>
                <w:sz w:val="21"/>
                <w:szCs w:val="21"/>
              </w:rPr>
              <w:t>√</w:t>
            </w:r>
          </w:p>
        </w:tc>
      </w:tr>
    </w:tbl>
    <w:p w:rsidR="001C4C9F" w:rsidRPr="001C4C9F" w:rsidRDefault="001C4C9F">
      <w:pPr>
        <w:widowControl/>
        <w:jc w:val="left"/>
        <w:rPr>
          <w:rFonts w:ascii="Times New Roman" w:eastAsiaTheme="minorEastAsia" w:hAnsi="Times New Roman"/>
          <w:b/>
          <w:kern w:val="0"/>
          <w:szCs w:val="28"/>
        </w:rPr>
      </w:pPr>
    </w:p>
    <w:p w:rsidR="001C4C9F" w:rsidRPr="001C4C9F" w:rsidRDefault="001C4C9F" w:rsidP="002B4739">
      <w:pPr>
        <w:pStyle w:val="4"/>
        <w:autoSpaceDE w:val="0"/>
        <w:autoSpaceDN w:val="0"/>
        <w:adjustRightInd w:val="0"/>
        <w:spacing w:line="560" w:lineRule="exact"/>
        <w:ind w:firstLine="480"/>
        <w:jc w:val="left"/>
        <w:rPr>
          <w:rFonts w:ascii="Times New Roman" w:eastAsia="宋体" w:hAnsi="Times New Roman"/>
        </w:rPr>
      </w:pPr>
      <w:r w:rsidRPr="001C4C9F">
        <w:rPr>
          <w:rFonts w:ascii="Times New Roman" w:eastAsia="宋体" w:hAnsi="Times New Roman" w:hint="eastAsia"/>
        </w:rPr>
        <w:t>课程体系对培养要求的支撑</w:t>
      </w:r>
      <w:r w:rsidRPr="001C4C9F">
        <w:rPr>
          <w:rFonts w:ascii="Times New Roman" w:eastAsia="宋体" w:hAnsi="Times New Roman"/>
        </w:rPr>
        <w:t>:</w:t>
      </w:r>
    </w:p>
    <w:p w:rsidR="001C4C9F" w:rsidRPr="001C4C9F" w:rsidRDefault="001C4C9F" w:rsidP="002B4739">
      <w:pPr>
        <w:autoSpaceDE w:val="0"/>
        <w:autoSpaceDN w:val="0"/>
        <w:adjustRightInd w:val="0"/>
        <w:spacing w:line="380" w:lineRule="exact"/>
        <w:ind w:firstLineChars="200" w:firstLine="480"/>
        <w:jc w:val="left"/>
        <w:rPr>
          <w:rFonts w:ascii="Times New Roman" w:hAnsi="Times New Roman"/>
          <w:sz w:val="24"/>
          <w:szCs w:val="24"/>
        </w:rPr>
      </w:pPr>
      <w:r w:rsidRPr="001C4C9F">
        <w:rPr>
          <w:rFonts w:ascii="Times New Roman" w:hAnsi="Times New Roman" w:hint="eastAsia"/>
          <w:sz w:val="24"/>
          <w:szCs w:val="24"/>
        </w:rPr>
        <w:t>课程体系是由培养学生基本知识和专业素养的通识教育课程、学科基础课程和使学生具备基本专业知识和基本技能的专业核心课程、专业方向课程以及实践类课程组成。</w:t>
      </w:r>
    </w:p>
    <w:p w:rsidR="001C4C9F" w:rsidRPr="001C4C9F" w:rsidRDefault="001C4C9F">
      <w:pPr>
        <w:autoSpaceDE w:val="0"/>
        <w:autoSpaceDN w:val="0"/>
        <w:adjustRightInd w:val="0"/>
        <w:spacing w:line="560" w:lineRule="exact"/>
        <w:ind w:firstLineChars="200" w:firstLine="560"/>
        <w:jc w:val="left"/>
        <w:rPr>
          <w:rFonts w:ascii="Times New Roman" w:eastAsia="黑体" w:hAnsi="Times New Roman"/>
          <w:kern w:val="0"/>
          <w:szCs w:val="28"/>
        </w:rPr>
      </w:pPr>
    </w:p>
    <w:p w:rsidR="001C4C9F" w:rsidRPr="001C4C9F" w:rsidRDefault="001C4C9F">
      <w:pPr>
        <w:autoSpaceDE w:val="0"/>
        <w:autoSpaceDN w:val="0"/>
        <w:adjustRightInd w:val="0"/>
        <w:spacing w:line="560" w:lineRule="exact"/>
        <w:ind w:firstLineChars="200" w:firstLine="560"/>
        <w:jc w:val="left"/>
        <w:rPr>
          <w:rFonts w:ascii="Times New Roman" w:eastAsia="黑体" w:hAnsi="Times New Roman"/>
          <w:kern w:val="0"/>
          <w:szCs w:val="28"/>
        </w:rPr>
        <w:sectPr w:rsidR="001C4C9F" w:rsidRPr="001C4C9F">
          <w:pgSz w:w="11906" w:h="16838"/>
          <w:pgMar w:top="1417" w:right="1417" w:bottom="1417" w:left="1417" w:header="851" w:footer="992" w:gutter="0"/>
          <w:cols w:space="425"/>
          <w:docGrid w:type="lines" w:linePitch="381"/>
        </w:sectPr>
      </w:pPr>
    </w:p>
    <w:p w:rsidR="001C4C9F" w:rsidRDefault="008318F8" w:rsidP="002B4739">
      <w:pPr>
        <w:pStyle w:val="3"/>
        <w:autoSpaceDE w:val="0"/>
        <w:autoSpaceDN w:val="0"/>
        <w:adjustRightInd w:val="0"/>
        <w:spacing w:before="114" w:after="114" w:line="560" w:lineRule="exact"/>
      </w:pPr>
      <w:r>
        <w:rPr>
          <w:rFonts w:hint="eastAsia"/>
        </w:rPr>
        <w:lastRenderedPageBreak/>
        <w:t>课程体系对培养要求的支撑关系矩阵</w:t>
      </w:r>
    </w:p>
    <w:tbl>
      <w:tblPr>
        <w:tblW w:w="14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4"/>
        <w:gridCol w:w="752"/>
        <w:gridCol w:w="752"/>
        <w:gridCol w:w="752"/>
        <w:gridCol w:w="752"/>
        <w:gridCol w:w="752"/>
        <w:gridCol w:w="752"/>
        <w:gridCol w:w="752"/>
        <w:gridCol w:w="752"/>
        <w:gridCol w:w="752"/>
        <w:gridCol w:w="752"/>
        <w:gridCol w:w="752"/>
        <w:gridCol w:w="752"/>
        <w:gridCol w:w="752"/>
        <w:gridCol w:w="752"/>
        <w:gridCol w:w="757"/>
      </w:tblGrid>
      <w:tr w:rsidR="001C4C9F" w:rsidTr="001C4C9F">
        <w:trPr>
          <w:trHeight w:val="687"/>
          <w:tblHeader/>
          <w:jc w:val="center"/>
        </w:trPr>
        <w:tc>
          <w:tcPr>
            <w:tcW w:w="2934" w:type="dxa"/>
            <w:tcBorders>
              <w:tl2br w:val="single" w:sz="4" w:space="0" w:color="auto"/>
            </w:tcBorders>
            <w:vAlign w:val="center"/>
          </w:tcPr>
          <w:p w:rsidR="001C4C9F" w:rsidRPr="001C4C9F" w:rsidRDefault="001C4C9F" w:rsidP="002B4739">
            <w:pPr>
              <w:spacing w:line="240" w:lineRule="exact"/>
              <w:ind w:firstLineChars="100" w:firstLine="211"/>
              <w:jc w:val="right"/>
              <w:rPr>
                <w:rFonts w:ascii="Times New Roman" w:hAnsi="Times New Roman"/>
                <w:b/>
                <w:snapToGrid w:val="0"/>
                <w:sz w:val="21"/>
                <w:szCs w:val="21"/>
              </w:rPr>
            </w:pPr>
            <w:r w:rsidRPr="001C4C9F">
              <w:rPr>
                <w:rFonts w:ascii="Times New Roman" w:hAnsi="Times New Roman" w:hint="eastAsia"/>
                <w:b/>
                <w:snapToGrid w:val="0"/>
                <w:sz w:val="21"/>
                <w:szCs w:val="21"/>
              </w:rPr>
              <w:t>培养要求</w:t>
            </w:r>
          </w:p>
          <w:p w:rsidR="001C4C9F" w:rsidRPr="001C4C9F" w:rsidRDefault="001C4C9F" w:rsidP="001C4C9F">
            <w:pPr>
              <w:spacing w:line="240" w:lineRule="exact"/>
              <w:rPr>
                <w:rFonts w:ascii="Times New Roman" w:hAnsi="Times New Roman"/>
                <w:b/>
                <w:snapToGrid w:val="0"/>
                <w:sz w:val="21"/>
                <w:szCs w:val="21"/>
              </w:rPr>
            </w:pPr>
            <w:r w:rsidRPr="001C4C9F">
              <w:rPr>
                <w:rFonts w:ascii="Times New Roman" w:hAnsi="Times New Roman" w:hint="eastAsia"/>
                <w:b/>
                <w:snapToGrid w:val="0"/>
                <w:sz w:val="21"/>
                <w:szCs w:val="21"/>
              </w:rPr>
              <w:t>课程名称</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A1</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A2</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A3</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A4</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A5</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B1</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B2</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B3</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B4</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B5</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C1</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C2</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C3</w:t>
            </w:r>
          </w:p>
        </w:tc>
        <w:tc>
          <w:tcPr>
            <w:tcW w:w="752"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C4</w:t>
            </w:r>
          </w:p>
        </w:tc>
        <w:tc>
          <w:tcPr>
            <w:tcW w:w="757" w:type="dxa"/>
            <w:vAlign w:val="center"/>
          </w:tcPr>
          <w:p w:rsidR="001C4C9F" w:rsidRPr="001C4C9F" w:rsidRDefault="001C4C9F" w:rsidP="001C4C9F">
            <w:pPr>
              <w:widowControl/>
              <w:spacing w:line="240" w:lineRule="exact"/>
              <w:jc w:val="center"/>
              <w:rPr>
                <w:rFonts w:ascii="Times New Roman" w:hAnsi="Times New Roman"/>
                <w:b/>
                <w:snapToGrid w:val="0"/>
                <w:sz w:val="21"/>
                <w:szCs w:val="21"/>
              </w:rPr>
            </w:pPr>
            <w:r w:rsidRPr="001C4C9F">
              <w:rPr>
                <w:rFonts w:ascii="Times New Roman" w:hAnsi="Times New Roman"/>
                <w:b/>
                <w:snapToGrid w:val="0"/>
                <w:sz w:val="21"/>
                <w:szCs w:val="21"/>
              </w:rPr>
              <w:t>C5</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思想道德修养与法律基础</w:t>
            </w:r>
            <w:r w:rsidRPr="001C4C9F">
              <w:rPr>
                <w:rFonts w:ascii="Times New Roman" w:hAnsi="Times New Roman"/>
                <w:bCs/>
                <w:snapToGrid w:val="0"/>
                <w:sz w:val="21"/>
                <w:szCs w:val="21"/>
              </w:rPr>
              <w:t xml:space="preserve"> </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马克思主义基本原理</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中国近现代史纲要</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620"/>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毛泽东思想和中国特色社会主义理论体系概论</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形势与政策</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大学英语</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rsidP="001C4C9F">
            <w:pPr>
              <w:spacing w:line="240" w:lineRule="exact"/>
              <w:rPr>
                <w:rFonts w:ascii="Times New Roman" w:hAnsi="Times New Roman"/>
                <w:bCs/>
                <w:snapToGrid w:val="0"/>
                <w:sz w:val="21"/>
                <w:szCs w:val="21"/>
              </w:rPr>
            </w:pPr>
            <w:r w:rsidRPr="001C4C9F">
              <w:rPr>
                <w:rFonts w:ascii="Times New Roman" w:hAnsi="Times New Roman" w:hint="eastAsia"/>
                <w:bCs/>
                <w:sz w:val="21"/>
                <w:szCs w:val="21"/>
              </w:rPr>
              <w:t>大学计算机基础</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计算机类</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体育类</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心理健康教育类</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艺术审美类</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自然科学类</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创新创业类</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高等数学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线性代数</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lastRenderedPageBreak/>
              <w:t>概率统计</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地质地貌学与实验</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土壤资源学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自然地理学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测绘学</w:t>
            </w:r>
            <w:r w:rsidRPr="001C4C9F">
              <w:rPr>
                <w:rFonts w:ascii="Times New Roman" w:hAnsi="Times New Roman"/>
                <w:bCs/>
                <w:snapToGrid w:val="0"/>
                <w:sz w:val="21"/>
                <w:szCs w:val="21"/>
              </w:rPr>
              <w:t>C</w:t>
            </w:r>
            <w:r w:rsidRPr="001C4C9F">
              <w:rPr>
                <w:rFonts w:ascii="Times New Roman" w:hAnsi="Times New Roman"/>
                <w:bCs/>
                <w:snapToGrid w:val="0"/>
                <w:sz w:val="21"/>
                <w:szCs w:val="21"/>
              </w:rPr>
              <w:t>与实验</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地籍测量与实验</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管理学基础</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地图学与实验</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土地资源学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经济学原理</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水资源与农田水利学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地理信息系统与实验</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土地资源调查</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基础遥感与实验</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土地经济学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土地行政学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土地资源评价</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lastRenderedPageBreak/>
              <w:t>城乡规划原理</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bCs/>
                <w:snapToGrid w:val="0"/>
                <w:sz w:val="21"/>
                <w:szCs w:val="21"/>
              </w:rPr>
              <w:t>GIS</w:t>
            </w:r>
            <w:r w:rsidRPr="001C4C9F">
              <w:rPr>
                <w:rFonts w:ascii="Times New Roman" w:hAnsi="Times New Roman"/>
                <w:bCs/>
                <w:snapToGrid w:val="0"/>
                <w:sz w:val="21"/>
                <w:szCs w:val="21"/>
              </w:rPr>
              <w:t>软件应用实验</w:t>
            </w:r>
            <w:r w:rsidRPr="001C4C9F">
              <w:rPr>
                <w:rFonts w:ascii="Times New Roman" w:hAnsi="Times New Roman"/>
                <w:bCs/>
                <w:snapToGrid w:val="0"/>
                <w:sz w:val="21"/>
                <w:szCs w:val="21"/>
              </w:rPr>
              <w:t>B</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土地法学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土地管理学与实验</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城镇土地分等定级</w:t>
            </w:r>
            <w:r w:rsidRPr="001C4C9F">
              <w:rPr>
                <w:rFonts w:ascii="Times New Roman" w:hAnsi="Times New Roman"/>
                <w:bCs/>
                <w:snapToGrid w:val="0"/>
                <w:sz w:val="21"/>
                <w:szCs w:val="21"/>
              </w:rPr>
              <w:t xml:space="preserve"> </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农用地分等定级</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土地整治学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土地利用规划学与实验</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不动产估价与实验</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遥感图像处理与应用</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经济地理学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房地产开发经营</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矿产资源调查与评价</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景观生态学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环境学导论</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现代测量技术</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现代测量技术实验</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lastRenderedPageBreak/>
              <w:t>物业管理</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土地专题评价</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环境影响评价</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计算机辅助设计（</w:t>
            </w:r>
            <w:r w:rsidRPr="001C4C9F">
              <w:rPr>
                <w:rFonts w:ascii="Times New Roman" w:hAnsi="Times New Roman"/>
                <w:bCs/>
                <w:snapToGrid w:val="0"/>
                <w:sz w:val="21"/>
                <w:szCs w:val="21"/>
              </w:rPr>
              <w:t>CAD</w:t>
            </w:r>
            <w:r w:rsidRPr="001C4C9F">
              <w:rPr>
                <w:rFonts w:ascii="Times New Roman" w:hAnsi="Times New Roman"/>
                <w:bCs/>
                <w:snapToGrid w:val="0"/>
                <w:sz w:val="21"/>
                <w:szCs w:val="21"/>
              </w:rPr>
              <w:t>）</w:t>
            </w:r>
            <w:r w:rsidRPr="001C4C9F">
              <w:rPr>
                <w:rFonts w:ascii="Times New Roman" w:hAnsi="Times New Roman"/>
                <w:bCs/>
                <w:snapToGrid w:val="0"/>
                <w:sz w:val="21"/>
                <w:szCs w:val="21"/>
              </w:rPr>
              <w:t xml:space="preserve">                 </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计算机辅助设计（</w:t>
            </w:r>
            <w:r w:rsidRPr="001C4C9F">
              <w:rPr>
                <w:rFonts w:ascii="Times New Roman" w:hAnsi="Times New Roman"/>
                <w:bCs/>
                <w:snapToGrid w:val="0"/>
                <w:sz w:val="21"/>
                <w:szCs w:val="21"/>
              </w:rPr>
              <w:t>CAD</w:t>
            </w:r>
            <w:r w:rsidRPr="001C4C9F">
              <w:rPr>
                <w:rFonts w:ascii="Times New Roman" w:hAnsi="Times New Roman"/>
                <w:bCs/>
                <w:snapToGrid w:val="0"/>
                <w:sz w:val="21"/>
                <w:szCs w:val="21"/>
              </w:rPr>
              <w:t>）实验</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土地统计与大数据</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bCs/>
                <w:snapToGrid w:val="0"/>
                <w:sz w:val="21"/>
                <w:szCs w:val="21"/>
              </w:rPr>
              <w:t>GIS</w:t>
            </w:r>
            <w:r w:rsidRPr="001C4C9F">
              <w:rPr>
                <w:rFonts w:ascii="Times New Roman" w:hAnsi="Times New Roman"/>
                <w:bCs/>
                <w:snapToGrid w:val="0"/>
                <w:sz w:val="21"/>
                <w:szCs w:val="21"/>
              </w:rPr>
              <w:t>设计与实现</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bCs/>
                <w:snapToGrid w:val="0"/>
                <w:sz w:val="21"/>
                <w:szCs w:val="21"/>
              </w:rPr>
              <w:t>GIS</w:t>
            </w:r>
            <w:r w:rsidRPr="001C4C9F">
              <w:rPr>
                <w:rFonts w:ascii="Times New Roman" w:hAnsi="Times New Roman"/>
                <w:bCs/>
                <w:snapToGrid w:val="0"/>
                <w:sz w:val="21"/>
                <w:szCs w:val="21"/>
              </w:rPr>
              <w:t>设计与实现实验</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土地资源管理专业英语</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房地产金融学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土地政策学</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土壤退化与防治</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spacing w:line="240" w:lineRule="exact"/>
              <w:jc w:val="left"/>
              <w:rPr>
                <w:rFonts w:ascii="Times New Roman" w:hAnsi="Times New Roman"/>
                <w:bCs/>
                <w:snapToGrid w:val="0"/>
                <w:sz w:val="21"/>
                <w:szCs w:val="21"/>
              </w:rPr>
            </w:pPr>
            <w:r w:rsidRPr="001C4C9F">
              <w:rPr>
                <w:rFonts w:ascii="Times New Roman" w:hAnsi="Times New Roman" w:hint="eastAsia"/>
                <w:bCs/>
                <w:snapToGrid w:val="0"/>
                <w:sz w:val="21"/>
                <w:szCs w:val="21"/>
              </w:rPr>
              <w:t>土地学科前沿专题讲座</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r>
      <w:tr w:rsidR="001C4C9F" w:rsidTr="001C4C9F">
        <w:trPr>
          <w:trHeight w:val="454"/>
          <w:jc w:val="center"/>
        </w:trPr>
        <w:tc>
          <w:tcPr>
            <w:tcW w:w="2934" w:type="dxa"/>
            <w:vAlign w:val="center"/>
          </w:tcPr>
          <w:p w:rsidR="001C4C9F" w:rsidRPr="001C4C9F" w:rsidRDefault="001C4C9F" w:rsidP="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职业发展与就业创业指导课</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军事理论及训练</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pPr>
              <w:spacing w:line="240" w:lineRule="exact"/>
              <w:ind w:firstLineChars="53" w:firstLine="111"/>
              <w:rPr>
                <w:rFonts w:ascii="Times New Roman" w:hAnsi="Times New Roman"/>
                <w:bCs/>
                <w:snapToGrid w:val="0"/>
                <w:sz w:val="21"/>
                <w:szCs w:val="21"/>
              </w:rPr>
            </w:pPr>
            <w:r w:rsidRPr="001C4C9F">
              <w:rPr>
                <w:rFonts w:ascii="Times New Roman" w:hAnsi="Times New Roman" w:hint="eastAsia"/>
                <w:bCs/>
                <w:snapToGrid w:val="0"/>
                <w:sz w:val="21"/>
                <w:szCs w:val="21"/>
              </w:rPr>
              <w:t>劳动</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pPr>
              <w:spacing w:line="240" w:lineRule="exact"/>
              <w:ind w:firstLineChars="53" w:firstLine="111"/>
              <w:rPr>
                <w:rFonts w:ascii="Times New Roman" w:hAnsi="Times New Roman"/>
                <w:bCs/>
                <w:snapToGrid w:val="0"/>
                <w:sz w:val="21"/>
                <w:szCs w:val="21"/>
              </w:rPr>
            </w:pPr>
            <w:proofErr w:type="gramStart"/>
            <w:r w:rsidRPr="001C4C9F">
              <w:rPr>
                <w:rFonts w:ascii="Times New Roman" w:hAnsi="Times New Roman" w:hint="eastAsia"/>
                <w:bCs/>
                <w:snapToGrid w:val="0"/>
                <w:sz w:val="21"/>
                <w:szCs w:val="21"/>
              </w:rPr>
              <w:t>思政社会实践</w:t>
            </w:r>
            <w:proofErr w:type="gramEnd"/>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pPr>
              <w:spacing w:line="240" w:lineRule="exact"/>
              <w:ind w:firstLineChars="53" w:firstLine="111"/>
              <w:rPr>
                <w:rFonts w:ascii="Times New Roman" w:hAnsi="Times New Roman"/>
                <w:bCs/>
                <w:snapToGrid w:val="0"/>
                <w:sz w:val="21"/>
                <w:szCs w:val="21"/>
              </w:rPr>
            </w:pPr>
            <w:r w:rsidRPr="001C4C9F">
              <w:rPr>
                <w:rFonts w:ascii="Times New Roman" w:hAnsi="Times New Roman" w:hint="eastAsia"/>
                <w:bCs/>
                <w:snapToGrid w:val="0"/>
                <w:sz w:val="21"/>
                <w:szCs w:val="21"/>
              </w:rPr>
              <w:lastRenderedPageBreak/>
              <w:t>体育健康与标准测试</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pPr>
              <w:spacing w:line="240" w:lineRule="exact"/>
              <w:ind w:firstLineChars="53" w:firstLine="111"/>
              <w:rPr>
                <w:rFonts w:ascii="Times New Roman" w:hAnsi="Times New Roman"/>
                <w:bCs/>
                <w:snapToGrid w:val="0"/>
                <w:sz w:val="21"/>
                <w:szCs w:val="21"/>
              </w:rPr>
            </w:pPr>
            <w:r w:rsidRPr="001C4C9F">
              <w:rPr>
                <w:rFonts w:ascii="Times New Roman" w:hAnsi="Times New Roman" w:hint="eastAsia"/>
                <w:bCs/>
                <w:snapToGrid w:val="0"/>
                <w:sz w:val="21"/>
                <w:szCs w:val="21"/>
              </w:rPr>
              <w:t>社会实践与调查报告</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r>
      <w:tr w:rsidR="001C4C9F" w:rsidTr="001C4C9F">
        <w:trPr>
          <w:trHeight w:val="454"/>
          <w:jc w:val="center"/>
        </w:trPr>
        <w:tc>
          <w:tcPr>
            <w:tcW w:w="2934" w:type="dxa"/>
            <w:vAlign w:val="center"/>
          </w:tcPr>
          <w:p w:rsidR="001C4C9F" w:rsidRPr="001C4C9F" w:rsidRDefault="001C4C9F">
            <w:pPr>
              <w:spacing w:line="240" w:lineRule="exact"/>
              <w:ind w:firstLineChars="53" w:firstLine="111"/>
              <w:rPr>
                <w:rFonts w:ascii="Times New Roman" w:hAnsi="Times New Roman"/>
                <w:bCs/>
                <w:snapToGrid w:val="0"/>
                <w:sz w:val="21"/>
                <w:szCs w:val="21"/>
              </w:rPr>
            </w:pPr>
            <w:r w:rsidRPr="001C4C9F">
              <w:rPr>
                <w:rFonts w:ascii="Times New Roman" w:hAnsi="Times New Roman"/>
                <w:bCs/>
                <w:snapToGrid w:val="0"/>
                <w:sz w:val="21"/>
                <w:szCs w:val="21"/>
              </w:rPr>
              <w:t>专业认识实习</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rsidP="001C4C9F">
            <w:pPr>
              <w:widowControl/>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w:t>
            </w:r>
            <w:r w:rsidRPr="001C4C9F">
              <w:rPr>
                <w:rFonts w:ascii="Times New Roman" w:hAnsi="Times New Roman"/>
                <w:bCs/>
                <w:snapToGrid w:val="0"/>
                <w:sz w:val="21"/>
                <w:szCs w:val="21"/>
              </w:rPr>
              <w:t>地质地貌学</w:t>
            </w:r>
            <w:r w:rsidRPr="001C4C9F">
              <w:rPr>
                <w:rFonts w:ascii="Times New Roman" w:hAnsi="Times New Roman" w:hint="eastAsia"/>
                <w:bCs/>
                <w:snapToGrid w:val="0"/>
                <w:sz w:val="21"/>
                <w:szCs w:val="21"/>
              </w:rPr>
              <w:t>》</w:t>
            </w:r>
            <w:r w:rsidRPr="001C4C9F">
              <w:rPr>
                <w:rFonts w:ascii="Times New Roman" w:hAnsi="Times New Roman"/>
                <w:bCs/>
                <w:snapToGrid w:val="0"/>
                <w:sz w:val="21"/>
                <w:szCs w:val="21"/>
              </w:rPr>
              <w:t>教学实习</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pPr>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w:t>
            </w:r>
            <w:r w:rsidRPr="001C4C9F">
              <w:rPr>
                <w:rFonts w:ascii="Times New Roman" w:hAnsi="Times New Roman"/>
                <w:bCs/>
                <w:snapToGrid w:val="0"/>
                <w:sz w:val="21"/>
                <w:szCs w:val="21"/>
              </w:rPr>
              <w:t>土壤</w:t>
            </w:r>
            <w:r w:rsidRPr="001C4C9F">
              <w:rPr>
                <w:rFonts w:ascii="Times New Roman" w:hAnsi="Times New Roman" w:hint="eastAsia"/>
                <w:bCs/>
                <w:snapToGrid w:val="0"/>
                <w:sz w:val="21"/>
                <w:szCs w:val="21"/>
              </w:rPr>
              <w:t>资源</w:t>
            </w:r>
            <w:r w:rsidRPr="001C4C9F">
              <w:rPr>
                <w:rFonts w:ascii="Times New Roman" w:hAnsi="Times New Roman"/>
                <w:bCs/>
                <w:snapToGrid w:val="0"/>
                <w:sz w:val="21"/>
                <w:szCs w:val="21"/>
              </w:rPr>
              <w:t>学</w:t>
            </w:r>
            <w:r w:rsidRPr="001C4C9F">
              <w:rPr>
                <w:rFonts w:ascii="Times New Roman" w:hAnsi="Times New Roman" w:hint="eastAsia"/>
                <w:bCs/>
                <w:snapToGrid w:val="0"/>
                <w:sz w:val="21"/>
                <w:szCs w:val="21"/>
              </w:rPr>
              <w:t>》</w:t>
            </w:r>
            <w:r w:rsidRPr="001C4C9F">
              <w:rPr>
                <w:rFonts w:ascii="Times New Roman" w:hAnsi="Times New Roman"/>
                <w:bCs/>
                <w:snapToGrid w:val="0"/>
                <w:sz w:val="21"/>
                <w:szCs w:val="21"/>
              </w:rPr>
              <w:t>教学实习</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pPr>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《土地经济</w:t>
            </w:r>
            <w:r w:rsidRPr="001C4C9F">
              <w:rPr>
                <w:rFonts w:ascii="Times New Roman" w:hAnsi="Times New Roman"/>
                <w:bCs/>
                <w:snapToGrid w:val="0"/>
                <w:sz w:val="21"/>
                <w:szCs w:val="21"/>
              </w:rPr>
              <w:t>学</w:t>
            </w:r>
            <w:r w:rsidRPr="001C4C9F">
              <w:rPr>
                <w:rFonts w:ascii="Times New Roman" w:hAnsi="Times New Roman" w:hint="eastAsia"/>
                <w:bCs/>
                <w:snapToGrid w:val="0"/>
                <w:sz w:val="21"/>
                <w:szCs w:val="21"/>
              </w:rPr>
              <w:t>》课程论文</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pPr>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《土地法</w:t>
            </w:r>
            <w:r w:rsidRPr="001C4C9F">
              <w:rPr>
                <w:rFonts w:ascii="Times New Roman" w:hAnsi="Times New Roman"/>
                <w:bCs/>
                <w:snapToGrid w:val="0"/>
                <w:sz w:val="21"/>
                <w:szCs w:val="21"/>
              </w:rPr>
              <w:t>学</w:t>
            </w:r>
            <w:r w:rsidRPr="001C4C9F">
              <w:rPr>
                <w:rFonts w:ascii="Times New Roman" w:hAnsi="Times New Roman" w:hint="eastAsia"/>
                <w:bCs/>
                <w:snapToGrid w:val="0"/>
                <w:sz w:val="21"/>
                <w:szCs w:val="21"/>
              </w:rPr>
              <w:t>》课程论文</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pPr>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《土地管理</w:t>
            </w:r>
            <w:r w:rsidRPr="001C4C9F">
              <w:rPr>
                <w:rFonts w:ascii="Times New Roman" w:hAnsi="Times New Roman"/>
                <w:bCs/>
                <w:snapToGrid w:val="0"/>
                <w:sz w:val="21"/>
                <w:szCs w:val="21"/>
              </w:rPr>
              <w:t>学</w:t>
            </w:r>
            <w:r w:rsidRPr="001C4C9F">
              <w:rPr>
                <w:rFonts w:ascii="Times New Roman" w:hAnsi="Times New Roman" w:hint="eastAsia"/>
                <w:bCs/>
                <w:snapToGrid w:val="0"/>
                <w:sz w:val="21"/>
                <w:szCs w:val="21"/>
              </w:rPr>
              <w:t>》课程论文</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pPr>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《城乡规划原理》课程论文</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r>
      <w:tr w:rsidR="001C4C9F" w:rsidTr="001C4C9F">
        <w:trPr>
          <w:trHeight w:val="454"/>
          <w:jc w:val="center"/>
        </w:trPr>
        <w:tc>
          <w:tcPr>
            <w:tcW w:w="2934" w:type="dxa"/>
            <w:vAlign w:val="center"/>
          </w:tcPr>
          <w:p w:rsidR="001C4C9F" w:rsidRPr="001C4C9F" w:rsidRDefault="001C4C9F">
            <w:pPr>
              <w:spacing w:line="240" w:lineRule="exact"/>
              <w:ind w:firstLineChars="53" w:firstLine="111"/>
              <w:rPr>
                <w:rFonts w:ascii="Times New Roman" w:hAnsi="Times New Roman"/>
                <w:bCs/>
                <w:snapToGrid w:val="0"/>
                <w:sz w:val="21"/>
                <w:szCs w:val="21"/>
              </w:rPr>
            </w:pPr>
            <w:r w:rsidRPr="001C4C9F">
              <w:rPr>
                <w:rFonts w:ascii="Times New Roman" w:hAnsi="Times New Roman" w:hint="eastAsia"/>
                <w:bCs/>
                <w:snapToGrid w:val="0"/>
                <w:sz w:val="21"/>
                <w:szCs w:val="21"/>
              </w:rPr>
              <w:t>《地籍</w:t>
            </w:r>
            <w:r w:rsidRPr="001C4C9F">
              <w:rPr>
                <w:rFonts w:ascii="Times New Roman" w:hAnsi="Times New Roman"/>
                <w:bCs/>
                <w:snapToGrid w:val="0"/>
                <w:sz w:val="21"/>
                <w:szCs w:val="21"/>
              </w:rPr>
              <w:t>测量</w:t>
            </w:r>
            <w:r w:rsidRPr="001C4C9F">
              <w:rPr>
                <w:rFonts w:ascii="Times New Roman" w:hAnsi="Times New Roman" w:hint="eastAsia"/>
                <w:bCs/>
                <w:snapToGrid w:val="0"/>
                <w:sz w:val="21"/>
                <w:szCs w:val="21"/>
              </w:rPr>
              <w:t>》</w:t>
            </w:r>
            <w:r w:rsidRPr="001C4C9F">
              <w:rPr>
                <w:rFonts w:ascii="Times New Roman" w:hAnsi="Times New Roman"/>
                <w:bCs/>
                <w:snapToGrid w:val="0"/>
                <w:sz w:val="21"/>
                <w:szCs w:val="21"/>
              </w:rPr>
              <w:t>教学实习</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563"/>
          <w:jc w:val="center"/>
        </w:trPr>
        <w:tc>
          <w:tcPr>
            <w:tcW w:w="2934" w:type="dxa"/>
            <w:vAlign w:val="center"/>
          </w:tcPr>
          <w:p w:rsidR="001C4C9F" w:rsidRPr="001C4C9F" w:rsidRDefault="001C4C9F">
            <w:pPr>
              <w:spacing w:line="240" w:lineRule="exact"/>
              <w:rPr>
                <w:rFonts w:ascii="Times New Roman" w:hAnsi="Times New Roman"/>
                <w:bCs/>
                <w:snapToGrid w:val="0"/>
                <w:sz w:val="21"/>
                <w:szCs w:val="21"/>
              </w:rPr>
            </w:pPr>
            <w:r w:rsidRPr="001C4C9F">
              <w:rPr>
                <w:rFonts w:ascii="Times New Roman" w:hAnsi="Times New Roman" w:hint="eastAsia"/>
                <w:bCs/>
                <w:snapToGrid w:val="0"/>
                <w:sz w:val="21"/>
                <w:szCs w:val="21"/>
              </w:rPr>
              <w:t>《</w:t>
            </w:r>
            <w:r w:rsidRPr="001C4C9F">
              <w:rPr>
                <w:rFonts w:ascii="Times New Roman" w:hAnsi="Times New Roman"/>
                <w:bCs/>
                <w:snapToGrid w:val="0"/>
                <w:sz w:val="21"/>
                <w:szCs w:val="21"/>
              </w:rPr>
              <w:t>土地资源调查、地理信息系统、基础遥感</w:t>
            </w:r>
            <w:r w:rsidRPr="001C4C9F">
              <w:rPr>
                <w:rFonts w:ascii="Times New Roman" w:hAnsi="Times New Roman" w:hint="eastAsia"/>
                <w:bCs/>
                <w:snapToGrid w:val="0"/>
                <w:sz w:val="21"/>
                <w:szCs w:val="21"/>
              </w:rPr>
              <w:t>》</w:t>
            </w:r>
            <w:r w:rsidRPr="001C4C9F">
              <w:rPr>
                <w:rFonts w:ascii="Times New Roman" w:hAnsi="Times New Roman"/>
                <w:bCs/>
                <w:snapToGrid w:val="0"/>
                <w:sz w:val="21"/>
                <w:szCs w:val="21"/>
              </w:rPr>
              <w:t>综合教学实习</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563"/>
          <w:jc w:val="center"/>
        </w:trPr>
        <w:tc>
          <w:tcPr>
            <w:tcW w:w="2934" w:type="dxa"/>
            <w:vAlign w:val="center"/>
          </w:tcPr>
          <w:p w:rsidR="001C4C9F" w:rsidRPr="001C4C9F" w:rsidRDefault="001C4C9F">
            <w:pPr>
              <w:spacing w:line="240" w:lineRule="exact"/>
              <w:ind w:firstLineChars="53" w:firstLine="111"/>
              <w:rPr>
                <w:rFonts w:ascii="Times New Roman" w:hAnsi="Times New Roman"/>
                <w:bCs/>
                <w:snapToGrid w:val="0"/>
                <w:sz w:val="21"/>
                <w:szCs w:val="21"/>
              </w:rPr>
            </w:pPr>
            <w:r w:rsidRPr="001C4C9F">
              <w:rPr>
                <w:rFonts w:ascii="Times New Roman" w:hAnsi="Times New Roman" w:hint="eastAsia"/>
                <w:bCs/>
                <w:snapToGrid w:val="0"/>
                <w:sz w:val="21"/>
                <w:szCs w:val="21"/>
              </w:rPr>
              <w:t>《</w:t>
            </w:r>
            <w:r w:rsidRPr="001C4C9F">
              <w:rPr>
                <w:rFonts w:ascii="Times New Roman" w:hAnsi="Times New Roman"/>
                <w:bCs/>
                <w:snapToGrid w:val="0"/>
                <w:sz w:val="21"/>
                <w:szCs w:val="21"/>
              </w:rPr>
              <w:t>土地资源评价、农用地分等定级</w:t>
            </w:r>
            <w:r w:rsidRPr="001C4C9F">
              <w:rPr>
                <w:rFonts w:ascii="Times New Roman" w:hAnsi="Times New Roman" w:hint="eastAsia"/>
                <w:bCs/>
                <w:snapToGrid w:val="0"/>
                <w:sz w:val="21"/>
                <w:szCs w:val="21"/>
              </w:rPr>
              <w:t>》</w:t>
            </w:r>
            <w:r w:rsidRPr="001C4C9F">
              <w:rPr>
                <w:rFonts w:ascii="Times New Roman" w:hAnsi="Times New Roman"/>
                <w:bCs/>
                <w:snapToGrid w:val="0"/>
                <w:sz w:val="21"/>
                <w:szCs w:val="21"/>
              </w:rPr>
              <w:t>综合教学实习</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563"/>
          <w:jc w:val="center"/>
        </w:trPr>
        <w:tc>
          <w:tcPr>
            <w:tcW w:w="2934" w:type="dxa"/>
            <w:vAlign w:val="center"/>
          </w:tcPr>
          <w:p w:rsidR="001C4C9F" w:rsidRPr="001C4C9F" w:rsidRDefault="001C4C9F">
            <w:pPr>
              <w:spacing w:line="240" w:lineRule="exact"/>
              <w:ind w:firstLineChars="53" w:firstLine="111"/>
              <w:rPr>
                <w:rFonts w:ascii="Times New Roman" w:hAnsi="Times New Roman"/>
                <w:bCs/>
                <w:snapToGrid w:val="0"/>
                <w:sz w:val="21"/>
                <w:szCs w:val="21"/>
              </w:rPr>
            </w:pPr>
            <w:r w:rsidRPr="001C4C9F">
              <w:rPr>
                <w:rFonts w:ascii="Times New Roman" w:hAnsi="Times New Roman" w:hint="eastAsia"/>
                <w:bCs/>
                <w:snapToGrid w:val="0"/>
                <w:sz w:val="21"/>
                <w:szCs w:val="21"/>
              </w:rPr>
              <w:t>《</w:t>
            </w:r>
            <w:r w:rsidRPr="001C4C9F">
              <w:rPr>
                <w:rFonts w:ascii="Times New Roman" w:hAnsi="Times New Roman"/>
                <w:bCs/>
                <w:snapToGrid w:val="0"/>
                <w:sz w:val="21"/>
                <w:szCs w:val="21"/>
              </w:rPr>
              <w:t>城镇土地分等定级、不动产</w:t>
            </w:r>
            <w:r w:rsidRPr="001C4C9F">
              <w:rPr>
                <w:rFonts w:ascii="Times New Roman" w:hAnsi="Times New Roman" w:hint="eastAsia"/>
                <w:bCs/>
                <w:snapToGrid w:val="0"/>
                <w:sz w:val="21"/>
                <w:szCs w:val="21"/>
              </w:rPr>
              <w:t>估价》</w:t>
            </w:r>
            <w:r w:rsidRPr="001C4C9F">
              <w:rPr>
                <w:rFonts w:ascii="Times New Roman" w:hAnsi="Times New Roman"/>
                <w:bCs/>
                <w:snapToGrid w:val="0"/>
                <w:sz w:val="21"/>
                <w:szCs w:val="21"/>
              </w:rPr>
              <w:t>综合教学实习</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r>
      <w:tr w:rsidR="001C4C9F" w:rsidTr="001C4C9F">
        <w:trPr>
          <w:trHeight w:val="454"/>
          <w:jc w:val="center"/>
        </w:trPr>
        <w:tc>
          <w:tcPr>
            <w:tcW w:w="2934" w:type="dxa"/>
            <w:vAlign w:val="center"/>
          </w:tcPr>
          <w:p w:rsidR="001C4C9F" w:rsidRPr="001C4C9F" w:rsidRDefault="001C4C9F">
            <w:pPr>
              <w:spacing w:line="240" w:lineRule="exact"/>
              <w:ind w:firstLineChars="53" w:firstLine="111"/>
              <w:rPr>
                <w:rFonts w:ascii="Times New Roman" w:hAnsi="Times New Roman"/>
                <w:bCs/>
                <w:snapToGrid w:val="0"/>
                <w:sz w:val="21"/>
                <w:szCs w:val="21"/>
              </w:rPr>
            </w:pPr>
            <w:r w:rsidRPr="001C4C9F">
              <w:rPr>
                <w:rFonts w:ascii="Times New Roman" w:hAnsi="Times New Roman" w:hint="eastAsia"/>
                <w:bCs/>
                <w:snapToGrid w:val="0"/>
                <w:sz w:val="21"/>
                <w:szCs w:val="21"/>
              </w:rPr>
              <w:t>创新创业实践</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r>
      <w:tr w:rsidR="001C4C9F" w:rsidTr="001C4C9F">
        <w:trPr>
          <w:trHeight w:val="454"/>
          <w:jc w:val="center"/>
        </w:trPr>
        <w:tc>
          <w:tcPr>
            <w:tcW w:w="2934" w:type="dxa"/>
            <w:vAlign w:val="center"/>
          </w:tcPr>
          <w:p w:rsidR="001C4C9F" w:rsidRPr="001C4C9F" w:rsidRDefault="001C4C9F">
            <w:pPr>
              <w:spacing w:line="240" w:lineRule="exact"/>
              <w:ind w:firstLineChars="53" w:firstLine="111"/>
              <w:rPr>
                <w:rFonts w:ascii="Times New Roman" w:hAnsi="Times New Roman"/>
                <w:bCs/>
                <w:snapToGrid w:val="0"/>
                <w:sz w:val="21"/>
                <w:szCs w:val="21"/>
              </w:rPr>
            </w:pPr>
            <w:r w:rsidRPr="001C4C9F">
              <w:rPr>
                <w:rFonts w:ascii="Times New Roman" w:hAnsi="Times New Roman" w:hint="eastAsia"/>
                <w:bCs/>
                <w:snapToGrid w:val="0"/>
                <w:sz w:val="21"/>
                <w:szCs w:val="21"/>
              </w:rPr>
              <w:t>毕业实习及报告</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M</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r>
      <w:tr w:rsidR="001C4C9F" w:rsidTr="001C4C9F">
        <w:trPr>
          <w:trHeight w:val="454"/>
          <w:jc w:val="center"/>
        </w:trPr>
        <w:tc>
          <w:tcPr>
            <w:tcW w:w="2934" w:type="dxa"/>
            <w:vAlign w:val="center"/>
          </w:tcPr>
          <w:p w:rsidR="001C4C9F" w:rsidRPr="001C4C9F" w:rsidRDefault="001C4C9F">
            <w:pPr>
              <w:spacing w:line="240" w:lineRule="exact"/>
              <w:ind w:firstLineChars="53" w:firstLine="111"/>
              <w:rPr>
                <w:rFonts w:ascii="Times New Roman" w:hAnsi="Times New Roman"/>
                <w:bCs/>
                <w:snapToGrid w:val="0"/>
                <w:sz w:val="21"/>
                <w:szCs w:val="21"/>
              </w:rPr>
            </w:pPr>
            <w:r w:rsidRPr="001C4C9F">
              <w:rPr>
                <w:rFonts w:ascii="Times New Roman" w:hAnsi="Times New Roman" w:hint="eastAsia"/>
                <w:bCs/>
                <w:snapToGrid w:val="0"/>
                <w:sz w:val="21"/>
                <w:szCs w:val="21"/>
              </w:rPr>
              <w:t>毕业论文</w:t>
            </w:r>
            <w:r w:rsidRPr="001C4C9F">
              <w:rPr>
                <w:rFonts w:ascii="Times New Roman" w:hAnsi="Times New Roman"/>
                <w:bCs/>
                <w:snapToGrid w:val="0"/>
                <w:sz w:val="21"/>
                <w:szCs w:val="21"/>
              </w:rPr>
              <w:t>(</w:t>
            </w:r>
            <w:r w:rsidRPr="001C4C9F">
              <w:rPr>
                <w:rFonts w:ascii="Times New Roman" w:hAnsi="Times New Roman"/>
                <w:bCs/>
                <w:snapToGrid w:val="0"/>
                <w:sz w:val="21"/>
                <w:szCs w:val="21"/>
              </w:rPr>
              <w:t>设计</w:t>
            </w:r>
            <w:r w:rsidRPr="001C4C9F">
              <w:rPr>
                <w:rFonts w:ascii="Times New Roman" w:hAnsi="Times New Roman"/>
                <w:bCs/>
                <w:snapToGrid w:val="0"/>
                <w:sz w:val="21"/>
                <w:szCs w:val="21"/>
              </w:rPr>
              <w:t>)</w:t>
            </w: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2B4739">
            <w:pPr>
              <w:widowControl/>
              <w:spacing w:before="114" w:after="114"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2"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p>
        </w:tc>
        <w:tc>
          <w:tcPr>
            <w:tcW w:w="757" w:type="dxa"/>
            <w:vAlign w:val="center"/>
          </w:tcPr>
          <w:p w:rsidR="001C4C9F" w:rsidRPr="001C4C9F" w:rsidRDefault="001C4C9F" w:rsidP="001C4C9F">
            <w:pPr>
              <w:widowControl/>
              <w:spacing w:line="240" w:lineRule="exact"/>
              <w:jc w:val="center"/>
              <w:rPr>
                <w:rFonts w:ascii="Times New Roman" w:hAnsi="Times New Roman"/>
                <w:bCs/>
                <w:snapToGrid w:val="0"/>
                <w:sz w:val="21"/>
                <w:szCs w:val="21"/>
              </w:rPr>
            </w:pPr>
            <w:r w:rsidRPr="001C4C9F">
              <w:rPr>
                <w:rFonts w:ascii="Times New Roman" w:hAnsi="Times New Roman"/>
                <w:bCs/>
                <w:snapToGrid w:val="0"/>
                <w:sz w:val="21"/>
                <w:szCs w:val="21"/>
              </w:rPr>
              <w:t>H</w:t>
            </w:r>
          </w:p>
        </w:tc>
      </w:tr>
    </w:tbl>
    <w:p w:rsidR="001C4C9F" w:rsidRPr="001C4C9F" w:rsidRDefault="001C4C9F">
      <w:pPr>
        <w:widowControl/>
        <w:ind w:firstLineChars="200" w:firstLine="420"/>
        <w:jc w:val="left"/>
        <w:rPr>
          <w:rFonts w:ascii="Times New Roman" w:hAnsi="Times New Roman"/>
          <w:kern w:val="0"/>
          <w:sz w:val="21"/>
          <w:szCs w:val="21"/>
        </w:rPr>
        <w:sectPr w:rsidR="001C4C9F" w:rsidRPr="001C4C9F">
          <w:pgSz w:w="16838" w:h="11906" w:orient="landscape"/>
          <w:pgMar w:top="1417" w:right="1417" w:bottom="1417" w:left="1417" w:header="851" w:footer="992" w:gutter="0"/>
          <w:cols w:space="425"/>
          <w:docGrid w:type="lines" w:linePitch="381"/>
        </w:sectPr>
      </w:pPr>
      <w:r w:rsidRPr="001C4C9F">
        <w:rPr>
          <w:rFonts w:ascii="Times New Roman" w:hAnsi="Times New Roman" w:hint="eastAsia"/>
          <w:kern w:val="0"/>
          <w:sz w:val="21"/>
          <w:szCs w:val="21"/>
        </w:rPr>
        <w:lastRenderedPageBreak/>
        <w:t>注：根据课程对各项培养要求的支撑强度分别用</w:t>
      </w:r>
      <w:r w:rsidR="008318F8">
        <w:rPr>
          <w:rFonts w:ascii="Times New Roman" w:hAnsi="Times New Roman" w:hint="eastAsia"/>
          <w:kern w:val="0"/>
          <w:sz w:val="21"/>
          <w:szCs w:val="21"/>
        </w:rPr>
        <w:t>“</w:t>
      </w:r>
      <w:r w:rsidRPr="001C4C9F">
        <w:rPr>
          <w:rFonts w:ascii="Times New Roman" w:hAnsi="Times New Roman"/>
          <w:kern w:val="0"/>
          <w:sz w:val="21"/>
          <w:szCs w:val="21"/>
        </w:rPr>
        <w:t>H</w:t>
      </w:r>
      <w:r w:rsidRPr="001C4C9F">
        <w:rPr>
          <w:rFonts w:ascii="Times New Roman" w:hAnsi="Times New Roman"/>
          <w:kern w:val="0"/>
          <w:sz w:val="21"/>
          <w:szCs w:val="21"/>
        </w:rPr>
        <w:t>（高）、</w:t>
      </w:r>
      <w:r w:rsidRPr="001C4C9F">
        <w:rPr>
          <w:rFonts w:ascii="Times New Roman" w:hAnsi="Times New Roman"/>
          <w:kern w:val="0"/>
          <w:sz w:val="21"/>
          <w:szCs w:val="21"/>
        </w:rPr>
        <w:t>M(</w:t>
      </w:r>
      <w:r w:rsidRPr="001C4C9F">
        <w:rPr>
          <w:rFonts w:ascii="Times New Roman" w:hAnsi="Times New Roman"/>
          <w:kern w:val="0"/>
          <w:sz w:val="21"/>
          <w:szCs w:val="21"/>
        </w:rPr>
        <w:t>中</w:t>
      </w:r>
      <w:r w:rsidRPr="001C4C9F">
        <w:rPr>
          <w:rFonts w:ascii="Times New Roman" w:hAnsi="Times New Roman"/>
          <w:kern w:val="0"/>
          <w:sz w:val="21"/>
          <w:szCs w:val="21"/>
        </w:rPr>
        <w:t>)</w:t>
      </w:r>
      <w:r w:rsidRPr="001C4C9F">
        <w:rPr>
          <w:rFonts w:ascii="Times New Roman" w:hAnsi="Times New Roman"/>
          <w:kern w:val="0"/>
          <w:sz w:val="21"/>
          <w:szCs w:val="21"/>
        </w:rPr>
        <w:t>、</w:t>
      </w:r>
      <w:r w:rsidRPr="001C4C9F">
        <w:rPr>
          <w:rFonts w:ascii="Times New Roman" w:hAnsi="Times New Roman"/>
          <w:kern w:val="0"/>
          <w:sz w:val="21"/>
          <w:szCs w:val="21"/>
        </w:rPr>
        <w:t>L</w:t>
      </w:r>
      <w:r w:rsidRPr="001C4C9F">
        <w:rPr>
          <w:rFonts w:ascii="Times New Roman" w:hAnsi="Times New Roman"/>
          <w:kern w:val="0"/>
          <w:sz w:val="21"/>
          <w:szCs w:val="21"/>
        </w:rPr>
        <w:t>（弱）</w:t>
      </w:r>
      <w:r w:rsidR="008318F8">
        <w:rPr>
          <w:rFonts w:ascii="Times New Roman" w:hAnsi="Times New Roman" w:hint="eastAsia"/>
          <w:kern w:val="0"/>
          <w:sz w:val="21"/>
          <w:szCs w:val="21"/>
        </w:rPr>
        <w:t>”</w:t>
      </w:r>
      <w:r w:rsidRPr="001C4C9F">
        <w:rPr>
          <w:rFonts w:ascii="Times New Roman" w:hAnsi="Times New Roman" w:hint="eastAsia"/>
          <w:kern w:val="0"/>
          <w:sz w:val="21"/>
          <w:szCs w:val="21"/>
        </w:rPr>
        <w:t>表示，支撑强度的含义是：该课程覆盖培养要求的指标点的多寡，</w:t>
      </w:r>
      <w:r w:rsidRPr="001C4C9F">
        <w:rPr>
          <w:rFonts w:ascii="Times New Roman" w:hAnsi="Times New Roman"/>
          <w:kern w:val="0"/>
          <w:sz w:val="21"/>
          <w:szCs w:val="21"/>
        </w:rPr>
        <w:t>H</w:t>
      </w:r>
      <w:r w:rsidRPr="001C4C9F">
        <w:rPr>
          <w:rFonts w:ascii="Times New Roman" w:hAnsi="Times New Roman"/>
          <w:kern w:val="0"/>
          <w:sz w:val="21"/>
          <w:szCs w:val="21"/>
        </w:rPr>
        <w:t>至少覆盖</w:t>
      </w:r>
      <w:r w:rsidRPr="001C4C9F">
        <w:rPr>
          <w:rFonts w:ascii="Times New Roman" w:hAnsi="Times New Roman"/>
          <w:kern w:val="0"/>
          <w:sz w:val="21"/>
          <w:szCs w:val="21"/>
        </w:rPr>
        <w:t>80%</w:t>
      </w:r>
      <w:r w:rsidRPr="001C4C9F">
        <w:rPr>
          <w:rFonts w:ascii="Times New Roman" w:hAnsi="Times New Roman"/>
          <w:kern w:val="0"/>
          <w:sz w:val="21"/>
          <w:szCs w:val="21"/>
        </w:rPr>
        <w:t>，</w:t>
      </w:r>
      <w:r w:rsidRPr="001C4C9F">
        <w:rPr>
          <w:rFonts w:ascii="Times New Roman" w:hAnsi="Times New Roman"/>
          <w:kern w:val="0"/>
          <w:sz w:val="21"/>
          <w:szCs w:val="21"/>
        </w:rPr>
        <w:t>M</w:t>
      </w:r>
      <w:r w:rsidRPr="001C4C9F">
        <w:rPr>
          <w:rFonts w:ascii="Times New Roman" w:hAnsi="Times New Roman"/>
          <w:kern w:val="0"/>
          <w:sz w:val="21"/>
          <w:szCs w:val="21"/>
        </w:rPr>
        <w:t>至少覆盖</w:t>
      </w:r>
      <w:r w:rsidRPr="001C4C9F">
        <w:rPr>
          <w:rFonts w:ascii="Times New Roman" w:hAnsi="Times New Roman"/>
          <w:kern w:val="0"/>
          <w:sz w:val="21"/>
          <w:szCs w:val="21"/>
        </w:rPr>
        <w:t>50%</w:t>
      </w:r>
      <w:r w:rsidRPr="001C4C9F">
        <w:rPr>
          <w:rFonts w:ascii="Times New Roman" w:hAnsi="Times New Roman"/>
          <w:kern w:val="0"/>
          <w:sz w:val="21"/>
          <w:szCs w:val="21"/>
        </w:rPr>
        <w:t>，</w:t>
      </w:r>
      <w:r w:rsidRPr="001C4C9F">
        <w:rPr>
          <w:rFonts w:ascii="Times New Roman" w:hAnsi="Times New Roman"/>
          <w:kern w:val="0"/>
          <w:sz w:val="21"/>
          <w:szCs w:val="21"/>
        </w:rPr>
        <w:t>L</w:t>
      </w:r>
      <w:r w:rsidRPr="001C4C9F">
        <w:rPr>
          <w:rFonts w:ascii="Times New Roman" w:hAnsi="Times New Roman"/>
          <w:kern w:val="0"/>
          <w:sz w:val="21"/>
          <w:szCs w:val="21"/>
        </w:rPr>
        <w:t>至少覆盖</w:t>
      </w:r>
      <w:r w:rsidRPr="001C4C9F">
        <w:rPr>
          <w:rFonts w:ascii="Times New Roman" w:hAnsi="Times New Roman"/>
          <w:kern w:val="0"/>
          <w:sz w:val="21"/>
          <w:szCs w:val="21"/>
        </w:rPr>
        <w:t>30%</w:t>
      </w:r>
      <w:r w:rsidRPr="001C4C9F">
        <w:rPr>
          <w:rFonts w:ascii="Times New Roman" w:hAnsi="Times New Roman"/>
          <w:kern w:val="0"/>
          <w:sz w:val="21"/>
          <w:szCs w:val="21"/>
        </w:rPr>
        <w:t>。</w:t>
      </w:r>
    </w:p>
    <w:p w:rsidR="001C4C9F" w:rsidRDefault="008318F8" w:rsidP="002B4739">
      <w:pPr>
        <w:pStyle w:val="3"/>
        <w:widowControl/>
        <w:spacing w:before="114" w:after="114"/>
        <w:ind w:leftChars="-51" w:left="114" w:hangingChars="107" w:hanging="257"/>
        <w:jc w:val="left"/>
      </w:pPr>
      <w:r>
        <w:lastRenderedPageBreak/>
        <w:t>附表</w:t>
      </w:r>
      <w:r>
        <w:t>1</w:t>
      </w:r>
      <w:r>
        <w:rPr>
          <w:rFonts w:hint="eastAsia"/>
        </w:rPr>
        <w:t>土地资源管理专业创新型、专业型人才培养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1C4C9F" w:rsidTr="002B4739">
        <w:trPr>
          <w:cantSplit/>
          <w:trHeight w:val="20"/>
          <w:jc w:val="center"/>
        </w:trPr>
        <w:tc>
          <w:tcPr>
            <w:tcW w:w="493" w:type="dxa"/>
            <w:vMerge w:val="restart"/>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课程</w:t>
            </w:r>
          </w:p>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类别</w:t>
            </w:r>
          </w:p>
        </w:tc>
        <w:tc>
          <w:tcPr>
            <w:tcW w:w="1240" w:type="dxa"/>
            <w:vMerge w:val="restart"/>
            <w:noWrap/>
            <w:vAlign w:val="center"/>
          </w:tcPr>
          <w:p w:rsidR="001C4C9F" w:rsidRPr="001C4C9F" w:rsidRDefault="001C4C9F">
            <w:pPr>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课程号</w:t>
            </w:r>
          </w:p>
        </w:tc>
        <w:tc>
          <w:tcPr>
            <w:tcW w:w="3506" w:type="dxa"/>
            <w:vMerge w:val="restart"/>
            <w:noWrap/>
            <w:vAlign w:val="center"/>
          </w:tcPr>
          <w:p w:rsidR="001C4C9F" w:rsidRPr="001C4C9F" w:rsidRDefault="001C4C9F">
            <w:pPr>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课程名称</w:t>
            </w:r>
          </w:p>
        </w:tc>
        <w:tc>
          <w:tcPr>
            <w:tcW w:w="698" w:type="dxa"/>
            <w:vMerge w:val="restart"/>
            <w:noWrap/>
            <w:vAlign w:val="center"/>
          </w:tcPr>
          <w:p w:rsidR="001C4C9F" w:rsidRPr="001C4C9F" w:rsidRDefault="001C4C9F">
            <w:pPr>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学分</w:t>
            </w:r>
          </w:p>
        </w:tc>
        <w:tc>
          <w:tcPr>
            <w:tcW w:w="2094" w:type="dxa"/>
            <w:gridSpan w:val="3"/>
            <w:tcBorders>
              <w:right w:val="single" w:sz="4" w:space="0" w:color="auto"/>
            </w:tcBorders>
            <w:noWrap/>
            <w:vAlign w:val="center"/>
          </w:tcPr>
          <w:p w:rsidR="001C4C9F" w:rsidRPr="001C4C9F" w:rsidRDefault="001C4C9F">
            <w:pPr>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1C4C9F" w:rsidRPr="001C4C9F" w:rsidRDefault="001C4C9F">
            <w:pPr>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开课</w:t>
            </w:r>
          </w:p>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学院</w:t>
            </w:r>
          </w:p>
        </w:tc>
      </w:tr>
      <w:tr w:rsidR="001C4C9F" w:rsidTr="002B4739">
        <w:trPr>
          <w:cantSplit/>
          <w:trHeight w:val="20"/>
          <w:jc w:val="center"/>
        </w:trPr>
        <w:tc>
          <w:tcPr>
            <w:tcW w:w="493" w:type="dxa"/>
            <w:vMerge/>
            <w:vAlign w:val="center"/>
          </w:tcPr>
          <w:p w:rsidR="001C4C9F" w:rsidRPr="001C4C9F" w:rsidRDefault="001C4C9F">
            <w:pPr>
              <w:spacing w:line="240" w:lineRule="exact"/>
              <w:jc w:val="center"/>
              <w:rPr>
                <w:rFonts w:ascii="Times New Roman" w:hAnsi="Times New Roman"/>
                <w:b/>
                <w:bCs/>
                <w:spacing w:val="-8"/>
                <w:position w:val="-8"/>
                <w:sz w:val="18"/>
                <w:szCs w:val="18"/>
              </w:rPr>
            </w:pPr>
          </w:p>
        </w:tc>
        <w:tc>
          <w:tcPr>
            <w:tcW w:w="1240" w:type="dxa"/>
            <w:vMerge/>
            <w:noWrap/>
            <w:vAlign w:val="center"/>
          </w:tcPr>
          <w:p w:rsidR="001C4C9F" w:rsidRPr="001C4C9F" w:rsidRDefault="001C4C9F">
            <w:pPr>
              <w:spacing w:line="240" w:lineRule="exact"/>
              <w:jc w:val="center"/>
              <w:rPr>
                <w:rFonts w:ascii="Times New Roman" w:hAnsi="Times New Roman"/>
                <w:b/>
                <w:bCs/>
                <w:spacing w:val="-8"/>
                <w:position w:val="-8"/>
                <w:sz w:val="18"/>
                <w:szCs w:val="18"/>
              </w:rPr>
            </w:pPr>
          </w:p>
        </w:tc>
        <w:tc>
          <w:tcPr>
            <w:tcW w:w="3506" w:type="dxa"/>
            <w:vMerge/>
            <w:noWrap/>
            <w:vAlign w:val="center"/>
          </w:tcPr>
          <w:p w:rsidR="001C4C9F" w:rsidRPr="001C4C9F" w:rsidRDefault="001C4C9F">
            <w:pPr>
              <w:spacing w:line="240" w:lineRule="exact"/>
              <w:jc w:val="center"/>
              <w:rPr>
                <w:rFonts w:ascii="Times New Roman" w:hAnsi="Times New Roman"/>
                <w:b/>
                <w:bCs/>
                <w:spacing w:val="-8"/>
                <w:position w:val="-8"/>
                <w:sz w:val="18"/>
                <w:szCs w:val="18"/>
              </w:rPr>
            </w:pPr>
          </w:p>
        </w:tc>
        <w:tc>
          <w:tcPr>
            <w:tcW w:w="698" w:type="dxa"/>
            <w:vMerge/>
            <w:noWrap/>
            <w:vAlign w:val="center"/>
          </w:tcPr>
          <w:p w:rsidR="001C4C9F" w:rsidRPr="001C4C9F" w:rsidRDefault="001C4C9F">
            <w:pPr>
              <w:spacing w:line="240" w:lineRule="exact"/>
              <w:jc w:val="center"/>
              <w:rPr>
                <w:rFonts w:ascii="Times New Roman" w:hAnsi="Times New Roman"/>
                <w:b/>
                <w:bCs/>
                <w:spacing w:val="-8"/>
                <w:position w:val="-8"/>
                <w:sz w:val="18"/>
                <w:szCs w:val="18"/>
              </w:rPr>
            </w:pPr>
          </w:p>
        </w:tc>
        <w:tc>
          <w:tcPr>
            <w:tcW w:w="791" w:type="dxa"/>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总计</w:t>
            </w:r>
          </w:p>
        </w:tc>
        <w:tc>
          <w:tcPr>
            <w:tcW w:w="624" w:type="dxa"/>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讲授</w:t>
            </w:r>
          </w:p>
        </w:tc>
        <w:tc>
          <w:tcPr>
            <w:tcW w:w="679" w:type="dxa"/>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实验</w:t>
            </w:r>
          </w:p>
        </w:tc>
        <w:tc>
          <w:tcPr>
            <w:tcW w:w="593" w:type="dxa"/>
            <w:vMerge/>
            <w:tcBorders>
              <w:right w:val="single" w:sz="4" w:space="0" w:color="auto"/>
            </w:tcBorders>
            <w:noWrap/>
            <w:vAlign w:val="center"/>
          </w:tcPr>
          <w:p w:rsidR="001C4C9F" w:rsidRPr="001C4C9F" w:rsidRDefault="001C4C9F">
            <w:pPr>
              <w:keepNext/>
              <w:keepLines/>
              <w:spacing w:before="340" w:after="330"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1C4C9F" w:rsidRPr="001C4C9F" w:rsidRDefault="001C4C9F">
            <w:pPr>
              <w:keepNext/>
              <w:keepLines/>
              <w:spacing w:before="340" w:after="330" w:line="240" w:lineRule="exact"/>
              <w:jc w:val="center"/>
              <w:rPr>
                <w:rFonts w:ascii="Times New Roman" w:hAnsi="Times New Roman"/>
                <w:b/>
                <w:bCs/>
                <w:spacing w:val="-8"/>
                <w:position w:val="-8"/>
                <w:sz w:val="18"/>
                <w:szCs w:val="18"/>
              </w:rPr>
            </w:pPr>
          </w:p>
        </w:tc>
      </w:tr>
      <w:tr w:rsidR="001C4C9F" w:rsidTr="002B4739">
        <w:trPr>
          <w:cantSplit/>
          <w:trHeight w:val="20"/>
          <w:jc w:val="center"/>
        </w:trPr>
        <w:tc>
          <w:tcPr>
            <w:tcW w:w="493" w:type="dxa"/>
            <w:vMerge w:val="restart"/>
            <w:tcBorders>
              <w:right w:val="single" w:sz="4" w:space="0" w:color="auto"/>
            </w:tcBorders>
            <w:vAlign w:val="center"/>
          </w:tcPr>
          <w:p w:rsidR="001C4C9F" w:rsidRPr="001C4C9F" w:rsidRDefault="001C4C9F">
            <w:pPr>
              <w:adjustRightInd w:val="0"/>
              <w:snapToGrid w:val="0"/>
              <w:spacing w:line="240" w:lineRule="exact"/>
              <w:jc w:val="center"/>
              <w:rPr>
                <w:rFonts w:ascii="Times New Roman" w:hAnsi="Times New Roman"/>
                <w:bCs/>
                <w:snapToGrid w:val="0"/>
                <w:sz w:val="18"/>
                <w:szCs w:val="18"/>
              </w:rPr>
            </w:pPr>
            <w:r w:rsidRPr="001C4C9F">
              <w:rPr>
                <w:rFonts w:ascii="Times New Roman" w:hAnsi="Times New Roman" w:hint="eastAsia"/>
                <w:bCs/>
                <w:snapToGrid w:val="0"/>
                <w:sz w:val="18"/>
                <w:szCs w:val="18"/>
              </w:rPr>
              <w:t>通识必修课</w:t>
            </w:r>
          </w:p>
        </w:tc>
        <w:tc>
          <w:tcPr>
            <w:tcW w:w="1240" w:type="dxa"/>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BK106001</w:t>
            </w:r>
          </w:p>
        </w:tc>
        <w:tc>
          <w:tcPr>
            <w:tcW w:w="3506" w:type="dxa"/>
            <w:noWrap/>
            <w:vAlign w:val="center"/>
          </w:tcPr>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hint="eastAsia"/>
                <w:bCs/>
                <w:snapToGrid w:val="0"/>
                <w:sz w:val="21"/>
                <w:szCs w:val="21"/>
              </w:rPr>
              <w:t>思想道德修养与法律基础</w:t>
            </w:r>
          </w:p>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bCs/>
                <w:snapToGrid w:val="0"/>
                <w:sz w:val="21"/>
                <w:szCs w:val="21"/>
              </w:rPr>
              <w:t>Moral Cultivation and Basics of Law</w:t>
            </w:r>
          </w:p>
        </w:tc>
        <w:tc>
          <w:tcPr>
            <w:tcW w:w="698"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2</w:t>
            </w:r>
          </w:p>
        </w:tc>
        <w:tc>
          <w:tcPr>
            <w:tcW w:w="791"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32</w:t>
            </w:r>
          </w:p>
        </w:tc>
        <w:tc>
          <w:tcPr>
            <w:tcW w:w="624"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32</w:t>
            </w:r>
          </w:p>
        </w:tc>
        <w:tc>
          <w:tcPr>
            <w:tcW w:w="679" w:type="dxa"/>
            <w:noWrap/>
            <w:vAlign w:val="center"/>
          </w:tcPr>
          <w:p w:rsidR="001C4C9F" w:rsidRPr="001C4C9F" w:rsidRDefault="001C4C9F">
            <w:pPr>
              <w:keepNext/>
              <w:keepLines/>
              <w:spacing w:before="340" w:after="330" w:line="300" w:lineRule="exact"/>
              <w:jc w:val="center"/>
              <w:rPr>
                <w:rFonts w:ascii="Times New Roman" w:hAnsi="Times New Roman"/>
                <w:bCs/>
                <w:snapToGrid w:val="0"/>
                <w:sz w:val="21"/>
                <w:szCs w:val="21"/>
              </w:rPr>
            </w:pPr>
          </w:p>
        </w:tc>
        <w:tc>
          <w:tcPr>
            <w:tcW w:w="593"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1</w:t>
            </w:r>
          </w:p>
        </w:tc>
        <w:tc>
          <w:tcPr>
            <w:tcW w:w="664" w:type="dxa"/>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马列</w:t>
            </w:r>
          </w:p>
        </w:tc>
      </w:tr>
      <w:tr w:rsidR="001C4C9F" w:rsidTr="002B4739">
        <w:trPr>
          <w:cantSplit/>
          <w:trHeight w:val="20"/>
          <w:jc w:val="center"/>
        </w:trPr>
        <w:tc>
          <w:tcPr>
            <w:tcW w:w="493" w:type="dxa"/>
            <w:vMerge/>
            <w:tcBorders>
              <w:right w:val="single" w:sz="4" w:space="0" w:color="auto"/>
            </w:tcBorders>
            <w:vAlign w:val="center"/>
          </w:tcPr>
          <w:p w:rsidR="001C4C9F" w:rsidRPr="001C4C9F" w:rsidRDefault="001C4C9F">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BK106006</w:t>
            </w:r>
          </w:p>
        </w:tc>
        <w:tc>
          <w:tcPr>
            <w:tcW w:w="3506" w:type="dxa"/>
            <w:noWrap/>
            <w:vAlign w:val="center"/>
          </w:tcPr>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hint="eastAsia"/>
                <w:bCs/>
                <w:snapToGrid w:val="0"/>
                <w:sz w:val="21"/>
                <w:szCs w:val="21"/>
              </w:rPr>
              <w:t>马克思主义基本原理</w:t>
            </w:r>
          </w:p>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bCs/>
                <w:snapToGrid w:val="0"/>
                <w:sz w:val="21"/>
                <w:szCs w:val="21"/>
              </w:rPr>
              <w:t>Basic Tenets of Marxism</w:t>
            </w:r>
          </w:p>
        </w:tc>
        <w:tc>
          <w:tcPr>
            <w:tcW w:w="698"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w:t>
            </w:r>
          </w:p>
        </w:tc>
        <w:tc>
          <w:tcPr>
            <w:tcW w:w="791"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48</w:t>
            </w:r>
          </w:p>
        </w:tc>
        <w:tc>
          <w:tcPr>
            <w:tcW w:w="624"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48</w:t>
            </w:r>
          </w:p>
        </w:tc>
        <w:tc>
          <w:tcPr>
            <w:tcW w:w="679" w:type="dxa"/>
            <w:noWrap/>
            <w:vAlign w:val="center"/>
          </w:tcPr>
          <w:p w:rsidR="001C4C9F" w:rsidRPr="001C4C9F" w:rsidRDefault="001C4C9F">
            <w:pPr>
              <w:keepNext/>
              <w:keepLines/>
              <w:spacing w:before="340" w:after="330" w:line="300" w:lineRule="exact"/>
              <w:jc w:val="center"/>
              <w:rPr>
                <w:rFonts w:ascii="Times New Roman" w:hAnsi="Times New Roman"/>
                <w:bCs/>
                <w:snapToGrid w:val="0"/>
                <w:sz w:val="21"/>
                <w:szCs w:val="21"/>
              </w:rPr>
            </w:pPr>
          </w:p>
        </w:tc>
        <w:tc>
          <w:tcPr>
            <w:tcW w:w="593"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1</w:t>
            </w:r>
          </w:p>
        </w:tc>
        <w:tc>
          <w:tcPr>
            <w:tcW w:w="664" w:type="dxa"/>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马列</w:t>
            </w:r>
          </w:p>
        </w:tc>
      </w:tr>
      <w:tr w:rsidR="001C4C9F" w:rsidTr="002B4739">
        <w:trPr>
          <w:cantSplit/>
          <w:trHeight w:val="20"/>
          <w:jc w:val="center"/>
        </w:trPr>
        <w:tc>
          <w:tcPr>
            <w:tcW w:w="493" w:type="dxa"/>
            <w:vMerge/>
            <w:tcBorders>
              <w:right w:val="single" w:sz="4" w:space="0" w:color="auto"/>
            </w:tcBorders>
            <w:vAlign w:val="center"/>
          </w:tcPr>
          <w:p w:rsidR="001C4C9F" w:rsidRPr="001C4C9F" w:rsidRDefault="001C4C9F">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BK106007</w:t>
            </w:r>
          </w:p>
        </w:tc>
        <w:tc>
          <w:tcPr>
            <w:tcW w:w="3506" w:type="dxa"/>
            <w:noWrap/>
            <w:vAlign w:val="center"/>
          </w:tcPr>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hint="eastAsia"/>
                <w:bCs/>
                <w:snapToGrid w:val="0"/>
                <w:sz w:val="21"/>
                <w:szCs w:val="21"/>
              </w:rPr>
              <w:t>中国近现代史纲要</w:t>
            </w:r>
          </w:p>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bCs/>
                <w:snapToGrid w:val="0"/>
                <w:sz w:val="21"/>
                <w:szCs w:val="21"/>
              </w:rPr>
              <w:t>Compendium of China's Recent and Modern History</w:t>
            </w:r>
          </w:p>
        </w:tc>
        <w:tc>
          <w:tcPr>
            <w:tcW w:w="698"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w:t>
            </w:r>
          </w:p>
        </w:tc>
        <w:tc>
          <w:tcPr>
            <w:tcW w:w="791"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48</w:t>
            </w:r>
          </w:p>
        </w:tc>
        <w:tc>
          <w:tcPr>
            <w:tcW w:w="624"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48</w:t>
            </w:r>
          </w:p>
        </w:tc>
        <w:tc>
          <w:tcPr>
            <w:tcW w:w="679" w:type="dxa"/>
            <w:noWrap/>
            <w:vAlign w:val="center"/>
          </w:tcPr>
          <w:p w:rsidR="001C4C9F" w:rsidRPr="001C4C9F" w:rsidRDefault="001C4C9F">
            <w:pPr>
              <w:keepNext/>
              <w:keepLines/>
              <w:spacing w:before="340" w:after="330" w:line="300" w:lineRule="exact"/>
              <w:jc w:val="center"/>
              <w:rPr>
                <w:rFonts w:ascii="Times New Roman" w:hAnsi="Times New Roman"/>
                <w:bCs/>
                <w:snapToGrid w:val="0"/>
                <w:sz w:val="21"/>
                <w:szCs w:val="21"/>
              </w:rPr>
            </w:pPr>
          </w:p>
        </w:tc>
        <w:tc>
          <w:tcPr>
            <w:tcW w:w="593"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2</w:t>
            </w:r>
          </w:p>
        </w:tc>
        <w:tc>
          <w:tcPr>
            <w:tcW w:w="664" w:type="dxa"/>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马列</w:t>
            </w:r>
          </w:p>
        </w:tc>
      </w:tr>
      <w:tr w:rsidR="001C4C9F" w:rsidTr="002B4739">
        <w:trPr>
          <w:cantSplit/>
          <w:trHeight w:val="20"/>
          <w:jc w:val="center"/>
        </w:trPr>
        <w:tc>
          <w:tcPr>
            <w:tcW w:w="493" w:type="dxa"/>
            <w:vMerge/>
            <w:tcBorders>
              <w:right w:val="single" w:sz="4" w:space="0" w:color="auto"/>
            </w:tcBorders>
            <w:vAlign w:val="center"/>
          </w:tcPr>
          <w:p w:rsidR="001C4C9F" w:rsidRPr="001C4C9F" w:rsidRDefault="001C4C9F">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BK106008</w:t>
            </w:r>
          </w:p>
        </w:tc>
        <w:tc>
          <w:tcPr>
            <w:tcW w:w="3506" w:type="dxa"/>
            <w:noWrap/>
            <w:vAlign w:val="center"/>
          </w:tcPr>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hint="eastAsia"/>
                <w:bCs/>
                <w:snapToGrid w:val="0"/>
                <w:sz w:val="21"/>
                <w:szCs w:val="21"/>
              </w:rPr>
              <w:t>毛泽东思想和中国特色社会主义理论体系概论</w:t>
            </w:r>
          </w:p>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bCs/>
                <w:snapToGrid w:val="0"/>
                <w:sz w:val="21"/>
                <w:szCs w:val="21"/>
              </w:rPr>
              <w:t>Introduction to MAO Zedong Thought and Theoretical System of Socialism with Chinese Characteristics</w:t>
            </w:r>
          </w:p>
        </w:tc>
        <w:tc>
          <w:tcPr>
            <w:tcW w:w="698"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4</w:t>
            </w:r>
          </w:p>
        </w:tc>
        <w:tc>
          <w:tcPr>
            <w:tcW w:w="791"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64</w:t>
            </w:r>
          </w:p>
        </w:tc>
        <w:tc>
          <w:tcPr>
            <w:tcW w:w="624"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64</w:t>
            </w:r>
          </w:p>
        </w:tc>
        <w:tc>
          <w:tcPr>
            <w:tcW w:w="679" w:type="dxa"/>
            <w:noWrap/>
            <w:vAlign w:val="center"/>
          </w:tcPr>
          <w:p w:rsidR="001C4C9F" w:rsidRPr="001C4C9F" w:rsidRDefault="001C4C9F">
            <w:pPr>
              <w:keepNext/>
              <w:keepLines/>
              <w:spacing w:before="340" w:after="330" w:line="300" w:lineRule="exact"/>
              <w:jc w:val="center"/>
              <w:rPr>
                <w:rFonts w:ascii="Times New Roman" w:hAnsi="Times New Roman"/>
                <w:bCs/>
                <w:snapToGrid w:val="0"/>
                <w:sz w:val="21"/>
                <w:szCs w:val="21"/>
              </w:rPr>
            </w:pPr>
          </w:p>
        </w:tc>
        <w:tc>
          <w:tcPr>
            <w:tcW w:w="593"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w:t>
            </w:r>
          </w:p>
        </w:tc>
        <w:tc>
          <w:tcPr>
            <w:tcW w:w="664" w:type="dxa"/>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马列</w:t>
            </w:r>
          </w:p>
        </w:tc>
      </w:tr>
      <w:tr w:rsidR="001C4C9F" w:rsidTr="002B4739">
        <w:trPr>
          <w:cantSplit/>
          <w:trHeight w:val="737"/>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BK10000</w:t>
            </w:r>
            <w:r w:rsidR="002B4739">
              <w:rPr>
                <w:rFonts w:ascii="Times New Roman" w:hAnsi="Times New Roman" w:hint="eastAsia"/>
                <w:bCs/>
                <w:sz w:val="18"/>
                <w:szCs w:val="18"/>
              </w:rPr>
              <w:t>6</w:t>
            </w:r>
          </w:p>
        </w:tc>
        <w:tc>
          <w:tcPr>
            <w:tcW w:w="3506" w:type="dxa"/>
            <w:noWrap/>
            <w:vAlign w:val="center"/>
          </w:tcPr>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hint="eastAsia"/>
                <w:bCs/>
                <w:snapToGrid w:val="0"/>
                <w:sz w:val="21"/>
                <w:szCs w:val="21"/>
              </w:rPr>
              <w:t>形势与政策</w:t>
            </w:r>
            <w:r w:rsidRPr="001C4C9F">
              <w:rPr>
                <w:rFonts w:ascii="Times New Roman" w:hAnsi="Times New Roman"/>
                <w:bCs/>
                <w:snapToGrid w:val="0"/>
                <w:sz w:val="21"/>
                <w:szCs w:val="21"/>
              </w:rPr>
              <w:t xml:space="preserve"> </w:t>
            </w:r>
          </w:p>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bCs/>
                <w:snapToGrid w:val="0"/>
                <w:sz w:val="21"/>
                <w:szCs w:val="21"/>
              </w:rPr>
              <w:t xml:space="preserve">Situation and Policy </w:t>
            </w:r>
          </w:p>
        </w:tc>
        <w:tc>
          <w:tcPr>
            <w:tcW w:w="698" w:type="dxa"/>
            <w:noWrap/>
            <w:vAlign w:val="center"/>
          </w:tcPr>
          <w:p w:rsidR="001C4C9F" w:rsidRPr="001C4C9F" w:rsidRDefault="002B4739">
            <w:pPr>
              <w:spacing w:line="300" w:lineRule="exact"/>
              <w:jc w:val="center"/>
              <w:rPr>
                <w:rFonts w:ascii="Times New Roman" w:hAnsi="Times New Roman"/>
                <w:bCs/>
                <w:snapToGrid w:val="0"/>
                <w:sz w:val="21"/>
                <w:szCs w:val="21"/>
              </w:rPr>
            </w:pPr>
            <w:r>
              <w:rPr>
                <w:rFonts w:ascii="Times New Roman" w:hAnsi="Times New Roman" w:hint="eastAsia"/>
                <w:bCs/>
                <w:snapToGrid w:val="0"/>
                <w:sz w:val="21"/>
                <w:szCs w:val="21"/>
              </w:rPr>
              <w:t>2</w:t>
            </w:r>
          </w:p>
        </w:tc>
        <w:tc>
          <w:tcPr>
            <w:tcW w:w="791" w:type="dxa"/>
            <w:noWrap/>
            <w:vAlign w:val="center"/>
          </w:tcPr>
          <w:p w:rsidR="001C4C9F" w:rsidRPr="001C4C9F" w:rsidRDefault="001C4C9F">
            <w:pPr>
              <w:spacing w:line="300" w:lineRule="exact"/>
              <w:ind w:leftChars="-50" w:left="-140" w:rightChars="-50" w:right="-140"/>
              <w:jc w:val="center"/>
              <w:rPr>
                <w:rFonts w:ascii="Times New Roman" w:hAnsi="Times New Roman"/>
                <w:bCs/>
                <w:snapToGrid w:val="0"/>
                <w:sz w:val="21"/>
                <w:szCs w:val="21"/>
              </w:rPr>
            </w:pPr>
            <w:r w:rsidRPr="001C4C9F">
              <w:rPr>
                <w:rFonts w:ascii="Times New Roman" w:hAnsi="Times New Roman"/>
                <w:bCs/>
                <w:snapToGrid w:val="0"/>
                <w:sz w:val="21"/>
                <w:szCs w:val="21"/>
              </w:rPr>
              <w:t>1</w:t>
            </w:r>
            <w:r w:rsidR="002B4739">
              <w:rPr>
                <w:rFonts w:ascii="Times New Roman" w:hAnsi="Times New Roman" w:hint="eastAsia"/>
                <w:bCs/>
                <w:snapToGrid w:val="0"/>
                <w:sz w:val="21"/>
                <w:szCs w:val="21"/>
              </w:rPr>
              <w:t>8</w:t>
            </w:r>
          </w:p>
        </w:tc>
        <w:tc>
          <w:tcPr>
            <w:tcW w:w="624" w:type="dxa"/>
            <w:noWrap/>
            <w:vAlign w:val="center"/>
          </w:tcPr>
          <w:p w:rsidR="001C4C9F" w:rsidRPr="001C4C9F" w:rsidRDefault="001C4C9F">
            <w:pPr>
              <w:spacing w:line="300" w:lineRule="exact"/>
              <w:ind w:leftChars="-50" w:left="-140" w:rightChars="-50" w:right="-140"/>
              <w:jc w:val="center"/>
              <w:rPr>
                <w:rFonts w:ascii="Times New Roman" w:hAnsi="Times New Roman"/>
                <w:bCs/>
                <w:snapToGrid w:val="0"/>
                <w:sz w:val="21"/>
                <w:szCs w:val="21"/>
              </w:rPr>
            </w:pPr>
            <w:r w:rsidRPr="001C4C9F">
              <w:rPr>
                <w:rFonts w:ascii="Times New Roman" w:hAnsi="Times New Roman"/>
                <w:bCs/>
                <w:snapToGrid w:val="0"/>
                <w:sz w:val="21"/>
                <w:szCs w:val="21"/>
              </w:rPr>
              <w:t>1</w:t>
            </w:r>
            <w:r w:rsidR="002B4739">
              <w:rPr>
                <w:rFonts w:ascii="Times New Roman" w:hAnsi="Times New Roman" w:hint="eastAsia"/>
                <w:bCs/>
                <w:snapToGrid w:val="0"/>
                <w:sz w:val="21"/>
                <w:szCs w:val="21"/>
              </w:rPr>
              <w:t>8</w:t>
            </w:r>
          </w:p>
        </w:tc>
        <w:tc>
          <w:tcPr>
            <w:tcW w:w="679" w:type="dxa"/>
            <w:noWrap/>
            <w:vAlign w:val="center"/>
          </w:tcPr>
          <w:p w:rsidR="001C4C9F" w:rsidRPr="001C4C9F" w:rsidRDefault="001C4C9F">
            <w:pPr>
              <w:keepNext/>
              <w:keepLines/>
              <w:spacing w:before="340" w:after="330" w:line="300" w:lineRule="exact"/>
              <w:jc w:val="center"/>
              <w:rPr>
                <w:rFonts w:ascii="Times New Roman" w:hAnsi="Times New Roman"/>
                <w:bCs/>
                <w:snapToGrid w:val="0"/>
                <w:sz w:val="21"/>
                <w:szCs w:val="21"/>
              </w:rPr>
            </w:pPr>
          </w:p>
        </w:tc>
        <w:tc>
          <w:tcPr>
            <w:tcW w:w="593"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2</w:t>
            </w:r>
          </w:p>
        </w:tc>
        <w:tc>
          <w:tcPr>
            <w:tcW w:w="664" w:type="dxa"/>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学工</w:t>
            </w:r>
          </w:p>
        </w:tc>
      </w:tr>
      <w:tr w:rsidR="001C4C9F" w:rsidTr="002B4739">
        <w:trPr>
          <w:cantSplit/>
          <w:trHeight w:val="737"/>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BK109001</w:t>
            </w:r>
          </w:p>
        </w:tc>
        <w:tc>
          <w:tcPr>
            <w:tcW w:w="3506" w:type="dxa"/>
            <w:noWrap/>
            <w:vAlign w:val="center"/>
          </w:tcPr>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hint="eastAsia"/>
                <w:bCs/>
                <w:snapToGrid w:val="0"/>
                <w:sz w:val="21"/>
                <w:szCs w:val="21"/>
              </w:rPr>
              <w:t>大学英语</w:t>
            </w:r>
            <w:r w:rsidRPr="001C4C9F">
              <w:rPr>
                <w:rFonts w:ascii="Times New Roman" w:hAnsi="Times New Roman"/>
                <w:bCs/>
                <w:snapToGrid w:val="0"/>
                <w:sz w:val="21"/>
                <w:szCs w:val="21"/>
              </w:rPr>
              <w:t>B1</w:t>
            </w:r>
          </w:p>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color w:val="000000"/>
                <w:sz w:val="21"/>
                <w:szCs w:val="21"/>
              </w:rPr>
              <w:t>College English</w:t>
            </w:r>
            <w:r w:rsidRPr="001C4C9F">
              <w:rPr>
                <w:rFonts w:ascii="Times New Roman" w:hAnsi="Times New Roman"/>
                <w:bCs/>
                <w:snapToGrid w:val="0"/>
                <w:sz w:val="21"/>
                <w:szCs w:val="21"/>
              </w:rPr>
              <w:t xml:space="preserve"> B1</w:t>
            </w:r>
          </w:p>
        </w:tc>
        <w:tc>
          <w:tcPr>
            <w:tcW w:w="698"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2</w:t>
            </w:r>
          </w:p>
        </w:tc>
        <w:tc>
          <w:tcPr>
            <w:tcW w:w="791"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32</w:t>
            </w:r>
          </w:p>
        </w:tc>
        <w:tc>
          <w:tcPr>
            <w:tcW w:w="624"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32</w:t>
            </w:r>
          </w:p>
        </w:tc>
        <w:tc>
          <w:tcPr>
            <w:tcW w:w="679" w:type="dxa"/>
            <w:noWrap/>
            <w:vAlign w:val="center"/>
          </w:tcPr>
          <w:p w:rsidR="001C4C9F" w:rsidRPr="001C4C9F" w:rsidRDefault="001C4C9F">
            <w:pPr>
              <w:keepNext/>
              <w:keepLines/>
              <w:spacing w:before="340" w:after="330" w:line="300" w:lineRule="exact"/>
              <w:jc w:val="center"/>
              <w:rPr>
                <w:rFonts w:ascii="Times New Roman" w:hAnsi="Times New Roman"/>
                <w:sz w:val="21"/>
                <w:szCs w:val="21"/>
              </w:rPr>
            </w:pPr>
          </w:p>
        </w:tc>
        <w:tc>
          <w:tcPr>
            <w:tcW w:w="593"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1</w:t>
            </w:r>
          </w:p>
        </w:tc>
        <w:tc>
          <w:tcPr>
            <w:tcW w:w="664" w:type="dxa"/>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hint="eastAsia"/>
                <w:bCs/>
                <w:snapToGrid w:val="0"/>
                <w:sz w:val="21"/>
                <w:szCs w:val="21"/>
              </w:rPr>
              <w:t>外语</w:t>
            </w:r>
          </w:p>
        </w:tc>
      </w:tr>
      <w:tr w:rsidR="001C4C9F" w:rsidTr="002B4739">
        <w:trPr>
          <w:cantSplit/>
          <w:trHeight w:val="737"/>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BK109002</w:t>
            </w:r>
          </w:p>
        </w:tc>
        <w:tc>
          <w:tcPr>
            <w:tcW w:w="3506" w:type="dxa"/>
            <w:noWrap/>
            <w:vAlign w:val="center"/>
          </w:tcPr>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hint="eastAsia"/>
                <w:bCs/>
                <w:snapToGrid w:val="0"/>
                <w:sz w:val="21"/>
                <w:szCs w:val="21"/>
              </w:rPr>
              <w:t>大学英语</w:t>
            </w:r>
            <w:r w:rsidRPr="001C4C9F">
              <w:rPr>
                <w:rFonts w:ascii="Times New Roman" w:hAnsi="Times New Roman"/>
                <w:bCs/>
                <w:snapToGrid w:val="0"/>
                <w:sz w:val="21"/>
                <w:szCs w:val="21"/>
              </w:rPr>
              <w:t>B2</w:t>
            </w:r>
          </w:p>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color w:val="000000"/>
                <w:sz w:val="21"/>
                <w:szCs w:val="21"/>
              </w:rPr>
              <w:t>College English</w:t>
            </w:r>
            <w:r w:rsidRPr="001C4C9F">
              <w:rPr>
                <w:rFonts w:ascii="Times New Roman" w:hAnsi="Times New Roman"/>
                <w:bCs/>
                <w:snapToGrid w:val="0"/>
                <w:sz w:val="21"/>
                <w:szCs w:val="21"/>
              </w:rPr>
              <w:t xml:space="preserve"> B2</w:t>
            </w:r>
          </w:p>
        </w:tc>
        <w:tc>
          <w:tcPr>
            <w:tcW w:w="698"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w:t>
            </w:r>
          </w:p>
        </w:tc>
        <w:tc>
          <w:tcPr>
            <w:tcW w:w="791"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48</w:t>
            </w:r>
          </w:p>
        </w:tc>
        <w:tc>
          <w:tcPr>
            <w:tcW w:w="624"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48</w:t>
            </w:r>
          </w:p>
        </w:tc>
        <w:tc>
          <w:tcPr>
            <w:tcW w:w="679" w:type="dxa"/>
            <w:noWrap/>
            <w:vAlign w:val="center"/>
          </w:tcPr>
          <w:p w:rsidR="001C4C9F" w:rsidRPr="001C4C9F" w:rsidRDefault="001C4C9F">
            <w:pPr>
              <w:keepNext/>
              <w:keepLines/>
              <w:spacing w:before="340" w:after="330" w:line="300" w:lineRule="exact"/>
              <w:jc w:val="center"/>
              <w:rPr>
                <w:rFonts w:ascii="Times New Roman" w:hAnsi="Times New Roman"/>
                <w:sz w:val="21"/>
                <w:szCs w:val="21"/>
              </w:rPr>
            </w:pPr>
          </w:p>
        </w:tc>
        <w:tc>
          <w:tcPr>
            <w:tcW w:w="593"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2</w:t>
            </w:r>
          </w:p>
        </w:tc>
        <w:tc>
          <w:tcPr>
            <w:tcW w:w="664" w:type="dxa"/>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hint="eastAsia"/>
                <w:bCs/>
                <w:snapToGrid w:val="0"/>
                <w:sz w:val="21"/>
                <w:szCs w:val="21"/>
              </w:rPr>
              <w:t>外语</w:t>
            </w:r>
          </w:p>
        </w:tc>
      </w:tr>
      <w:tr w:rsidR="001C4C9F" w:rsidTr="002B4739">
        <w:trPr>
          <w:cantSplit/>
          <w:trHeight w:val="737"/>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BK109003</w:t>
            </w:r>
          </w:p>
        </w:tc>
        <w:tc>
          <w:tcPr>
            <w:tcW w:w="3506" w:type="dxa"/>
            <w:noWrap/>
            <w:vAlign w:val="center"/>
          </w:tcPr>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hint="eastAsia"/>
                <w:bCs/>
                <w:snapToGrid w:val="0"/>
                <w:sz w:val="21"/>
                <w:szCs w:val="21"/>
              </w:rPr>
              <w:t>大学英语</w:t>
            </w:r>
            <w:r w:rsidRPr="001C4C9F">
              <w:rPr>
                <w:rFonts w:ascii="Times New Roman" w:hAnsi="Times New Roman"/>
                <w:bCs/>
                <w:snapToGrid w:val="0"/>
                <w:sz w:val="21"/>
                <w:szCs w:val="21"/>
              </w:rPr>
              <w:t>B3</w:t>
            </w:r>
          </w:p>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color w:val="000000"/>
                <w:sz w:val="21"/>
                <w:szCs w:val="21"/>
              </w:rPr>
              <w:t>College English</w:t>
            </w:r>
            <w:r w:rsidRPr="001C4C9F">
              <w:rPr>
                <w:rFonts w:ascii="Times New Roman" w:hAnsi="Times New Roman"/>
                <w:bCs/>
                <w:snapToGrid w:val="0"/>
                <w:sz w:val="21"/>
                <w:szCs w:val="21"/>
              </w:rPr>
              <w:t xml:space="preserve"> B3</w:t>
            </w:r>
          </w:p>
        </w:tc>
        <w:tc>
          <w:tcPr>
            <w:tcW w:w="698"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w:t>
            </w:r>
          </w:p>
        </w:tc>
        <w:tc>
          <w:tcPr>
            <w:tcW w:w="791"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48</w:t>
            </w:r>
          </w:p>
        </w:tc>
        <w:tc>
          <w:tcPr>
            <w:tcW w:w="624"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48</w:t>
            </w:r>
          </w:p>
        </w:tc>
        <w:tc>
          <w:tcPr>
            <w:tcW w:w="679" w:type="dxa"/>
            <w:noWrap/>
            <w:vAlign w:val="center"/>
          </w:tcPr>
          <w:p w:rsidR="001C4C9F" w:rsidRPr="001C4C9F" w:rsidRDefault="001C4C9F">
            <w:pPr>
              <w:keepNext/>
              <w:keepLines/>
              <w:spacing w:before="340" w:after="330" w:line="300" w:lineRule="exact"/>
              <w:jc w:val="center"/>
              <w:rPr>
                <w:rFonts w:ascii="Times New Roman" w:hAnsi="Times New Roman"/>
                <w:sz w:val="21"/>
                <w:szCs w:val="21"/>
              </w:rPr>
            </w:pPr>
          </w:p>
        </w:tc>
        <w:tc>
          <w:tcPr>
            <w:tcW w:w="593"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w:t>
            </w:r>
          </w:p>
        </w:tc>
        <w:tc>
          <w:tcPr>
            <w:tcW w:w="664" w:type="dxa"/>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hint="eastAsia"/>
                <w:bCs/>
                <w:snapToGrid w:val="0"/>
                <w:sz w:val="21"/>
                <w:szCs w:val="21"/>
              </w:rPr>
              <w:t>外语</w:t>
            </w:r>
          </w:p>
        </w:tc>
      </w:tr>
      <w:tr w:rsidR="001C4C9F" w:rsidTr="002B4739">
        <w:trPr>
          <w:cantSplit/>
          <w:trHeight w:val="737"/>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BK109004</w:t>
            </w:r>
          </w:p>
        </w:tc>
        <w:tc>
          <w:tcPr>
            <w:tcW w:w="3506" w:type="dxa"/>
            <w:noWrap/>
            <w:vAlign w:val="center"/>
          </w:tcPr>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hint="eastAsia"/>
                <w:bCs/>
                <w:snapToGrid w:val="0"/>
                <w:sz w:val="21"/>
                <w:szCs w:val="21"/>
              </w:rPr>
              <w:t>大学英语</w:t>
            </w:r>
            <w:r w:rsidRPr="001C4C9F">
              <w:rPr>
                <w:rFonts w:ascii="Times New Roman" w:hAnsi="Times New Roman"/>
                <w:bCs/>
                <w:snapToGrid w:val="0"/>
                <w:sz w:val="21"/>
                <w:szCs w:val="21"/>
              </w:rPr>
              <w:t>B4</w:t>
            </w:r>
          </w:p>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color w:val="000000"/>
                <w:sz w:val="21"/>
                <w:szCs w:val="21"/>
              </w:rPr>
              <w:t>College English</w:t>
            </w:r>
            <w:r w:rsidRPr="001C4C9F">
              <w:rPr>
                <w:rFonts w:ascii="Times New Roman" w:hAnsi="Times New Roman"/>
                <w:bCs/>
                <w:snapToGrid w:val="0"/>
                <w:sz w:val="21"/>
                <w:szCs w:val="21"/>
              </w:rPr>
              <w:t xml:space="preserve"> B4</w:t>
            </w:r>
          </w:p>
        </w:tc>
        <w:tc>
          <w:tcPr>
            <w:tcW w:w="698"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2</w:t>
            </w:r>
          </w:p>
        </w:tc>
        <w:tc>
          <w:tcPr>
            <w:tcW w:w="791"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32</w:t>
            </w:r>
          </w:p>
        </w:tc>
        <w:tc>
          <w:tcPr>
            <w:tcW w:w="624"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32</w:t>
            </w:r>
          </w:p>
        </w:tc>
        <w:tc>
          <w:tcPr>
            <w:tcW w:w="679" w:type="dxa"/>
            <w:noWrap/>
            <w:vAlign w:val="center"/>
          </w:tcPr>
          <w:p w:rsidR="001C4C9F" w:rsidRPr="001C4C9F" w:rsidRDefault="001C4C9F">
            <w:pPr>
              <w:keepNext/>
              <w:keepLines/>
              <w:spacing w:before="340" w:after="330" w:line="300" w:lineRule="exact"/>
              <w:jc w:val="center"/>
              <w:rPr>
                <w:rFonts w:ascii="Times New Roman" w:hAnsi="Times New Roman"/>
                <w:sz w:val="21"/>
                <w:szCs w:val="21"/>
              </w:rPr>
            </w:pPr>
          </w:p>
        </w:tc>
        <w:tc>
          <w:tcPr>
            <w:tcW w:w="593"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4</w:t>
            </w:r>
          </w:p>
        </w:tc>
        <w:tc>
          <w:tcPr>
            <w:tcW w:w="664" w:type="dxa"/>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hint="eastAsia"/>
                <w:bCs/>
                <w:snapToGrid w:val="0"/>
                <w:sz w:val="21"/>
                <w:szCs w:val="21"/>
              </w:rPr>
              <w:t>外语</w:t>
            </w:r>
          </w:p>
        </w:tc>
      </w:tr>
      <w:tr w:rsidR="001C4C9F" w:rsidTr="002B4739">
        <w:trPr>
          <w:cantSplit/>
          <w:trHeight w:val="737"/>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1C4C9F" w:rsidRPr="001C4C9F" w:rsidRDefault="001C4C9F">
            <w:pPr>
              <w:spacing w:line="240" w:lineRule="exact"/>
              <w:ind w:firstLineChars="100" w:firstLine="180"/>
              <w:rPr>
                <w:rFonts w:ascii="Times New Roman" w:hAnsi="Times New Roman"/>
                <w:bCs/>
                <w:sz w:val="18"/>
                <w:szCs w:val="18"/>
              </w:rPr>
            </w:pPr>
            <w:r w:rsidRPr="001C4C9F">
              <w:rPr>
                <w:rFonts w:ascii="Times New Roman" w:hAnsi="Times New Roman"/>
                <w:bCs/>
                <w:sz w:val="18"/>
                <w:szCs w:val="18"/>
              </w:rPr>
              <w:t>BK166007</w:t>
            </w:r>
          </w:p>
        </w:tc>
        <w:tc>
          <w:tcPr>
            <w:tcW w:w="3506" w:type="dxa"/>
            <w:noWrap/>
            <w:vAlign w:val="center"/>
          </w:tcPr>
          <w:p w:rsidR="001C4C9F" w:rsidRPr="001C4C9F" w:rsidRDefault="001C4C9F">
            <w:pPr>
              <w:spacing w:line="300" w:lineRule="exact"/>
              <w:rPr>
                <w:rFonts w:ascii="Times New Roman" w:hAnsi="Times New Roman"/>
                <w:bCs/>
                <w:sz w:val="21"/>
                <w:szCs w:val="21"/>
              </w:rPr>
            </w:pPr>
            <w:r w:rsidRPr="001C4C9F">
              <w:rPr>
                <w:rFonts w:ascii="Times New Roman" w:hAnsi="Times New Roman" w:hint="eastAsia"/>
                <w:bCs/>
                <w:sz w:val="21"/>
                <w:szCs w:val="21"/>
              </w:rPr>
              <w:t>大学计算机基础</w:t>
            </w:r>
          </w:p>
          <w:p w:rsidR="001C4C9F" w:rsidRPr="001C4C9F" w:rsidRDefault="001C4C9F">
            <w:pPr>
              <w:spacing w:line="300" w:lineRule="exact"/>
              <w:rPr>
                <w:rFonts w:ascii="Times New Roman" w:hAnsi="Times New Roman"/>
                <w:bCs/>
                <w:sz w:val="21"/>
                <w:szCs w:val="21"/>
              </w:rPr>
            </w:pPr>
            <w:r w:rsidRPr="001C4C9F">
              <w:rPr>
                <w:rFonts w:ascii="Times New Roman" w:hAnsi="Times New Roman"/>
                <w:bCs/>
                <w:sz w:val="21"/>
                <w:szCs w:val="21"/>
              </w:rPr>
              <w:t>University Computer Foundation</w:t>
            </w:r>
          </w:p>
        </w:tc>
        <w:tc>
          <w:tcPr>
            <w:tcW w:w="698" w:type="dxa"/>
            <w:noWrap/>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sz w:val="21"/>
                <w:szCs w:val="21"/>
              </w:rPr>
              <w:t>1.5</w:t>
            </w:r>
          </w:p>
        </w:tc>
        <w:tc>
          <w:tcPr>
            <w:tcW w:w="791" w:type="dxa"/>
            <w:noWrap/>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sz w:val="21"/>
                <w:szCs w:val="21"/>
              </w:rPr>
              <w:t>24</w:t>
            </w:r>
          </w:p>
        </w:tc>
        <w:tc>
          <w:tcPr>
            <w:tcW w:w="624" w:type="dxa"/>
            <w:noWrap/>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sz w:val="21"/>
                <w:szCs w:val="21"/>
              </w:rPr>
              <w:t>24</w:t>
            </w:r>
          </w:p>
        </w:tc>
        <w:tc>
          <w:tcPr>
            <w:tcW w:w="679" w:type="dxa"/>
            <w:noWrap/>
            <w:vAlign w:val="center"/>
          </w:tcPr>
          <w:p w:rsidR="001C4C9F" w:rsidRPr="001C4C9F" w:rsidRDefault="001C4C9F">
            <w:pPr>
              <w:keepNext/>
              <w:keepLines/>
              <w:spacing w:before="340" w:after="330" w:line="300" w:lineRule="exact"/>
              <w:jc w:val="center"/>
              <w:rPr>
                <w:rFonts w:ascii="Times New Roman" w:hAnsi="Times New Roman"/>
                <w:sz w:val="21"/>
                <w:szCs w:val="21"/>
              </w:rPr>
            </w:pPr>
          </w:p>
        </w:tc>
        <w:tc>
          <w:tcPr>
            <w:tcW w:w="593" w:type="dxa"/>
            <w:noWrap/>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sz w:val="21"/>
                <w:szCs w:val="21"/>
              </w:rPr>
              <w:t>1</w:t>
            </w:r>
          </w:p>
        </w:tc>
        <w:tc>
          <w:tcPr>
            <w:tcW w:w="664" w:type="dxa"/>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hint="eastAsia"/>
                <w:sz w:val="21"/>
                <w:szCs w:val="21"/>
              </w:rPr>
              <w:t>信息</w:t>
            </w:r>
          </w:p>
        </w:tc>
      </w:tr>
      <w:tr w:rsidR="001C4C9F" w:rsidTr="002B4739">
        <w:trPr>
          <w:cantSplit/>
          <w:trHeight w:val="737"/>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BK166008</w:t>
            </w:r>
          </w:p>
        </w:tc>
        <w:tc>
          <w:tcPr>
            <w:tcW w:w="3506" w:type="dxa"/>
            <w:noWrap/>
            <w:vAlign w:val="center"/>
          </w:tcPr>
          <w:p w:rsidR="001C4C9F" w:rsidRPr="001C4C9F" w:rsidRDefault="001C4C9F">
            <w:pPr>
              <w:spacing w:line="300" w:lineRule="exact"/>
              <w:rPr>
                <w:rFonts w:ascii="Times New Roman" w:hAnsi="Times New Roman"/>
                <w:bCs/>
                <w:sz w:val="21"/>
                <w:szCs w:val="21"/>
              </w:rPr>
            </w:pPr>
            <w:r w:rsidRPr="001C4C9F">
              <w:rPr>
                <w:rFonts w:ascii="Times New Roman" w:hAnsi="Times New Roman" w:hint="eastAsia"/>
                <w:bCs/>
                <w:sz w:val="21"/>
                <w:szCs w:val="21"/>
              </w:rPr>
              <w:t>大学计算机基础实验</w:t>
            </w:r>
          </w:p>
          <w:p w:rsidR="001C4C9F" w:rsidRPr="001C4C9F" w:rsidRDefault="001C4C9F">
            <w:pPr>
              <w:spacing w:line="300" w:lineRule="exact"/>
              <w:rPr>
                <w:rFonts w:ascii="Times New Roman" w:hAnsi="Times New Roman"/>
                <w:bCs/>
                <w:sz w:val="21"/>
                <w:szCs w:val="21"/>
              </w:rPr>
            </w:pPr>
            <w:r w:rsidRPr="001C4C9F">
              <w:rPr>
                <w:rFonts w:ascii="Times New Roman" w:hAnsi="Times New Roman"/>
                <w:bCs/>
                <w:sz w:val="21"/>
                <w:szCs w:val="21"/>
              </w:rPr>
              <w:t>Experiments of University Computer Foundation</w:t>
            </w:r>
          </w:p>
        </w:tc>
        <w:tc>
          <w:tcPr>
            <w:tcW w:w="698" w:type="dxa"/>
            <w:noWrap/>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sz w:val="21"/>
                <w:szCs w:val="21"/>
              </w:rPr>
              <w:t>0.5</w:t>
            </w:r>
          </w:p>
        </w:tc>
        <w:tc>
          <w:tcPr>
            <w:tcW w:w="791" w:type="dxa"/>
            <w:noWrap/>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sz w:val="21"/>
                <w:szCs w:val="21"/>
              </w:rPr>
              <w:t>16</w:t>
            </w:r>
          </w:p>
        </w:tc>
        <w:tc>
          <w:tcPr>
            <w:tcW w:w="624" w:type="dxa"/>
            <w:noWrap/>
            <w:vAlign w:val="center"/>
          </w:tcPr>
          <w:p w:rsidR="001C4C9F" w:rsidRPr="001C4C9F" w:rsidRDefault="001C4C9F">
            <w:pPr>
              <w:keepNext/>
              <w:keepLines/>
              <w:spacing w:before="340" w:after="330" w:line="300" w:lineRule="exact"/>
              <w:jc w:val="center"/>
              <w:rPr>
                <w:rFonts w:ascii="Times New Roman" w:hAnsi="Times New Roman"/>
                <w:sz w:val="21"/>
                <w:szCs w:val="21"/>
              </w:rPr>
            </w:pPr>
          </w:p>
        </w:tc>
        <w:tc>
          <w:tcPr>
            <w:tcW w:w="679" w:type="dxa"/>
            <w:noWrap/>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sz w:val="21"/>
                <w:szCs w:val="21"/>
              </w:rPr>
              <w:t>16</w:t>
            </w:r>
          </w:p>
        </w:tc>
        <w:tc>
          <w:tcPr>
            <w:tcW w:w="593" w:type="dxa"/>
            <w:noWrap/>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sz w:val="21"/>
                <w:szCs w:val="21"/>
              </w:rPr>
              <w:t>1</w:t>
            </w:r>
          </w:p>
        </w:tc>
        <w:tc>
          <w:tcPr>
            <w:tcW w:w="664" w:type="dxa"/>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hint="eastAsia"/>
                <w:sz w:val="21"/>
                <w:szCs w:val="21"/>
              </w:rPr>
              <w:t>信息</w:t>
            </w:r>
          </w:p>
        </w:tc>
      </w:tr>
      <w:tr w:rsidR="001C4C9F" w:rsidTr="002B4739">
        <w:trPr>
          <w:cantSplit/>
          <w:trHeight w:val="737"/>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BK108001</w:t>
            </w:r>
          </w:p>
        </w:tc>
        <w:tc>
          <w:tcPr>
            <w:tcW w:w="3506" w:type="dxa"/>
            <w:noWrap/>
            <w:vAlign w:val="center"/>
          </w:tcPr>
          <w:p w:rsidR="001C4C9F" w:rsidRPr="001C4C9F" w:rsidRDefault="001C4C9F">
            <w:pPr>
              <w:spacing w:line="300" w:lineRule="exact"/>
              <w:rPr>
                <w:rFonts w:ascii="Times New Roman" w:hAnsi="Times New Roman"/>
                <w:bCs/>
                <w:sz w:val="21"/>
                <w:szCs w:val="21"/>
              </w:rPr>
            </w:pPr>
            <w:r w:rsidRPr="001C4C9F">
              <w:rPr>
                <w:rFonts w:ascii="Times New Roman" w:hAnsi="Times New Roman" w:hint="eastAsia"/>
                <w:bCs/>
                <w:sz w:val="21"/>
                <w:szCs w:val="21"/>
              </w:rPr>
              <w:t>普通体育课</w:t>
            </w:r>
            <w:r w:rsidRPr="001C4C9F">
              <w:rPr>
                <w:rFonts w:ascii="Times New Roman" w:hAnsi="Times New Roman"/>
                <w:bCs/>
                <w:sz w:val="21"/>
                <w:szCs w:val="21"/>
              </w:rPr>
              <w:t>1</w:t>
            </w:r>
          </w:p>
          <w:p w:rsidR="001C4C9F" w:rsidRPr="001C4C9F" w:rsidRDefault="001C4C9F">
            <w:pPr>
              <w:spacing w:line="300" w:lineRule="exact"/>
              <w:rPr>
                <w:rFonts w:ascii="Times New Roman" w:hAnsi="Times New Roman"/>
                <w:sz w:val="21"/>
                <w:szCs w:val="21"/>
              </w:rPr>
            </w:pPr>
            <w:r w:rsidRPr="001C4C9F">
              <w:rPr>
                <w:rFonts w:ascii="Times New Roman" w:hAnsi="Times New Roman"/>
                <w:color w:val="000000"/>
                <w:sz w:val="21"/>
                <w:szCs w:val="21"/>
              </w:rPr>
              <w:t>General P.E.1</w:t>
            </w:r>
          </w:p>
        </w:tc>
        <w:tc>
          <w:tcPr>
            <w:tcW w:w="698"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z w:val="21"/>
                <w:szCs w:val="21"/>
              </w:rPr>
              <w:t>1</w:t>
            </w:r>
          </w:p>
        </w:tc>
        <w:tc>
          <w:tcPr>
            <w:tcW w:w="791"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z w:val="21"/>
                <w:szCs w:val="21"/>
              </w:rPr>
              <w:t>32</w:t>
            </w:r>
          </w:p>
        </w:tc>
        <w:tc>
          <w:tcPr>
            <w:tcW w:w="624" w:type="dxa"/>
            <w:noWrap/>
            <w:vAlign w:val="center"/>
          </w:tcPr>
          <w:p w:rsidR="001C4C9F" w:rsidRPr="001C4C9F" w:rsidRDefault="001C4C9F">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z w:val="21"/>
                <w:szCs w:val="21"/>
              </w:rPr>
              <w:t>32</w:t>
            </w:r>
          </w:p>
        </w:tc>
        <w:tc>
          <w:tcPr>
            <w:tcW w:w="593"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z w:val="21"/>
                <w:szCs w:val="21"/>
              </w:rPr>
              <w:t>1</w:t>
            </w:r>
          </w:p>
        </w:tc>
        <w:tc>
          <w:tcPr>
            <w:tcW w:w="664" w:type="dxa"/>
            <w:tcBorders>
              <w:right w:val="single" w:sz="4" w:space="0" w:color="auto"/>
            </w:tcBorders>
            <w:vAlign w:val="center"/>
          </w:tcPr>
          <w:p w:rsidR="001C4C9F" w:rsidRPr="001C4C9F" w:rsidRDefault="001C4C9F">
            <w:pPr>
              <w:spacing w:line="300" w:lineRule="exact"/>
              <w:jc w:val="center"/>
              <w:rPr>
                <w:rFonts w:ascii="Times New Roman" w:hAnsi="Times New Roman"/>
                <w:sz w:val="21"/>
                <w:szCs w:val="21"/>
              </w:rPr>
            </w:pPr>
            <w:r w:rsidRPr="001C4C9F">
              <w:rPr>
                <w:rFonts w:ascii="Times New Roman" w:hAnsi="Times New Roman" w:hint="eastAsia"/>
                <w:sz w:val="21"/>
                <w:szCs w:val="21"/>
              </w:rPr>
              <w:t>体艺</w:t>
            </w:r>
          </w:p>
        </w:tc>
      </w:tr>
      <w:tr w:rsidR="001C4C9F" w:rsidTr="002B4739">
        <w:trPr>
          <w:cantSplit/>
          <w:trHeight w:val="737"/>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BK108002</w:t>
            </w:r>
          </w:p>
        </w:tc>
        <w:tc>
          <w:tcPr>
            <w:tcW w:w="3506" w:type="dxa"/>
            <w:noWrap/>
            <w:vAlign w:val="center"/>
          </w:tcPr>
          <w:p w:rsidR="001C4C9F" w:rsidRPr="001C4C9F" w:rsidRDefault="001C4C9F">
            <w:pPr>
              <w:spacing w:line="300" w:lineRule="exact"/>
              <w:rPr>
                <w:rFonts w:ascii="Times New Roman" w:hAnsi="Times New Roman"/>
                <w:bCs/>
                <w:sz w:val="21"/>
                <w:szCs w:val="21"/>
              </w:rPr>
            </w:pPr>
            <w:r w:rsidRPr="001C4C9F">
              <w:rPr>
                <w:rFonts w:ascii="Times New Roman" w:hAnsi="Times New Roman" w:hint="eastAsia"/>
                <w:bCs/>
                <w:sz w:val="21"/>
                <w:szCs w:val="21"/>
              </w:rPr>
              <w:t>普通体育课</w:t>
            </w:r>
            <w:r w:rsidRPr="001C4C9F">
              <w:rPr>
                <w:rFonts w:ascii="Times New Roman" w:hAnsi="Times New Roman"/>
                <w:bCs/>
                <w:sz w:val="21"/>
                <w:szCs w:val="21"/>
              </w:rPr>
              <w:t>2</w:t>
            </w:r>
          </w:p>
          <w:p w:rsidR="001C4C9F" w:rsidRPr="001C4C9F" w:rsidRDefault="001C4C9F">
            <w:pPr>
              <w:spacing w:line="300" w:lineRule="exact"/>
              <w:rPr>
                <w:rFonts w:ascii="Times New Roman" w:hAnsi="Times New Roman"/>
                <w:bCs/>
                <w:snapToGrid w:val="0"/>
                <w:sz w:val="21"/>
                <w:szCs w:val="21"/>
              </w:rPr>
            </w:pPr>
            <w:r w:rsidRPr="001C4C9F">
              <w:rPr>
                <w:rFonts w:ascii="Times New Roman" w:hAnsi="Times New Roman"/>
                <w:color w:val="000000"/>
                <w:sz w:val="21"/>
                <w:szCs w:val="21"/>
              </w:rPr>
              <w:t>General P.E.2</w:t>
            </w:r>
          </w:p>
        </w:tc>
        <w:tc>
          <w:tcPr>
            <w:tcW w:w="698"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1</w:t>
            </w:r>
          </w:p>
        </w:tc>
        <w:tc>
          <w:tcPr>
            <w:tcW w:w="791"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32</w:t>
            </w:r>
          </w:p>
        </w:tc>
        <w:tc>
          <w:tcPr>
            <w:tcW w:w="624" w:type="dxa"/>
            <w:noWrap/>
            <w:vAlign w:val="center"/>
          </w:tcPr>
          <w:p w:rsidR="001C4C9F" w:rsidRPr="001C4C9F" w:rsidRDefault="001C4C9F">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32</w:t>
            </w:r>
          </w:p>
        </w:tc>
        <w:tc>
          <w:tcPr>
            <w:tcW w:w="593" w:type="dxa"/>
            <w:noWrap/>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bCs/>
                <w:snapToGrid w:val="0"/>
                <w:sz w:val="21"/>
                <w:szCs w:val="21"/>
              </w:rPr>
              <w:t>2</w:t>
            </w:r>
          </w:p>
        </w:tc>
        <w:tc>
          <w:tcPr>
            <w:tcW w:w="664" w:type="dxa"/>
            <w:tcBorders>
              <w:right w:val="single" w:sz="4" w:space="0" w:color="auto"/>
            </w:tcBorders>
            <w:vAlign w:val="center"/>
          </w:tcPr>
          <w:p w:rsidR="001C4C9F" w:rsidRPr="001C4C9F" w:rsidRDefault="001C4C9F">
            <w:pPr>
              <w:spacing w:line="300" w:lineRule="exact"/>
              <w:jc w:val="center"/>
              <w:rPr>
                <w:rFonts w:ascii="Times New Roman" w:hAnsi="Times New Roman"/>
                <w:bCs/>
                <w:snapToGrid w:val="0"/>
                <w:sz w:val="21"/>
                <w:szCs w:val="21"/>
              </w:rPr>
            </w:pPr>
            <w:r w:rsidRPr="001C4C9F">
              <w:rPr>
                <w:rFonts w:ascii="Times New Roman" w:hAnsi="Times New Roman" w:hint="eastAsia"/>
                <w:sz w:val="21"/>
                <w:szCs w:val="21"/>
              </w:rPr>
              <w:t>体艺</w:t>
            </w:r>
          </w:p>
        </w:tc>
      </w:tr>
      <w:tr w:rsidR="001C4C9F" w:rsidTr="002B4739">
        <w:trPr>
          <w:cantSplit/>
          <w:trHeight w:val="737"/>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28</w:t>
            </w:r>
          </w:p>
        </w:tc>
      </w:tr>
      <w:tr w:rsidR="001C4C9F" w:rsidTr="002B4739">
        <w:trPr>
          <w:cantSplit/>
          <w:trHeight w:val="20"/>
          <w:jc w:val="center"/>
        </w:trPr>
        <w:tc>
          <w:tcPr>
            <w:tcW w:w="493" w:type="dxa"/>
            <w:vMerge w:val="restart"/>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通识选修课</w:t>
            </w:r>
          </w:p>
        </w:tc>
        <w:tc>
          <w:tcPr>
            <w:tcW w:w="4746" w:type="dxa"/>
            <w:gridSpan w:val="2"/>
            <w:tcBorders>
              <w:left w:val="single" w:sz="4" w:space="0" w:color="auto"/>
            </w:tcBorders>
            <w:vAlign w:val="center"/>
          </w:tcPr>
          <w:p w:rsidR="001C4C9F" w:rsidRPr="001C4C9F" w:rsidRDefault="001C4C9F">
            <w:pPr>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模块名称</w:t>
            </w:r>
          </w:p>
        </w:tc>
        <w:tc>
          <w:tcPr>
            <w:tcW w:w="698" w:type="dxa"/>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学分</w:t>
            </w:r>
          </w:p>
          <w:p w:rsidR="001C4C9F" w:rsidRPr="001C4C9F" w:rsidRDefault="001C4C9F">
            <w:pPr>
              <w:ind w:leftChars="-50" w:left="-140" w:rightChars="-50" w:right="-140"/>
              <w:jc w:val="center"/>
              <w:rPr>
                <w:rFonts w:ascii="Times New Roman" w:hAnsi="Times New Roman"/>
                <w:bCs/>
                <w:spacing w:val="-8"/>
                <w:position w:val="-8"/>
                <w:sz w:val="18"/>
                <w:szCs w:val="18"/>
              </w:rPr>
            </w:pPr>
            <w:r w:rsidRPr="001C4C9F">
              <w:rPr>
                <w:rFonts w:ascii="Times New Roman" w:hAnsi="Times New Roman" w:hint="eastAsia"/>
                <w:b/>
                <w:bCs/>
                <w:spacing w:val="-8"/>
                <w:position w:val="-8"/>
                <w:sz w:val="18"/>
                <w:szCs w:val="18"/>
              </w:rPr>
              <w:t>要求</w:t>
            </w:r>
          </w:p>
        </w:tc>
        <w:tc>
          <w:tcPr>
            <w:tcW w:w="2094" w:type="dxa"/>
            <w:gridSpan w:val="3"/>
            <w:tcBorders>
              <w:right w:val="single" w:sz="4" w:space="0" w:color="auto"/>
            </w:tcBorders>
            <w:noWrap/>
            <w:vAlign w:val="center"/>
          </w:tcPr>
          <w:p w:rsidR="001C4C9F" w:rsidRPr="001C4C9F" w:rsidRDefault="001C4C9F">
            <w:pPr>
              <w:jc w:val="center"/>
              <w:rPr>
                <w:rFonts w:ascii="Times New Roman" w:hAnsi="Times New Roman"/>
                <w:bCs/>
                <w:spacing w:val="-8"/>
                <w:position w:val="-8"/>
                <w:sz w:val="18"/>
                <w:szCs w:val="18"/>
              </w:rPr>
            </w:pPr>
            <w:r w:rsidRPr="001C4C9F">
              <w:rPr>
                <w:rFonts w:ascii="Times New Roman" w:hAnsi="Times New Roman" w:hint="eastAsia"/>
                <w:b/>
                <w:spacing w:val="-8"/>
                <w:kern w:val="10"/>
                <w:position w:val="-8"/>
                <w:sz w:val="18"/>
                <w:szCs w:val="18"/>
              </w:rPr>
              <w:t>选修要求</w:t>
            </w:r>
          </w:p>
        </w:tc>
        <w:tc>
          <w:tcPr>
            <w:tcW w:w="593" w:type="dxa"/>
            <w:tcBorders>
              <w:right w:val="single" w:sz="4" w:space="0" w:color="auto"/>
            </w:tcBorders>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建议修</w:t>
            </w:r>
          </w:p>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开课</w:t>
            </w:r>
          </w:p>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学院</w:t>
            </w:r>
          </w:p>
        </w:tc>
      </w:tr>
      <w:tr w:rsidR="001C4C9F" w:rsidTr="002B4739">
        <w:trPr>
          <w:cantSplit/>
          <w:trHeight w:val="454"/>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计算机类</w:t>
            </w:r>
          </w:p>
        </w:tc>
        <w:tc>
          <w:tcPr>
            <w:tcW w:w="698" w:type="dxa"/>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4</w:t>
            </w:r>
          </w:p>
        </w:tc>
        <w:tc>
          <w:tcPr>
            <w:tcW w:w="2094" w:type="dxa"/>
            <w:gridSpan w:val="3"/>
            <w:tcBorders>
              <w:right w:val="single" w:sz="4" w:space="0" w:color="auto"/>
            </w:tcBorders>
            <w:noWrap/>
            <w:vAlign w:val="center"/>
          </w:tcPr>
          <w:p w:rsidR="001C4C9F" w:rsidRDefault="001C4C9F">
            <w:pPr>
              <w:pStyle w:val="20"/>
              <w:keepNext/>
              <w:spacing w:line="240" w:lineRule="exact"/>
              <w:ind w:firstLine="0"/>
              <w:rPr>
                <w:bCs/>
                <w:sz w:val="18"/>
                <w:szCs w:val="18"/>
              </w:rPr>
            </w:pPr>
            <w:r w:rsidRPr="001C4C9F">
              <w:rPr>
                <w:rFonts w:hint="eastAsia"/>
                <w:bCs/>
                <w:sz w:val="18"/>
                <w:szCs w:val="18"/>
              </w:rPr>
              <w:t>每名学生至少获得计算机模块课程</w:t>
            </w:r>
            <w:r w:rsidRPr="001C4C9F">
              <w:rPr>
                <w:rFonts w:hint="eastAsia"/>
                <w:bCs/>
                <w:sz w:val="18"/>
                <w:szCs w:val="18"/>
              </w:rPr>
              <w:t>4</w:t>
            </w:r>
            <w:r w:rsidRPr="001C4C9F">
              <w:rPr>
                <w:rFonts w:hint="eastAsia"/>
                <w:bCs/>
                <w:sz w:val="18"/>
                <w:szCs w:val="18"/>
              </w:rPr>
              <w:t>学分</w:t>
            </w:r>
          </w:p>
        </w:tc>
        <w:tc>
          <w:tcPr>
            <w:tcW w:w="593" w:type="dxa"/>
            <w:tcBorders>
              <w:right w:val="single" w:sz="4" w:space="0" w:color="auto"/>
            </w:tcBorders>
            <w:vAlign w:val="center"/>
          </w:tcPr>
          <w:p w:rsidR="001C4C9F" w:rsidRDefault="001C4C9F">
            <w:pPr>
              <w:pStyle w:val="20"/>
              <w:keepNext/>
              <w:spacing w:line="240" w:lineRule="exact"/>
              <w:ind w:firstLine="0"/>
              <w:jc w:val="center"/>
              <w:rPr>
                <w:bCs/>
                <w:sz w:val="18"/>
                <w:szCs w:val="18"/>
              </w:rPr>
            </w:pPr>
            <w:r w:rsidRPr="001C4C9F">
              <w:rPr>
                <w:bCs/>
                <w:sz w:val="18"/>
                <w:szCs w:val="18"/>
              </w:rPr>
              <w:t>2-7</w:t>
            </w:r>
          </w:p>
        </w:tc>
        <w:tc>
          <w:tcPr>
            <w:tcW w:w="664" w:type="dxa"/>
            <w:tcBorders>
              <w:right w:val="single" w:sz="4" w:space="0" w:color="auto"/>
            </w:tcBorders>
            <w:vAlign w:val="center"/>
          </w:tcPr>
          <w:p w:rsidR="001C4C9F" w:rsidRDefault="001C4C9F">
            <w:pPr>
              <w:pStyle w:val="20"/>
              <w:keepNext/>
              <w:spacing w:line="240" w:lineRule="exact"/>
              <w:ind w:leftChars="-50" w:left="-140" w:rightChars="-50" w:right="-140" w:firstLine="0"/>
              <w:jc w:val="center"/>
              <w:rPr>
                <w:bCs/>
                <w:sz w:val="18"/>
                <w:szCs w:val="18"/>
              </w:rPr>
            </w:pPr>
            <w:r w:rsidRPr="001C4C9F">
              <w:rPr>
                <w:rFonts w:hint="eastAsia"/>
                <w:bCs/>
                <w:sz w:val="18"/>
                <w:szCs w:val="18"/>
              </w:rPr>
              <w:t>信息</w:t>
            </w:r>
          </w:p>
        </w:tc>
      </w:tr>
      <w:tr w:rsidR="001C4C9F" w:rsidTr="002B4739">
        <w:trPr>
          <w:cantSplit/>
          <w:trHeight w:val="454"/>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体育类</w:t>
            </w:r>
          </w:p>
        </w:tc>
        <w:tc>
          <w:tcPr>
            <w:tcW w:w="698" w:type="dxa"/>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2</w:t>
            </w:r>
          </w:p>
        </w:tc>
        <w:tc>
          <w:tcPr>
            <w:tcW w:w="2094" w:type="dxa"/>
            <w:gridSpan w:val="3"/>
            <w:tcBorders>
              <w:right w:val="single" w:sz="4" w:space="0" w:color="auto"/>
            </w:tcBorders>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每名学生至少获得体育模块课程</w:t>
            </w:r>
            <w:r w:rsidRPr="001C4C9F">
              <w:rPr>
                <w:rFonts w:ascii="Times New Roman" w:hAnsi="Times New Roman" w:hint="eastAsia"/>
                <w:bCs/>
                <w:sz w:val="18"/>
                <w:szCs w:val="18"/>
              </w:rPr>
              <w:t>2</w:t>
            </w:r>
            <w:r w:rsidRPr="001C4C9F">
              <w:rPr>
                <w:rFonts w:ascii="Times New Roman" w:hAnsi="Times New Roman" w:hint="eastAsia"/>
                <w:bCs/>
                <w:sz w:val="18"/>
                <w:szCs w:val="18"/>
              </w:rPr>
              <w:t>学分</w:t>
            </w:r>
          </w:p>
        </w:tc>
        <w:tc>
          <w:tcPr>
            <w:tcW w:w="593" w:type="dxa"/>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2-7</w:t>
            </w:r>
          </w:p>
        </w:tc>
        <w:tc>
          <w:tcPr>
            <w:tcW w:w="664" w:type="dxa"/>
            <w:tcBorders>
              <w:right w:val="single" w:sz="4" w:space="0" w:color="auto"/>
            </w:tcBorders>
            <w:vAlign w:val="center"/>
          </w:tcPr>
          <w:p w:rsidR="001C4C9F" w:rsidRPr="001C4C9F" w:rsidRDefault="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hint="eastAsia"/>
                <w:bCs/>
                <w:sz w:val="18"/>
                <w:szCs w:val="18"/>
              </w:rPr>
              <w:t>体艺</w:t>
            </w:r>
          </w:p>
        </w:tc>
      </w:tr>
      <w:tr w:rsidR="001C4C9F" w:rsidTr="002B4739">
        <w:trPr>
          <w:cantSplit/>
          <w:trHeight w:val="454"/>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创新创业类</w:t>
            </w:r>
          </w:p>
        </w:tc>
        <w:tc>
          <w:tcPr>
            <w:tcW w:w="698" w:type="dxa"/>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2</w:t>
            </w:r>
          </w:p>
        </w:tc>
        <w:tc>
          <w:tcPr>
            <w:tcW w:w="2094" w:type="dxa"/>
            <w:gridSpan w:val="3"/>
            <w:tcBorders>
              <w:right w:val="single" w:sz="4" w:space="0" w:color="auto"/>
            </w:tcBorders>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每名学生至少获得创新创业模块课程</w:t>
            </w:r>
            <w:r w:rsidRPr="001C4C9F">
              <w:rPr>
                <w:rFonts w:ascii="Times New Roman" w:hAnsi="Times New Roman" w:hint="eastAsia"/>
                <w:bCs/>
                <w:sz w:val="18"/>
                <w:szCs w:val="18"/>
              </w:rPr>
              <w:t>2</w:t>
            </w:r>
            <w:r w:rsidRPr="001C4C9F">
              <w:rPr>
                <w:rFonts w:ascii="Times New Roman" w:hAnsi="Times New Roman" w:hint="eastAsia"/>
                <w:bCs/>
                <w:sz w:val="18"/>
                <w:szCs w:val="18"/>
              </w:rPr>
              <w:t>学分</w:t>
            </w:r>
          </w:p>
        </w:tc>
        <w:tc>
          <w:tcPr>
            <w:tcW w:w="593" w:type="dxa"/>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2-7</w:t>
            </w:r>
          </w:p>
        </w:tc>
        <w:tc>
          <w:tcPr>
            <w:tcW w:w="664" w:type="dxa"/>
            <w:tcBorders>
              <w:right w:val="single" w:sz="4" w:space="0" w:color="auto"/>
            </w:tcBorders>
            <w:vAlign w:val="center"/>
          </w:tcPr>
          <w:p w:rsidR="001C4C9F" w:rsidRPr="001C4C9F" w:rsidRDefault="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hint="eastAsia"/>
                <w:bCs/>
                <w:sz w:val="18"/>
                <w:szCs w:val="18"/>
              </w:rPr>
              <w:t>各学院</w:t>
            </w:r>
          </w:p>
        </w:tc>
      </w:tr>
      <w:tr w:rsidR="001C4C9F" w:rsidTr="002B4739">
        <w:trPr>
          <w:cantSplit/>
          <w:trHeight w:val="454"/>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心理健康教育类</w:t>
            </w:r>
          </w:p>
        </w:tc>
        <w:tc>
          <w:tcPr>
            <w:tcW w:w="698" w:type="dxa"/>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2</w:t>
            </w:r>
          </w:p>
        </w:tc>
        <w:tc>
          <w:tcPr>
            <w:tcW w:w="2094" w:type="dxa"/>
            <w:gridSpan w:val="3"/>
            <w:tcBorders>
              <w:right w:val="single" w:sz="4" w:space="0" w:color="auto"/>
            </w:tcBorders>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每名学生至少获得心理健康教育模块课程</w:t>
            </w:r>
            <w:r w:rsidRPr="001C4C9F">
              <w:rPr>
                <w:rFonts w:ascii="Times New Roman" w:hAnsi="Times New Roman" w:hint="eastAsia"/>
                <w:bCs/>
                <w:sz w:val="18"/>
                <w:szCs w:val="18"/>
              </w:rPr>
              <w:t>2</w:t>
            </w:r>
            <w:r w:rsidRPr="001C4C9F">
              <w:rPr>
                <w:rFonts w:ascii="Times New Roman" w:hAnsi="Times New Roman" w:hint="eastAsia"/>
                <w:bCs/>
                <w:sz w:val="18"/>
                <w:szCs w:val="18"/>
              </w:rPr>
              <w:t>学分</w:t>
            </w:r>
          </w:p>
        </w:tc>
        <w:tc>
          <w:tcPr>
            <w:tcW w:w="593" w:type="dxa"/>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2-7</w:t>
            </w:r>
          </w:p>
        </w:tc>
        <w:tc>
          <w:tcPr>
            <w:tcW w:w="664" w:type="dxa"/>
            <w:tcBorders>
              <w:right w:val="single" w:sz="4" w:space="0" w:color="auto"/>
            </w:tcBorders>
            <w:vAlign w:val="center"/>
          </w:tcPr>
          <w:p w:rsidR="001C4C9F" w:rsidRPr="001C4C9F" w:rsidRDefault="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hint="eastAsia"/>
                <w:bCs/>
                <w:sz w:val="18"/>
                <w:szCs w:val="18"/>
              </w:rPr>
              <w:t>各学院</w:t>
            </w:r>
          </w:p>
        </w:tc>
      </w:tr>
      <w:tr w:rsidR="001C4C9F" w:rsidTr="002B4739">
        <w:trPr>
          <w:cantSplit/>
          <w:trHeight w:val="454"/>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艺术审美类</w:t>
            </w:r>
          </w:p>
        </w:tc>
        <w:tc>
          <w:tcPr>
            <w:tcW w:w="698" w:type="dxa"/>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2</w:t>
            </w:r>
          </w:p>
        </w:tc>
        <w:tc>
          <w:tcPr>
            <w:tcW w:w="2094" w:type="dxa"/>
            <w:gridSpan w:val="3"/>
            <w:tcBorders>
              <w:right w:val="single" w:sz="4" w:space="0" w:color="auto"/>
            </w:tcBorders>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每名学生至少获得艺术审美模块课程</w:t>
            </w:r>
            <w:r w:rsidRPr="001C4C9F">
              <w:rPr>
                <w:rFonts w:ascii="Times New Roman" w:hAnsi="Times New Roman" w:hint="eastAsia"/>
                <w:bCs/>
                <w:sz w:val="18"/>
                <w:szCs w:val="18"/>
              </w:rPr>
              <w:t>2</w:t>
            </w:r>
            <w:r w:rsidRPr="001C4C9F">
              <w:rPr>
                <w:rFonts w:ascii="Times New Roman" w:hAnsi="Times New Roman" w:hint="eastAsia"/>
                <w:bCs/>
                <w:sz w:val="18"/>
                <w:szCs w:val="18"/>
              </w:rPr>
              <w:t>学分</w:t>
            </w:r>
          </w:p>
        </w:tc>
        <w:tc>
          <w:tcPr>
            <w:tcW w:w="593" w:type="dxa"/>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2-7</w:t>
            </w:r>
          </w:p>
        </w:tc>
        <w:tc>
          <w:tcPr>
            <w:tcW w:w="664" w:type="dxa"/>
            <w:tcBorders>
              <w:right w:val="single" w:sz="4" w:space="0" w:color="auto"/>
            </w:tcBorders>
            <w:vAlign w:val="center"/>
          </w:tcPr>
          <w:p w:rsidR="001C4C9F" w:rsidRPr="001C4C9F" w:rsidRDefault="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hint="eastAsia"/>
                <w:bCs/>
                <w:sz w:val="18"/>
                <w:szCs w:val="18"/>
              </w:rPr>
              <w:t>各学院</w:t>
            </w:r>
          </w:p>
        </w:tc>
      </w:tr>
      <w:tr w:rsidR="001C4C9F" w:rsidTr="002B4739">
        <w:trPr>
          <w:cantSplit/>
          <w:trHeight w:val="454"/>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自然科学类</w:t>
            </w:r>
          </w:p>
        </w:tc>
        <w:tc>
          <w:tcPr>
            <w:tcW w:w="698" w:type="dxa"/>
            <w:noWrap/>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2</w:t>
            </w:r>
          </w:p>
        </w:tc>
        <w:tc>
          <w:tcPr>
            <w:tcW w:w="2094" w:type="dxa"/>
            <w:gridSpan w:val="3"/>
            <w:tcBorders>
              <w:right w:val="single" w:sz="4" w:space="0" w:color="auto"/>
            </w:tcBorders>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人文社科类学生至少获得自然科学模块课程</w:t>
            </w:r>
            <w:r w:rsidRPr="001C4C9F">
              <w:rPr>
                <w:rFonts w:ascii="Times New Roman" w:hAnsi="Times New Roman" w:hint="eastAsia"/>
                <w:bCs/>
                <w:sz w:val="18"/>
                <w:szCs w:val="18"/>
              </w:rPr>
              <w:t>2</w:t>
            </w:r>
            <w:r w:rsidRPr="001C4C9F">
              <w:rPr>
                <w:rFonts w:ascii="Times New Roman" w:hAnsi="Times New Roman" w:hint="eastAsia"/>
                <w:bCs/>
                <w:sz w:val="18"/>
                <w:szCs w:val="18"/>
              </w:rPr>
              <w:t>学分</w:t>
            </w:r>
          </w:p>
        </w:tc>
        <w:tc>
          <w:tcPr>
            <w:tcW w:w="593" w:type="dxa"/>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2-7</w:t>
            </w:r>
          </w:p>
        </w:tc>
        <w:tc>
          <w:tcPr>
            <w:tcW w:w="664" w:type="dxa"/>
            <w:tcBorders>
              <w:right w:val="single" w:sz="4" w:space="0" w:color="auto"/>
            </w:tcBorders>
            <w:vAlign w:val="center"/>
          </w:tcPr>
          <w:p w:rsidR="001C4C9F" w:rsidRPr="001C4C9F" w:rsidRDefault="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hint="eastAsia"/>
                <w:bCs/>
                <w:sz w:val="18"/>
                <w:szCs w:val="18"/>
              </w:rPr>
              <w:t>各学院</w:t>
            </w:r>
          </w:p>
        </w:tc>
      </w:tr>
      <w:tr w:rsidR="001C4C9F" w:rsidTr="002B4739">
        <w:trPr>
          <w:cantSplit/>
          <w:trHeight w:val="454"/>
          <w:jc w:val="center"/>
        </w:trPr>
        <w:tc>
          <w:tcPr>
            <w:tcW w:w="493" w:type="dxa"/>
            <w:vMerge/>
            <w:tcBorders>
              <w:right w:val="single" w:sz="4" w:space="0" w:color="auto"/>
            </w:tcBorders>
            <w:vAlign w:val="center"/>
          </w:tcPr>
          <w:p w:rsidR="001C4C9F" w:rsidRPr="001C4C9F" w:rsidRDefault="001C4C9F">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学分小计</w:t>
            </w:r>
          </w:p>
        </w:tc>
        <w:tc>
          <w:tcPr>
            <w:tcW w:w="4049" w:type="dxa"/>
            <w:gridSpan w:val="6"/>
            <w:tcBorders>
              <w:right w:val="single" w:sz="4" w:space="0" w:color="auto"/>
            </w:tcBorders>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14</w:t>
            </w:r>
          </w:p>
        </w:tc>
      </w:tr>
      <w:tr w:rsidR="001C4C9F" w:rsidTr="002B4739">
        <w:trPr>
          <w:cantSplit/>
          <w:trHeight w:val="454"/>
          <w:jc w:val="center"/>
        </w:trPr>
        <w:tc>
          <w:tcPr>
            <w:tcW w:w="5239" w:type="dxa"/>
            <w:gridSpan w:val="3"/>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合计学分</w:t>
            </w:r>
          </w:p>
        </w:tc>
        <w:tc>
          <w:tcPr>
            <w:tcW w:w="4049" w:type="dxa"/>
            <w:gridSpan w:val="6"/>
            <w:tcBorders>
              <w:right w:val="single" w:sz="4" w:space="0" w:color="auto"/>
            </w:tcBorders>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42</w:t>
            </w:r>
          </w:p>
        </w:tc>
      </w:tr>
    </w:tbl>
    <w:p w:rsidR="001C4C9F" w:rsidRPr="001C4C9F" w:rsidRDefault="008318F8" w:rsidP="002B4739">
      <w:pPr>
        <w:pStyle w:val="3"/>
        <w:widowControl/>
        <w:spacing w:before="114" w:after="114"/>
        <w:ind w:leftChars="-101" w:left="94" w:hangingChars="157" w:hanging="377"/>
        <w:jc w:val="left"/>
        <w:rPr>
          <w:sz w:val="18"/>
        </w:rPr>
      </w:pPr>
      <w:r>
        <w:br w:type="page"/>
      </w:r>
      <w:r w:rsidR="001C4C9F" w:rsidRPr="001C4C9F">
        <w:lastRenderedPageBreak/>
        <w:t>附表</w:t>
      </w:r>
      <w:r w:rsidR="001C4C9F" w:rsidRPr="001C4C9F">
        <w:t xml:space="preserve">2  </w:t>
      </w:r>
      <w:r w:rsidR="001C4C9F" w:rsidRPr="001C4C9F">
        <w:rPr>
          <w:rFonts w:hint="eastAsia"/>
        </w:rPr>
        <w:t>土地资源管理专业创新型、专业型人才培养专业教育</w:t>
      </w:r>
      <w:r w:rsidR="001C4C9F" w:rsidRPr="001C4C9F">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092"/>
        <w:gridCol w:w="3806"/>
        <w:gridCol w:w="610"/>
        <w:gridCol w:w="624"/>
        <w:gridCol w:w="611"/>
        <w:gridCol w:w="611"/>
        <w:gridCol w:w="638"/>
        <w:gridCol w:w="794"/>
      </w:tblGrid>
      <w:tr w:rsidR="001C4C9F" w:rsidTr="001C4C9F">
        <w:trPr>
          <w:cantSplit/>
          <w:trHeight w:val="542"/>
          <w:jc w:val="center"/>
        </w:trPr>
        <w:tc>
          <w:tcPr>
            <w:tcW w:w="503" w:type="dxa"/>
            <w:vMerge w:val="restart"/>
            <w:shd w:val="clear" w:color="auto" w:fill="auto"/>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课程</w:t>
            </w:r>
          </w:p>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类别</w:t>
            </w:r>
          </w:p>
        </w:tc>
        <w:tc>
          <w:tcPr>
            <w:tcW w:w="1092" w:type="dxa"/>
            <w:vMerge w:val="restart"/>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课程号</w:t>
            </w:r>
          </w:p>
        </w:tc>
        <w:tc>
          <w:tcPr>
            <w:tcW w:w="3807" w:type="dxa"/>
            <w:vMerge w:val="restart"/>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课程名称</w:t>
            </w:r>
          </w:p>
        </w:tc>
        <w:tc>
          <w:tcPr>
            <w:tcW w:w="609" w:type="dxa"/>
            <w:vMerge w:val="restart"/>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学分</w:t>
            </w:r>
          </w:p>
        </w:tc>
        <w:tc>
          <w:tcPr>
            <w:tcW w:w="1846" w:type="dxa"/>
            <w:gridSpan w:val="3"/>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学时数</w:t>
            </w:r>
          </w:p>
        </w:tc>
        <w:tc>
          <w:tcPr>
            <w:tcW w:w="637" w:type="dxa"/>
            <w:vMerge w:val="restart"/>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开课</w:t>
            </w:r>
          </w:p>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学期</w:t>
            </w:r>
          </w:p>
        </w:tc>
        <w:tc>
          <w:tcPr>
            <w:tcW w:w="794" w:type="dxa"/>
            <w:vMerge w:val="restart"/>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开课</w:t>
            </w:r>
          </w:p>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学院</w:t>
            </w:r>
          </w:p>
        </w:tc>
      </w:tr>
      <w:tr w:rsidR="001C4C9F" w:rsidTr="001C4C9F">
        <w:trPr>
          <w:cantSplit/>
          <w:trHeight w:val="542"/>
          <w:jc w:val="center"/>
        </w:trPr>
        <w:tc>
          <w:tcPr>
            <w:tcW w:w="503" w:type="dxa"/>
            <w:vMerge/>
            <w:shd w:val="clear" w:color="auto" w:fill="auto"/>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p>
        </w:tc>
        <w:tc>
          <w:tcPr>
            <w:tcW w:w="1092" w:type="dxa"/>
            <w:vMerge/>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p>
        </w:tc>
        <w:tc>
          <w:tcPr>
            <w:tcW w:w="3807" w:type="dxa"/>
            <w:vMerge/>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p>
        </w:tc>
        <w:tc>
          <w:tcPr>
            <w:tcW w:w="609" w:type="dxa"/>
            <w:vMerge/>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p>
        </w:tc>
        <w:tc>
          <w:tcPr>
            <w:tcW w:w="624" w:type="dxa"/>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b/>
                <w:bCs/>
                <w:spacing w:val="-8"/>
                <w:position w:val="-8"/>
                <w:sz w:val="18"/>
                <w:szCs w:val="18"/>
              </w:rPr>
              <w:t>总计</w:t>
            </w:r>
          </w:p>
        </w:tc>
        <w:tc>
          <w:tcPr>
            <w:tcW w:w="611" w:type="dxa"/>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b/>
                <w:bCs/>
                <w:spacing w:val="-8"/>
                <w:position w:val="-8"/>
                <w:sz w:val="18"/>
                <w:szCs w:val="18"/>
              </w:rPr>
              <w:t>讲授</w:t>
            </w:r>
          </w:p>
        </w:tc>
        <w:tc>
          <w:tcPr>
            <w:tcW w:w="611" w:type="dxa"/>
            <w:noWrap/>
            <w:vAlign w:val="center"/>
          </w:tcPr>
          <w:p w:rsidR="001C4C9F" w:rsidRPr="001C4C9F" w:rsidRDefault="001C4C9F">
            <w:pPr>
              <w:ind w:leftChars="-50" w:left="-140" w:rightChars="-50" w:right="-140"/>
              <w:jc w:val="center"/>
              <w:rPr>
                <w:rFonts w:ascii="Times New Roman" w:hAnsi="Times New Roman"/>
                <w:b/>
                <w:bCs/>
                <w:spacing w:val="-8"/>
                <w:position w:val="-8"/>
                <w:sz w:val="18"/>
                <w:szCs w:val="18"/>
              </w:rPr>
            </w:pPr>
            <w:r w:rsidRPr="001C4C9F">
              <w:rPr>
                <w:rFonts w:ascii="Times New Roman" w:hAnsi="Times New Roman"/>
                <w:b/>
                <w:bCs/>
                <w:spacing w:val="-8"/>
                <w:position w:val="-8"/>
                <w:sz w:val="18"/>
                <w:szCs w:val="18"/>
              </w:rPr>
              <w:t>实验</w:t>
            </w:r>
          </w:p>
        </w:tc>
        <w:tc>
          <w:tcPr>
            <w:tcW w:w="637" w:type="dxa"/>
            <w:vMerge/>
            <w:noWrap/>
            <w:vAlign w:val="center"/>
          </w:tcPr>
          <w:p w:rsidR="001C4C9F" w:rsidRPr="001C4C9F" w:rsidRDefault="001C4C9F">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94" w:type="dxa"/>
            <w:vMerge/>
            <w:noWrap/>
            <w:vAlign w:val="center"/>
          </w:tcPr>
          <w:p w:rsidR="001C4C9F" w:rsidRPr="001C4C9F" w:rsidRDefault="001C4C9F">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1C4C9F" w:rsidTr="001C4C9F">
        <w:trPr>
          <w:cantSplit/>
          <w:trHeight w:val="542"/>
          <w:jc w:val="center"/>
        </w:trPr>
        <w:tc>
          <w:tcPr>
            <w:tcW w:w="503" w:type="dxa"/>
            <w:vMerge w:val="restart"/>
            <w:tcBorders>
              <w:right w:val="single" w:sz="4" w:space="0" w:color="auto"/>
            </w:tcBorders>
            <w:shd w:val="clear" w:color="auto" w:fill="auto"/>
            <w:vAlign w:val="center"/>
          </w:tcPr>
          <w:p w:rsidR="001C4C9F" w:rsidRPr="001C4C9F" w:rsidRDefault="001C4C9F">
            <w:pPr>
              <w:adjustRightInd w:val="0"/>
              <w:snapToGrid w:val="0"/>
              <w:ind w:leftChars="-50" w:left="-140" w:rightChars="-50" w:right="-140"/>
              <w:jc w:val="center"/>
              <w:rPr>
                <w:rFonts w:ascii="Times New Roman" w:hAnsi="Times New Roman"/>
                <w:bCs/>
                <w:snapToGrid w:val="0"/>
                <w:sz w:val="18"/>
                <w:szCs w:val="18"/>
              </w:rPr>
            </w:pPr>
            <w:r w:rsidRPr="001C4C9F">
              <w:rPr>
                <w:rFonts w:ascii="Times New Roman" w:hAnsi="Times New Roman" w:hint="eastAsia"/>
                <w:bCs/>
                <w:snapToGrid w:val="0"/>
                <w:sz w:val="18"/>
                <w:szCs w:val="18"/>
              </w:rPr>
              <w:t>学</w:t>
            </w:r>
          </w:p>
          <w:p w:rsidR="001C4C9F" w:rsidRPr="001C4C9F" w:rsidRDefault="001C4C9F">
            <w:pPr>
              <w:adjustRightInd w:val="0"/>
              <w:snapToGrid w:val="0"/>
              <w:ind w:leftChars="-50" w:left="-140" w:rightChars="-50" w:right="-140"/>
              <w:jc w:val="center"/>
              <w:rPr>
                <w:rFonts w:ascii="Times New Roman" w:hAnsi="Times New Roman"/>
                <w:bCs/>
                <w:snapToGrid w:val="0"/>
                <w:sz w:val="18"/>
                <w:szCs w:val="18"/>
              </w:rPr>
            </w:pPr>
            <w:r w:rsidRPr="001C4C9F">
              <w:rPr>
                <w:rFonts w:ascii="Times New Roman" w:hAnsi="Times New Roman" w:hint="eastAsia"/>
                <w:bCs/>
                <w:snapToGrid w:val="0"/>
                <w:sz w:val="18"/>
                <w:szCs w:val="18"/>
              </w:rPr>
              <w:t>科</w:t>
            </w:r>
          </w:p>
          <w:p w:rsidR="001C4C9F" w:rsidRPr="001C4C9F" w:rsidRDefault="001C4C9F">
            <w:pPr>
              <w:adjustRightInd w:val="0"/>
              <w:snapToGrid w:val="0"/>
              <w:ind w:leftChars="-50" w:left="-140" w:rightChars="-50" w:right="-140"/>
              <w:jc w:val="center"/>
              <w:rPr>
                <w:rFonts w:ascii="Times New Roman" w:hAnsi="Times New Roman"/>
                <w:bCs/>
                <w:snapToGrid w:val="0"/>
                <w:sz w:val="18"/>
                <w:szCs w:val="18"/>
              </w:rPr>
            </w:pPr>
            <w:r w:rsidRPr="001C4C9F">
              <w:rPr>
                <w:rFonts w:ascii="Times New Roman" w:hAnsi="Times New Roman" w:hint="eastAsia"/>
                <w:bCs/>
                <w:snapToGrid w:val="0"/>
                <w:sz w:val="18"/>
                <w:szCs w:val="18"/>
              </w:rPr>
              <w:t>基</w:t>
            </w:r>
          </w:p>
          <w:p w:rsidR="001C4C9F" w:rsidRPr="001C4C9F" w:rsidRDefault="001C4C9F">
            <w:pPr>
              <w:adjustRightInd w:val="0"/>
              <w:snapToGrid w:val="0"/>
              <w:ind w:leftChars="-50" w:left="-140" w:rightChars="-50" w:right="-140"/>
              <w:jc w:val="center"/>
              <w:rPr>
                <w:rFonts w:ascii="Times New Roman" w:hAnsi="Times New Roman"/>
                <w:bCs/>
                <w:snapToGrid w:val="0"/>
                <w:sz w:val="18"/>
                <w:szCs w:val="18"/>
              </w:rPr>
            </w:pPr>
            <w:proofErr w:type="gramStart"/>
            <w:r w:rsidRPr="001C4C9F">
              <w:rPr>
                <w:rFonts w:ascii="Times New Roman" w:hAnsi="Times New Roman" w:hint="eastAsia"/>
                <w:bCs/>
                <w:snapToGrid w:val="0"/>
                <w:sz w:val="18"/>
                <w:szCs w:val="18"/>
              </w:rPr>
              <w:t>础</w:t>
            </w:r>
            <w:proofErr w:type="gramEnd"/>
          </w:p>
          <w:p w:rsidR="001C4C9F" w:rsidRPr="001C4C9F" w:rsidRDefault="001C4C9F">
            <w:pPr>
              <w:adjustRightInd w:val="0"/>
              <w:snapToGrid w:val="0"/>
              <w:ind w:leftChars="-50" w:left="-140" w:rightChars="-50" w:right="-140"/>
              <w:jc w:val="center"/>
              <w:rPr>
                <w:rFonts w:ascii="Times New Roman" w:hAnsi="Times New Roman"/>
                <w:bCs/>
                <w:snapToGrid w:val="0"/>
                <w:sz w:val="18"/>
                <w:szCs w:val="18"/>
              </w:rPr>
            </w:pPr>
            <w:r w:rsidRPr="001C4C9F">
              <w:rPr>
                <w:rFonts w:ascii="Times New Roman" w:hAnsi="Times New Roman" w:hint="eastAsia"/>
                <w:bCs/>
                <w:snapToGrid w:val="0"/>
                <w:sz w:val="18"/>
                <w:szCs w:val="18"/>
              </w:rPr>
              <w:t>课</w:t>
            </w: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BK103003</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高等数学</w:t>
            </w:r>
            <w:r w:rsidRPr="001C4C9F">
              <w:rPr>
                <w:rFonts w:ascii="Times New Roman" w:hAnsi="Times New Roman" w:hint="eastAsia"/>
                <w:bCs/>
                <w:sz w:val="18"/>
                <w:szCs w:val="18"/>
              </w:rPr>
              <w:t>B</w:t>
            </w:r>
          </w:p>
          <w:p w:rsidR="001C4C9F" w:rsidRPr="001C4C9F" w:rsidRDefault="001C4C9F">
            <w:pPr>
              <w:spacing w:line="240" w:lineRule="exact"/>
              <w:rPr>
                <w:rFonts w:ascii="Times New Roman" w:hAnsi="Times New Roman"/>
                <w:sz w:val="18"/>
                <w:szCs w:val="18"/>
              </w:rPr>
            </w:pPr>
            <w:r w:rsidRPr="001C4C9F">
              <w:rPr>
                <w:rFonts w:ascii="Times New Roman" w:hAnsi="Times New Roman"/>
                <w:bCs/>
                <w:sz w:val="18"/>
                <w:szCs w:val="18"/>
              </w:rPr>
              <w:t>Advanced Mathematics B</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80</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80</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信息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BK103005</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线性代数</w:t>
            </w:r>
          </w:p>
          <w:p w:rsidR="001C4C9F" w:rsidRPr="001C4C9F" w:rsidRDefault="001C4C9F">
            <w:pPr>
              <w:spacing w:line="240" w:lineRule="exact"/>
              <w:rPr>
                <w:rFonts w:ascii="Times New Roman" w:hAnsi="Times New Roman"/>
                <w:sz w:val="18"/>
                <w:szCs w:val="18"/>
              </w:rPr>
            </w:pPr>
            <w:r w:rsidRPr="001C4C9F">
              <w:rPr>
                <w:rFonts w:ascii="Times New Roman" w:hAnsi="Times New Roman"/>
                <w:bCs/>
                <w:sz w:val="18"/>
                <w:szCs w:val="18"/>
              </w:rPr>
              <w:t>Linear Algebra</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信息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BK103006</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概率统计</w:t>
            </w:r>
          </w:p>
          <w:p w:rsidR="001C4C9F" w:rsidRPr="001C4C9F" w:rsidRDefault="001C4C9F">
            <w:pPr>
              <w:spacing w:line="240" w:lineRule="exact"/>
              <w:rPr>
                <w:rFonts w:ascii="Times New Roman" w:hAnsi="Times New Roman"/>
                <w:sz w:val="18"/>
                <w:szCs w:val="18"/>
              </w:rPr>
            </w:pPr>
            <w:r w:rsidRPr="001C4C9F">
              <w:rPr>
                <w:rFonts w:ascii="Times New Roman" w:hAnsi="Times New Roman"/>
                <w:bCs/>
                <w:sz w:val="18"/>
                <w:szCs w:val="18"/>
              </w:rPr>
              <w:t>Probability Theory and Mathematical Statistics</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48</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48</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信息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BK152001</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地质地貌学</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Geology and Geomorphology Science</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1</w:t>
            </w:r>
          </w:p>
        </w:tc>
        <w:tc>
          <w:tcPr>
            <w:tcW w:w="794" w:type="dxa"/>
            <w:noWrap/>
            <w:vAlign w:val="center"/>
          </w:tcPr>
          <w:p w:rsidR="001C4C9F" w:rsidRPr="001C4C9F" w:rsidRDefault="001C4C9F">
            <w:pPr>
              <w:spacing w:line="240" w:lineRule="exact"/>
              <w:ind w:leftChars="-50" w:left="-140" w:rightChars="-50" w:right="-140"/>
              <w:jc w:val="center"/>
              <w:rPr>
                <w:rFonts w:ascii="Times New Roman" w:hAnsi="Times New Roman"/>
                <w:bCs/>
                <w:snapToGrid w:val="0"/>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BK152002</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地质地貌学实验</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Experiments of Geology and Geomorphology Science</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0.5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1</w:t>
            </w:r>
          </w:p>
        </w:tc>
        <w:tc>
          <w:tcPr>
            <w:tcW w:w="794" w:type="dxa"/>
            <w:noWrap/>
            <w:vAlign w:val="center"/>
          </w:tcPr>
          <w:p w:rsidR="001C4C9F" w:rsidRPr="001C4C9F" w:rsidRDefault="001C4C9F">
            <w:pPr>
              <w:spacing w:line="240" w:lineRule="exact"/>
              <w:ind w:leftChars="-50" w:left="-140" w:rightChars="-50" w:right="-140"/>
              <w:jc w:val="center"/>
              <w:rPr>
                <w:rFonts w:ascii="Times New Roman" w:hAnsi="Times New Roman"/>
                <w:bCs/>
                <w:snapToGrid w:val="0"/>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BK152003</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自然地理学</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napToGrid w:val="0"/>
                <w:sz w:val="18"/>
                <w:szCs w:val="18"/>
              </w:rPr>
              <w:t>Physical Geography</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w:t>
            </w:r>
          </w:p>
        </w:tc>
        <w:tc>
          <w:tcPr>
            <w:tcW w:w="79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sidRPr="001C4C9F">
              <w:rPr>
                <w:rFonts w:ascii="Times New Roman" w:hAnsi="Times New Roman"/>
                <w:bCs/>
                <w:sz w:val="18"/>
                <w:szCs w:val="18"/>
              </w:rPr>
              <w:t>BK013038</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土壤资源学</w:t>
            </w:r>
          </w:p>
          <w:p w:rsidR="001C4C9F" w:rsidRPr="001C4C9F" w:rsidRDefault="001C4C9F">
            <w:pPr>
              <w:spacing w:line="240" w:lineRule="exact"/>
              <w:rPr>
                <w:rFonts w:ascii="Times New Roman" w:hAnsi="Times New Roman"/>
                <w:bCs/>
                <w:sz w:val="18"/>
                <w:szCs w:val="18"/>
              </w:rPr>
            </w:pPr>
            <w:bookmarkStart w:id="0" w:name="OLE_LINK2"/>
            <w:r w:rsidRPr="001C4C9F">
              <w:rPr>
                <w:rFonts w:ascii="Times New Roman" w:hAnsi="Times New Roman"/>
                <w:bCs/>
                <w:sz w:val="18"/>
                <w:szCs w:val="18"/>
              </w:rPr>
              <w:t>Soil</w:t>
            </w:r>
            <w:bookmarkEnd w:id="0"/>
            <w:r w:rsidRPr="001C4C9F">
              <w:rPr>
                <w:rFonts w:ascii="Times New Roman" w:hAnsi="Times New Roman"/>
                <w:bCs/>
                <w:sz w:val="18"/>
                <w:szCs w:val="18"/>
              </w:rPr>
              <w:t xml:space="preserve"> Resource Science</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794" w:type="dxa"/>
            <w:noWrap/>
            <w:vAlign w:val="center"/>
          </w:tcPr>
          <w:p w:rsidR="001C4C9F" w:rsidRPr="001C4C9F" w:rsidRDefault="001C4C9F">
            <w:pPr>
              <w:spacing w:line="240" w:lineRule="exact"/>
              <w:ind w:leftChars="-50" w:left="-140" w:rightChars="-50" w:right="-140"/>
              <w:jc w:val="center"/>
              <w:rPr>
                <w:rFonts w:ascii="Times New Roman" w:hAnsi="Times New Roman"/>
                <w:bCs/>
                <w:snapToGrid w:val="0"/>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sidRPr="001C4C9F">
              <w:rPr>
                <w:rFonts w:ascii="Times New Roman" w:hAnsi="Times New Roman"/>
                <w:bCs/>
                <w:sz w:val="18"/>
                <w:szCs w:val="18"/>
              </w:rPr>
              <w:t>BK013019</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土壤资源学实验</w:t>
            </w:r>
          </w:p>
          <w:p w:rsidR="001C4C9F" w:rsidRPr="001C4C9F" w:rsidRDefault="001C4C9F">
            <w:pPr>
              <w:spacing w:line="240" w:lineRule="exact"/>
              <w:rPr>
                <w:rFonts w:ascii="Times New Roman" w:hAnsi="Times New Roman"/>
                <w:bCs/>
                <w:sz w:val="18"/>
                <w:szCs w:val="18"/>
              </w:rPr>
            </w:pPr>
            <w:bookmarkStart w:id="1" w:name="OLE_LINK17"/>
            <w:bookmarkStart w:id="2" w:name="OLE_LINK20"/>
            <w:r w:rsidRPr="001C4C9F">
              <w:rPr>
                <w:rFonts w:ascii="Times New Roman" w:hAnsi="Times New Roman"/>
                <w:bCs/>
                <w:sz w:val="18"/>
                <w:szCs w:val="18"/>
              </w:rPr>
              <w:t>Experiments of</w:t>
            </w:r>
            <w:bookmarkEnd w:id="1"/>
            <w:bookmarkEnd w:id="2"/>
            <w:r w:rsidRPr="001C4C9F">
              <w:rPr>
                <w:rFonts w:ascii="Times New Roman" w:hAnsi="Times New Roman"/>
                <w:bCs/>
                <w:sz w:val="18"/>
                <w:szCs w:val="18"/>
              </w:rPr>
              <w:t xml:space="preserve"> Soil Resource Science</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0.5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794" w:type="dxa"/>
            <w:noWrap/>
            <w:vAlign w:val="center"/>
          </w:tcPr>
          <w:p w:rsidR="001C4C9F" w:rsidRPr="001C4C9F" w:rsidRDefault="001C4C9F">
            <w:pPr>
              <w:spacing w:line="240" w:lineRule="exact"/>
              <w:ind w:leftChars="-50" w:left="-140" w:rightChars="-50" w:right="-140"/>
              <w:jc w:val="center"/>
              <w:rPr>
                <w:rFonts w:ascii="Times New Roman" w:hAnsi="Times New Roman"/>
                <w:bCs/>
                <w:snapToGrid w:val="0"/>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Default="001C4C9F">
            <w:pPr>
              <w:spacing w:line="240" w:lineRule="exact"/>
              <w:jc w:val="center"/>
              <w:rPr>
                <w:rFonts w:ascii="Times New Roman" w:hAnsi="Times New Roman"/>
                <w:bCs/>
                <w:sz w:val="18"/>
                <w:szCs w:val="18"/>
              </w:rPr>
            </w:pPr>
            <w:r>
              <w:rPr>
                <w:rFonts w:ascii="Times New Roman" w:hAnsi="Times New Roman"/>
                <w:bCs/>
                <w:sz w:val="18"/>
                <w:szCs w:val="18"/>
              </w:rPr>
              <w:t>BK005002</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测绘学</w:t>
            </w:r>
            <w:r w:rsidRPr="001C4C9F">
              <w:rPr>
                <w:rFonts w:ascii="Times New Roman" w:hAnsi="Times New Roman" w:hint="eastAsia"/>
                <w:bCs/>
                <w:sz w:val="18"/>
                <w:szCs w:val="18"/>
              </w:rPr>
              <w:t>C</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Surveying Science C</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bCs/>
                <w:snapToGrid w:val="0"/>
                <w:sz w:val="18"/>
                <w:szCs w:val="18"/>
              </w:rPr>
              <w:t>2</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信息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Default="001C4C9F">
            <w:pPr>
              <w:spacing w:line="240" w:lineRule="exact"/>
              <w:jc w:val="center"/>
              <w:rPr>
                <w:rFonts w:ascii="Times New Roman" w:hAnsi="Times New Roman"/>
                <w:bCs/>
                <w:sz w:val="18"/>
                <w:szCs w:val="18"/>
              </w:rPr>
            </w:pPr>
            <w:r>
              <w:rPr>
                <w:rFonts w:ascii="Times New Roman" w:hAnsi="Times New Roman"/>
                <w:bCs/>
                <w:sz w:val="18"/>
                <w:szCs w:val="18"/>
              </w:rPr>
              <w:t>BK005003</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测绘学</w:t>
            </w:r>
            <w:r w:rsidRPr="001C4C9F">
              <w:rPr>
                <w:rFonts w:ascii="Times New Roman" w:hAnsi="Times New Roman" w:hint="eastAsia"/>
                <w:bCs/>
                <w:sz w:val="18"/>
                <w:szCs w:val="18"/>
              </w:rPr>
              <w:t>C</w:t>
            </w:r>
            <w:r w:rsidRPr="001C4C9F">
              <w:rPr>
                <w:rFonts w:ascii="Times New Roman" w:hAnsi="Times New Roman" w:hint="eastAsia"/>
                <w:bCs/>
                <w:sz w:val="18"/>
                <w:szCs w:val="18"/>
              </w:rPr>
              <w:t>实验</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Experiments of Surveying Science C</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0.5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37"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79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hint="eastAsia"/>
                <w:bCs/>
                <w:snapToGrid w:val="0"/>
                <w:sz w:val="18"/>
                <w:szCs w:val="18"/>
              </w:rPr>
              <w:t>信息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Default="001C4C9F">
            <w:pPr>
              <w:spacing w:line="240" w:lineRule="exact"/>
              <w:jc w:val="center"/>
              <w:rPr>
                <w:rFonts w:ascii="Times New Roman" w:hAnsi="Times New Roman"/>
                <w:bCs/>
                <w:sz w:val="18"/>
                <w:szCs w:val="18"/>
              </w:rPr>
            </w:pPr>
            <w:r>
              <w:rPr>
                <w:rFonts w:ascii="Times New Roman" w:hAnsi="Times New Roman"/>
                <w:bCs/>
                <w:sz w:val="18"/>
                <w:szCs w:val="18"/>
              </w:rPr>
              <w:t>BK014005</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地籍测量</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Cadastral Survey</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bCs/>
                <w:snapToGrid w:val="0"/>
                <w:sz w:val="18"/>
                <w:szCs w:val="18"/>
              </w:rPr>
              <w:t>2</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Default="001C4C9F">
            <w:pPr>
              <w:spacing w:line="240" w:lineRule="exact"/>
              <w:jc w:val="center"/>
              <w:rPr>
                <w:rFonts w:ascii="Times New Roman" w:hAnsi="Times New Roman"/>
                <w:bCs/>
                <w:sz w:val="18"/>
                <w:szCs w:val="18"/>
              </w:rPr>
            </w:pPr>
            <w:r>
              <w:rPr>
                <w:rFonts w:ascii="Times New Roman" w:hAnsi="Times New Roman"/>
                <w:bCs/>
                <w:sz w:val="18"/>
                <w:szCs w:val="18"/>
              </w:rPr>
              <w:t>BK014006</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地籍测量实验</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Experiments of Cadastral Survey</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0.5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37"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79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BK027001</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管理学基础</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Fundamentals of Management</w:t>
            </w:r>
          </w:p>
        </w:tc>
        <w:tc>
          <w:tcPr>
            <w:tcW w:w="609" w:type="dxa"/>
            <w:noWrap/>
            <w:vAlign w:val="center"/>
          </w:tcPr>
          <w:p w:rsidR="001C4C9F" w:rsidRPr="001C4C9F" w:rsidRDefault="001C4C9F">
            <w:pPr>
              <w:jc w:val="center"/>
              <w:rPr>
                <w:rFonts w:ascii="Times New Roman" w:hAnsi="Times New Roman"/>
                <w:bCs/>
                <w:sz w:val="18"/>
                <w:szCs w:val="18"/>
              </w:rPr>
            </w:pPr>
            <w:r w:rsidRPr="001C4C9F">
              <w:rPr>
                <w:rFonts w:ascii="Times New Roman" w:hAnsi="Times New Roman"/>
                <w:bCs/>
                <w:sz w:val="18"/>
                <w:szCs w:val="18"/>
              </w:rPr>
              <w:t>2.5</w:t>
            </w:r>
          </w:p>
        </w:tc>
        <w:tc>
          <w:tcPr>
            <w:tcW w:w="624" w:type="dxa"/>
            <w:noWrap/>
            <w:vAlign w:val="center"/>
          </w:tcPr>
          <w:p w:rsidR="001C4C9F" w:rsidRPr="001C4C9F" w:rsidRDefault="001C4C9F">
            <w:pPr>
              <w:jc w:val="center"/>
              <w:rPr>
                <w:rFonts w:ascii="Times New Roman" w:hAnsi="Times New Roman"/>
                <w:bCs/>
                <w:sz w:val="18"/>
                <w:szCs w:val="18"/>
              </w:rPr>
            </w:pPr>
            <w:r w:rsidRPr="001C4C9F">
              <w:rPr>
                <w:rFonts w:ascii="Times New Roman" w:hAnsi="Times New Roman"/>
                <w:bCs/>
                <w:sz w:val="18"/>
                <w:szCs w:val="18"/>
              </w:rPr>
              <w:t>40</w:t>
            </w:r>
          </w:p>
        </w:tc>
        <w:tc>
          <w:tcPr>
            <w:tcW w:w="611" w:type="dxa"/>
            <w:noWrap/>
            <w:vAlign w:val="center"/>
          </w:tcPr>
          <w:p w:rsidR="001C4C9F" w:rsidRPr="001C4C9F" w:rsidRDefault="001C4C9F">
            <w:pPr>
              <w:jc w:val="center"/>
              <w:rPr>
                <w:rFonts w:ascii="Times New Roman" w:hAnsi="Times New Roman"/>
                <w:bCs/>
                <w:sz w:val="18"/>
                <w:szCs w:val="18"/>
              </w:rPr>
            </w:pPr>
            <w:r w:rsidRPr="001C4C9F">
              <w:rPr>
                <w:rFonts w:ascii="Times New Roman" w:hAnsi="Times New Roman"/>
                <w:bCs/>
                <w:sz w:val="18"/>
                <w:szCs w:val="18"/>
              </w:rPr>
              <w:t>40</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z w:val="18"/>
                <w:szCs w:val="18"/>
              </w:rPr>
            </w:pPr>
          </w:p>
        </w:tc>
        <w:tc>
          <w:tcPr>
            <w:tcW w:w="637" w:type="dxa"/>
            <w:noWrap/>
            <w:vAlign w:val="center"/>
          </w:tcPr>
          <w:p w:rsidR="001C4C9F" w:rsidRPr="001C4C9F" w:rsidRDefault="001C4C9F">
            <w:pPr>
              <w:jc w:val="center"/>
              <w:rPr>
                <w:rFonts w:ascii="Times New Roman" w:hAnsi="Times New Roman"/>
                <w:bCs/>
                <w:sz w:val="18"/>
                <w:szCs w:val="18"/>
              </w:rPr>
            </w:pPr>
            <w:r w:rsidRPr="001C4C9F">
              <w:rPr>
                <w:rFonts w:ascii="Times New Roman" w:hAnsi="Times New Roman"/>
                <w:bCs/>
                <w:sz w:val="18"/>
                <w:szCs w:val="18"/>
              </w:rPr>
              <w:t>2</w:t>
            </w:r>
          </w:p>
        </w:tc>
        <w:tc>
          <w:tcPr>
            <w:tcW w:w="794" w:type="dxa"/>
            <w:noWrap/>
            <w:vAlign w:val="center"/>
          </w:tcPr>
          <w:p w:rsidR="001C4C9F" w:rsidRPr="001C4C9F" w:rsidRDefault="001C4C9F">
            <w:pPr>
              <w:jc w:val="center"/>
              <w:rPr>
                <w:rFonts w:ascii="Times New Roman" w:hAnsi="Times New Roman"/>
                <w:bCs/>
                <w:sz w:val="18"/>
                <w:szCs w:val="18"/>
              </w:rPr>
            </w:pPr>
            <w:r w:rsidRPr="001C4C9F">
              <w:rPr>
                <w:rFonts w:ascii="Times New Roman" w:hAnsi="Times New Roman" w:hint="eastAsia"/>
                <w:bCs/>
                <w:sz w:val="18"/>
                <w:szCs w:val="18"/>
              </w:rPr>
              <w:t>经管</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BK152013</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地图学</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Cartography</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3</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BK152014</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地图学实验</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Experiments of Cartography</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0.5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3</w:t>
            </w:r>
          </w:p>
        </w:tc>
        <w:tc>
          <w:tcPr>
            <w:tcW w:w="79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BK014024</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土地资源学</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Land Resource Science</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48</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48</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3</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sidRPr="001C4C9F">
              <w:rPr>
                <w:rFonts w:ascii="Times New Roman" w:hAnsi="Times New Roman"/>
                <w:bCs/>
                <w:sz w:val="18"/>
                <w:szCs w:val="18"/>
              </w:rPr>
              <w:t>BK075020</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经济学原理</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Principle of Management Science</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3</w:t>
            </w:r>
          </w:p>
        </w:tc>
        <w:tc>
          <w:tcPr>
            <w:tcW w:w="79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hint="eastAsia"/>
                <w:bCs/>
                <w:snapToGrid w:val="0"/>
                <w:sz w:val="18"/>
                <w:szCs w:val="18"/>
              </w:rPr>
              <w:t>经管</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BK014009</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水资源与农田水利学</w:t>
            </w:r>
          </w:p>
          <w:p w:rsidR="001C4C9F" w:rsidRPr="001C4C9F" w:rsidRDefault="001C4C9F">
            <w:pPr>
              <w:spacing w:line="240" w:lineRule="exact"/>
              <w:rPr>
                <w:rFonts w:ascii="Times New Roman" w:hAnsi="Times New Roman"/>
                <w:bCs/>
                <w:sz w:val="18"/>
                <w:szCs w:val="18"/>
              </w:rPr>
            </w:pPr>
            <w:r w:rsidRPr="001C4C9F">
              <w:rPr>
                <w:rFonts w:ascii="Times New Roman" w:hAnsi="Times New Roman"/>
                <w:sz w:val="18"/>
                <w:szCs w:val="18"/>
              </w:rPr>
              <w:t>Water Resource &amp; Irrigation and Drainage Engineering</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3</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BK014010</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水资源与农田水利学实验</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 xml:space="preserve">Experiments of </w:t>
            </w:r>
            <w:r w:rsidRPr="001C4C9F">
              <w:rPr>
                <w:rFonts w:ascii="Times New Roman" w:hAnsi="Times New Roman"/>
                <w:sz w:val="18"/>
                <w:szCs w:val="18"/>
              </w:rPr>
              <w:t>Water Resource &amp; Irrigation and Drainage Engineering</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0.5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3</w:t>
            </w:r>
          </w:p>
        </w:tc>
        <w:tc>
          <w:tcPr>
            <w:tcW w:w="79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BK152009</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地理信息系统</w:t>
            </w:r>
          </w:p>
          <w:p w:rsidR="001C4C9F" w:rsidRPr="001C4C9F" w:rsidRDefault="001C4C9F">
            <w:pPr>
              <w:spacing w:line="240" w:lineRule="exact"/>
              <w:rPr>
                <w:rFonts w:ascii="Times New Roman" w:hAnsi="Times New Roman"/>
                <w:bCs/>
                <w:sz w:val="18"/>
                <w:szCs w:val="18"/>
              </w:rPr>
            </w:pPr>
            <w:r w:rsidRPr="001C4C9F">
              <w:rPr>
                <w:rFonts w:ascii="Times New Roman" w:hAnsi="Times New Roman"/>
                <w:sz w:val="18"/>
                <w:szCs w:val="18"/>
              </w:rPr>
              <w:t>Geographic</w:t>
            </w:r>
            <w:r w:rsidRPr="001C4C9F">
              <w:rPr>
                <w:rFonts w:ascii="Times New Roman" w:hAnsi="Times New Roman"/>
                <w:bCs/>
                <w:sz w:val="18"/>
                <w:szCs w:val="18"/>
              </w:rPr>
              <w:t xml:space="preserve"> Information System</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4</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BK152012</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地理信息系统实验</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 xml:space="preserve">Experiments of </w:t>
            </w:r>
            <w:r w:rsidRPr="001C4C9F">
              <w:rPr>
                <w:rFonts w:ascii="Times New Roman" w:hAnsi="Times New Roman"/>
                <w:sz w:val="18"/>
                <w:szCs w:val="18"/>
              </w:rPr>
              <w:t>Geographic</w:t>
            </w:r>
            <w:r w:rsidRPr="001C4C9F">
              <w:rPr>
                <w:rFonts w:ascii="Times New Roman" w:hAnsi="Times New Roman"/>
                <w:bCs/>
                <w:sz w:val="18"/>
                <w:szCs w:val="18"/>
              </w:rPr>
              <w:t xml:space="preserve"> Information System</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0.5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4</w:t>
            </w:r>
          </w:p>
        </w:tc>
        <w:tc>
          <w:tcPr>
            <w:tcW w:w="79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BK152015</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基础遥感</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Basis Remote Sensing</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4</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BK152016</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基础遥感实验</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Experiments of Basis Remote Sensing</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0.5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4</w:t>
            </w:r>
          </w:p>
        </w:tc>
        <w:tc>
          <w:tcPr>
            <w:tcW w:w="79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BK014016</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土地经济学</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Land Economics</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48</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8</w:t>
            </w: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4</w:t>
            </w:r>
          </w:p>
        </w:tc>
        <w:tc>
          <w:tcPr>
            <w:tcW w:w="79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BK014018</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土地行政学</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Land Administration Science</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4</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BK014004</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城镇土地分等定级</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 xml:space="preserve">Urban Land Gradation and Classification </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8</w:t>
            </w: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5</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BK152023</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遥感图像处理与应用</w:t>
            </w:r>
          </w:p>
          <w:p w:rsidR="001C4C9F" w:rsidRPr="001C4C9F" w:rsidRDefault="001C4C9F">
            <w:pPr>
              <w:spacing w:line="240" w:lineRule="exact"/>
              <w:ind w:rightChars="-50" w:right="-140"/>
              <w:rPr>
                <w:rFonts w:ascii="Times New Roman" w:hAnsi="Times New Roman"/>
                <w:bCs/>
                <w:sz w:val="18"/>
                <w:szCs w:val="18"/>
              </w:rPr>
            </w:pPr>
            <w:r w:rsidRPr="001C4C9F">
              <w:rPr>
                <w:rFonts w:ascii="Times New Roman" w:hAnsi="Times New Roman"/>
                <w:sz w:val="18"/>
                <w:szCs w:val="18"/>
              </w:rPr>
              <w:t>Remote Sensing Image Processing and Application</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24</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24</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5</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BK152024</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遥感图像处理与应用实验</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Experiments of Remote Sensing Image Processing and Application</w:t>
            </w:r>
          </w:p>
        </w:tc>
        <w:tc>
          <w:tcPr>
            <w:tcW w:w="609" w:type="dxa"/>
            <w:noWrap/>
            <w:vAlign w:val="center"/>
          </w:tcPr>
          <w:p w:rsidR="001C4C9F" w:rsidRPr="001C4C9F" w:rsidRDefault="001C4C9F">
            <w:pPr>
              <w:jc w:val="center"/>
              <w:rPr>
                <w:rFonts w:ascii="Times New Roman" w:hAnsi="Times New Roman"/>
                <w:bCs/>
                <w:sz w:val="18"/>
                <w:szCs w:val="18"/>
              </w:rPr>
            </w:pPr>
            <w:r w:rsidRPr="001C4C9F">
              <w:rPr>
                <w:rFonts w:ascii="Times New Roman" w:hAnsi="Times New Roman"/>
                <w:bCs/>
                <w:sz w:val="18"/>
                <w:szCs w:val="18"/>
              </w:rPr>
              <w:t>0.5</w:t>
            </w:r>
          </w:p>
        </w:tc>
        <w:tc>
          <w:tcPr>
            <w:tcW w:w="624" w:type="dxa"/>
            <w:noWrap/>
            <w:vAlign w:val="center"/>
          </w:tcPr>
          <w:p w:rsidR="001C4C9F" w:rsidRPr="001C4C9F" w:rsidRDefault="001C4C9F">
            <w:pPr>
              <w:jc w:val="center"/>
              <w:rPr>
                <w:rFonts w:ascii="Times New Roman" w:hAnsi="Times New Roman"/>
                <w:bCs/>
                <w:sz w:val="18"/>
                <w:szCs w:val="18"/>
              </w:rPr>
            </w:pPr>
            <w:r w:rsidRPr="001C4C9F">
              <w:rPr>
                <w:rFonts w:ascii="Times New Roman" w:hAnsi="Times New Roman"/>
                <w:bCs/>
                <w:sz w:val="18"/>
                <w:szCs w:val="18"/>
              </w:rPr>
              <w:t>16</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z w:val="18"/>
                <w:szCs w:val="18"/>
              </w:rPr>
            </w:pPr>
          </w:p>
        </w:tc>
        <w:tc>
          <w:tcPr>
            <w:tcW w:w="611" w:type="dxa"/>
            <w:noWrap/>
            <w:vAlign w:val="center"/>
          </w:tcPr>
          <w:p w:rsidR="001C4C9F" w:rsidRPr="001C4C9F" w:rsidRDefault="001C4C9F">
            <w:pPr>
              <w:jc w:val="center"/>
              <w:rPr>
                <w:rFonts w:ascii="Times New Roman" w:hAnsi="Times New Roman"/>
                <w:bCs/>
                <w:sz w:val="18"/>
                <w:szCs w:val="18"/>
              </w:rPr>
            </w:pPr>
            <w:r w:rsidRPr="001C4C9F">
              <w:rPr>
                <w:rFonts w:ascii="Times New Roman" w:hAnsi="Times New Roman"/>
                <w:bCs/>
                <w:sz w:val="18"/>
                <w:szCs w:val="18"/>
              </w:rPr>
              <w:t>16</w:t>
            </w:r>
          </w:p>
        </w:tc>
        <w:tc>
          <w:tcPr>
            <w:tcW w:w="637" w:type="dxa"/>
            <w:noWrap/>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bCs/>
                <w:sz w:val="18"/>
                <w:szCs w:val="18"/>
              </w:rPr>
              <w:t>5</w:t>
            </w:r>
          </w:p>
        </w:tc>
        <w:tc>
          <w:tcPr>
            <w:tcW w:w="794"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BK152004</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GIS</w:t>
            </w:r>
            <w:r w:rsidRPr="001C4C9F">
              <w:rPr>
                <w:rFonts w:ascii="Times New Roman" w:hAnsi="Times New Roman" w:hint="eastAsia"/>
                <w:bCs/>
                <w:sz w:val="18"/>
                <w:szCs w:val="18"/>
              </w:rPr>
              <w:t>软件应用实验</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Experiments</w:t>
            </w:r>
            <w:r w:rsidR="002B4739">
              <w:rPr>
                <w:rFonts w:ascii="Times New Roman" w:hAnsi="Times New Roman" w:hint="eastAsia"/>
                <w:bCs/>
                <w:sz w:val="18"/>
                <w:szCs w:val="18"/>
              </w:rPr>
              <w:t xml:space="preserve"> </w:t>
            </w:r>
            <w:r w:rsidRPr="001C4C9F">
              <w:rPr>
                <w:rFonts w:ascii="Times New Roman" w:hAnsi="Times New Roman"/>
                <w:bCs/>
                <w:sz w:val="18"/>
                <w:szCs w:val="18"/>
              </w:rPr>
              <w:t>of GIS Software Application</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48</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48</w:t>
            </w: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5</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BK014003</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城乡规划原理</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Principle of Urban and Rural Planning</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8</w:t>
            </w: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6</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BK014008</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农用地分等定级</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Farm Land Gradation and Classification</w:t>
            </w:r>
          </w:p>
        </w:tc>
        <w:tc>
          <w:tcPr>
            <w:tcW w:w="609"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8</w:t>
            </w:r>
          </w:p>
        </w:tc>
        <w:tc>
          <w:tcPr>
            <w:tcW w:w="637"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6</w:t>
            </w:r>
          </w:p>
        </w:tc>
        <w:tc>
          <w:tcPr>
            <w:tcW w:w="794"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bottom w:val="single" w:sz="4" w:space="0" w:color="auto"/>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4899" w:type="dxa"/>
            <w:gridSpan w:val="2"/>
            <w:tcBorders>
              <w:left w:val="single" w:sz="4" w:space="0" w:color="auto"/>
              <w:bottom w:val="single" w:sz="4" w:space="0" w:color="auto"/>
            </w:tcBorders>
            <w:noWrap/>
            <w:vAlign w:val="center"/>
          </w:tcPr>
          <w:p w:rsidR="001C4C9F" w:rsidRPr="001C4C9F" w:rsidRDefault="001C4C9F">
            <w:pPr>
              <w:ind w:leftChars="-25" w:left="-70" w:rightChars="-25" w:right="-70"/>
              <w:jc w:val="center"/>
              <w:rPr>
                <w:rFonts w:ascii="Times New Roman" w:hAnsi="Times New Roman"/>
                <w:bCs/>
                <w:sz w:val="18"/>
                <w:szCs w:val="18"/>
              </w:rPr>
            </w:pPr>
            <w:r w:rsidRPr="001C4C9F">
              <w:rPr>
                <w:rFonts w:ascii="Times New Roman" w:hAnsi="Times New Roman" w:hint="eastAsia"/>
                <w:bCs/>
                <w:sz w:val="18"/>
                <w:szCs w:val="18"/>
              </w:rPr>
              <w:t>学分小计</w:t>
            </w:r>
          </w:p>
        </w:tc>
        <w:tc>
          <w:tcPr>
            <w:tcW w:w="3886" w:type="dxa"/>
            <w:gridSpan w:val="6"/>
            <w:noWrap/>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bCs/>
                <w:sz w:val="18"/>
                <w:szCs w:val="18"/>
              </w:rPr>
              <w:t>57</w:t>
            </w:r>
          </w:p>
        </w:tc>
      </w:tr>
      <w:tr w:rsidR="001C4C9F" w:rsidTr="001C4C9F">
        <w:trPr>
          <w:cantSplit/>
          <w:trHeight w:val="542"/>
          <w:jc w:val="center"/>
        </w:trPr>
        <w:tc>
          <w:tcPr>
            <w:tcW w:w="503" w:type="dxa"/>
            <w:vMerge w:val="restart"/>
            <w:tcBorders>
              <w:top w:val="single" w:sz="4" w:space="0" w:color="auto"/>
              <w:right w:val="single" w:sz="4" w:space="0" w:color="auto"/>
            </w:tcBorders>
            <w:shd w:val="clear" w:color="auto" w:fill="auto"/>
            <w:vAlign w:val="center"/>
          </w:tcPr>
          <w:p w:rsidR="001C4C9F" w:rsidRPr="001C4C9F" w:rsidRDefault="001C4C9F">
            <w:pPr>
              <w:adjustRightInd w:val="0"/>
              <w:snapToGrid w:val="0"/>
              <w:ind w:leftChars="-50" w:left="-140" w:rightChars="-50" w:right="-140"/>
              <w:jc w:val="center"/>
              <w:rPr>
                <w:rFonts w:ascii="Times New Roman" w:hAnsi="Times New Roman"/>
                <w:bCs/>
                <w:snapToGrid w:val="0"/>
                <w:sz w:val="18"/>
                <w:szCs w:val="18"/>
              </w:rPr>
            </w:pPr>
            <w:r w:rsidRPr="001C4C9F">
              <w:rPr>
                <w:rFonts w:ascii="Times New Roman" w:hAnsi="Times New Roman" w:hint="eastAsia"/>
                <w:bCs/>
                <w:snapToGrid w:val="0"/>
                <w:sz w:val="18"/>
                <w:szCs w:val="18"/>
              </w:rPr>
              <w:t>专</w:t>
            </w:r>
          </w:p>
          <w:p w:rsidR="001C4C9F" w:rsidRPr="001C4C9F" w:rsidRDefault="001C4C9F">
            <w:pPr>
              <w:adjustRightInd w:val="0"/>
              <w:snapToGrid w:val="0"/>
              <w:ind w:leftChars="-50" w:left="-140" w:rightChars="-50" w:right="-140"/>
              <w:jc w:val="center"/>
              <w:rPr>
                <w:rFonts w:ascii="Times New Roman" w:hAnsi="Times New Roman"/>
                <w:bCs/>
                <w:snapToGrid w:val="0"/>
                <w:sz w:val="18"/>
                <w:szCs w:val="18"/>
              </w:rPr>
            </w:pPr>
            <w:r w:rsidRPr="001C4C9F">
              <w:rPr>
                <w:rFonts w:ascii="Times New Roman" w:hAnsi="Times New Roman" w:hint="eastAsia"/>
                <w:bCs/>
                <w:snapToGrid w:val="0"/>
                <w:sz w:val="18"/>
                <w:szCs w:val="18"/>
              </w:rPr>
              <w:t>业</w:t>
            </w:r>
          </w:p>
          <w:p w:rsidR="001C4C9F" w:rsidRPr="001C4C9F" w:rsidRDefault="001C4C9F">
            <w:pPr>
              <w:adjustRightInd w:val="0"/>
              <w:snapToGrid w:val="0"/>
              <w:ind w:leftChars="-50" w:left="-140" w:rightChars="-50" w:right="-140"/>
              <w:jc w:val="center"/>
              <w:rPr>
                <w:rFonts w:ascii="Times New Roman" w:hAnsi="Times New Roman"/>
                <w:bCs/>
                <w:snapToGrid w:val="0"/>
                <w:sz w:val="18"/>
                <w:szCs w:val="18"/>
              </w:rPr>
            </w:pPr>
            <w:r w:rsidRPr="001C4C9F">
              <w:rPr>
                <w:rFonts w:ascii="Times New Roman" w:hAnsi="Times New Roman" w:hint="eastAsia"/>
                <w:bCs/>
                <w:snapToGrid w:val="0"/>
                <w:sz w:val="18"/>
                <w:szCs w:val="18"/>
              </w:rPr>
              <w:t>核</w:t>
            </w:r>
          </w:p>
          <w:p w:rsidR="001C4C9F" w:rsidRPr="001C4C9F" w:rsidRDefault="001C4C9F">
            <w:pPr>
              <w:adjustRightInd w:val="0"/>
              <w:snapToGrid w:val="0"/>
              <w:ind w:leftChars="-50" w:left="-140" w:rightChars="-50" w:right="-140"/>
              <w:jc w:val="center"/>
              <w:rPr>
                <w:rFonts w:ascii="Times New Roman" w:hAnsi="Times New Roman"/>
                <w:bCs/>
                <w:snapToGrid w:val="0"/>
                <w:sz w:val="18"/>
                <w:szCs w:val="18"/>
              </w:rPr>
            </w:pPr>
            <w:r w:rsidRPr="001C4C9F">
              <w:rPr>
                <w:rFonts w:ascii="Times New Roman" w:hAnsi="Times New Roman" w:hint="eastAsia"/>
                <w:bCs/>
                <w:snapToGrid w:val="0"/>
                <w:sz w:val="18"/>
                <w:szCs w:val="18"/>
              </w:rPr>
              <w:t>心</w:t>
            </w:r>
          </w:p>
          <w:p w:rsidR="001C4C9F" w:rsidRPr="001C4C9F" w:rsidRDefault="001C4C9F">
            <w:pPr>
              <w:adjustRightInd w:val="0"/>
              <w:snapToGrid w:val="0"/>
              <w:ind w:leftChars="-50" w:left="-140" w:rightChars="-50" w:right="-140"/>
              <w:jc w:val="center"/>
              <w:rPr>
                <w:rFonts w:ascii="Times New Roman" w:hAnsi="Times New Roman"/>
                <w:bCs/>
                <w:spacing w:val="-8"/>
                <w:position w:val="-8"/>
                <w:sz w:val="18"/>
                <w:szCs w:val="18"/>
              </w:rPr>
            </w:pPr>
            <w:r w:rsidRPr="001C4C9F">
              <w:rPr>
                <w:rFonts w:ascii="Times New Roman" w:hAnsi="Times New Roman" w:hint="eastAsia"/>
                <w:bCs/>
                <w:snapToGrid w:val="0"/>
                <w:sz w:val="18"/>
                <w:szCs w:val="18"/>
              </w:rPr>
              <w:t>课</w:t>
            </w:r>
          </w:p>
        </w:tc>
        <w:tc>
          <w:tcPr>
            <w:tcW w:w="1092" w:type="dxa"/>
            <w:tcBorders>
              <w:top w:val="single" w:sz="4" w:space="0" w:color="auto"/>
              <w:left w:val="single" w:sz="4" w:space="0" w:color="auto"/>
            </w:tcBorders>
            <w:noWrap/>
            <w:vAlign w:val="center"/>
          </w:tcPr>
          <w:p w:rsidR="001C4C9F" w:rsidRPr="001C4C9F" w:rsidRDefault="001C4C9F">
            <w:pPr>
              <w:spacing w:line="280" w:lineRule="exact"/>
              <w:ind w:leftChars="-50" w:left="-140" w:rightChars="-50" w:right="-140"/>
              <w:jc w:val="center"/>
              <w:rPr>
                <w:rFonts w:ascii="Times New Roman" w:hAnsi="Times New Roman"/>
                <w:bCs/>
                <w:sz w:val="18"/>
                <w:szCs w:val="18"/>
              </w:rPr>
            </w:pPr>
            <w:r>
              <w:rPr>
                <w:rFonts w:ascii="Times New Roman" w:hAnsi="Times New Roman"/>
                <w:bCs/>
                <w:sz w:val="18"/>
                <w:szCs w:val="18"/>
              </w:rPr>
              <w:t>BK014020</w:t>
            </w:r>
          </w:p>
        </w:tc>
        <w:tc>
          <w:tcPr>
            <w:tcW w:w="3807" w:type="dxa"/>
            <w:tcBorders>
              <w:top w:val="single" w:sz="4" w:space="0" w:color="auto"/>
            </w:tcBorders>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土地资源调查</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Land Resource Survey</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8</w:t>
            </w:r>
          </w:p>
        </w:tc>
        <w:tc>
          <w:tcPr>
            <w:tcW w:w="638"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4</w:t>
            </w:r>
          </w:p>
        </w:tc>
        <w:tc>
          <w:tcPr>
            <w:tcW w:w="793"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top w:val="single" w:sz="4" w:space="0" w:color="auto"/>
              <w:right w:val="single" w:sz="4" w:space="0" w:color="auto"/>
            </w:tcBorders>
            <w:shd w:val="clear" w:color="auto" w:fill="auto"/>
            <w:vAlign w:val="center"/>
          </w:tcPr>
          <w:p w:rsidR="001C4C9F" w:rsidRPr="001C4C9F" w:rsidRDefault="001C4C9F">
            <w:pPr>
              <w:adjustRightInd w:val="0"/>
              <w:snapToGrid w:val="0"/>
              <w:ind w:leftChars="-50" w:left="-140" w:rightChars="-50" w:right="-140"/>
              <w:jc w:val="center"/>
              <w:rPr>
                <w:rFonts w:ascii="Times New Roman" w:hAnsi="Times New Roman"/>
                <w:bCs/>
                <w:snapToGrid w:val="0"/>
                <w:sz w:val="18"/>
                <w:szCs w:val="18"/>
              </w:rPr>
            </w:pPr>
          </w:p>
        </w:tc>
        <w:tc>
          <w:tcPr>
            <w:tcW w:w="1092" w:type="dxa"/>
            <w:tcBorders>
              <w:top w:val="single" w:sz="4" w:space="0" w:color="auto"/>
              <w:left w:val="single" w:sz="4" w:space="0" w:color="auto"/>
            </w:tcBorders>
            <w:noWrap/>
            <w:vAlign w:val="center"/>
          </w:tcPr>
          <w:p w:rsidR="001C4C9F" w:rsidRPr="001C4C9F" w:rsidRDefault="001C4C9F">
            <w:pPr>
              <w:spacing w:line="280" w:lineRule="exact"/>
              <w:ind w:leftChars="-50" w:left="-140" w:rightChars="-50" w:right="-140"/>
              <w:jc w:val="center"/>
              <w:rPr>
                <w:rFonts w:ascii="Times New Roman" w:hAnsi="Times New Roman"/>
                <w:bCs/>
                <w:sz w:val="18"/>
                <w:szCs w:val="18"/>
              </w:rPr>
            </w:pPr>
            <w:r>
              <w:rPr>
                <w:rFonts w:ascii="Times New Roman" w:hAnsi="Times New Roman"/>
                <w:bCs/>
                <w:sz w:val="18"/>
                <w:szCs w:val="18"/>
              </w:rPr>
              <w:t>BK014011</w:t>
            </w:r>
          </w:p>
        </w:tc>
        <w:tc>
          <w:tcPr>
            <w:tcW w:w="3807" w:type="dxa"/>
            <w:tcBorders>
              <w:top w:val="single" w:sz="4" w:space="0" w:color="auto"/>
            </w:tcBorders>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土地法学</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Land Law</w:t>
            </w:r>
            <w:r w:rsidR="002B4739">
              <w:rPr>
                <w:rFonts w:ascii="Times New Roman" w:hAnsi="Times New Roman" w:hint="eastAsia"/>
                <w:bCs/>
                <w:sz w:val="18"/>
                <w:szCs w:val="18"/>
              </w:rPr>
              <w:t xml:space="preserve"> </w:t>
            </w:r>
            <w:r w:rsidRPr="001C4C9F">
              <w:rPr>
                <w:rFonts w:ascii="Times New Roman" w:hAnsi="Times New Roman"/>
                <w:bCs/>
                <w:sz w:val="18"/>
                <w:szCs w:val="18"/>
              </w:rPr>
              <w:t>Science</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jc w:val="center"/>
              <w:rPr>
                <w:rFonts w:ascii="Times New Roman" w:hAnsi="Times New Roman"/>
                <w:bCs/>
                <w:snapToGrid w:val="0"/>
                <w:sz w:val="18"/>
                <w:szCs w:val="18"/>
              </w:rPr>
            </w:pPr>
          </w:p>
        </w:tc>
        <w:tc>
          <w:tcPr>
            <w:tcW w:w="638"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4</w:t>
            </w:r>
          </w:p>
        </w:tc>
        <w:tc>
          <w:tcPr>
            <w:tcW w:w="793"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50" w:left="-140" w:rightChars="-50" w:right="-140"/>
              <w:jc w:val="center"/>
              <w:rPr>
                <w:rFonts w:ascii="Times New Roman" w:hAnsi="Times New Roman"/>
                <w:bCs/>
                <w:sz w:val="18"/>
                <w:szCs w:val="18"/>
              </w:rPr>
            </w:pPr>
            <w:r>
              <w:rPr>
                <w:rFonts w:ascii="Times New Roman" w:hAnsi="Times New Roman"/>
                <w:bCs/>
                <w:sz w:val="18"/>
                <w:szCs w:val="18"/>
              </w:rPr>
              <w:t>BK014012</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土地管理学</w:t>
            </w:r>
          </w:p>
          <w:p w:rsidR="001C4C9F" w:rsidRPr="001C4C9F" w:rsidRDefault="001C4C9F">
            <w:pPr>
              <w:spacing w:line="240" w:lineRule="exact"/>
              <w:ind w:rightChars="-50" w:right="-140"/>
              <w:rPr>
                <w:rFonts w:ascii="Times New Roman" w:hAnsi="Times New Roman"/>
                <w:bCs/>
                <w:sz w:val="18"/>
                <w:szCs w:val="18"/>
              </w:rPr>
            </w:pPr>
            <w:r w:rsidRPr="001C4C9F">
              <w:rPr>
                <w:rFonts w:ascii="Times New Roman" w:hAnsi="Times New Roman"/>
                <w:bCs/>
                <w:sz w:val="18"/>
                <w:szCs w:val="18"/>
              </w:rPr>
              <w:t>Land Management</w:t>
            </w:r>
            <w:r w:rsidR="002B4739">
              <w:rPr>
                <w:rFonts w:ascii="Times New Roman" w:hAnsi="Times New Roman" w:hint="eastAsia"/>
                <w:bCs/>
                <w:sz w:val="18"/>
                <w:szCs w:val="18"/>
              </w:rPr>
              <w:t xml:space="preserve"> </w:t>
            </w:r>
            <w:r w:rsidRPr="001C4C9F">
              <w:rPr>
                <w:rFonts w:ascii="Times New Roman" w:hAnsi="Times New Roman"/>
                <w:bCs/>
                <w:sz w:val="18"/>
                <w:szCs w:val="18"/>
              </w:rPr>
              <w:t>Science</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8"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5</w:t>
            </w:r>
          </w:p>
        </w:tc>
        <w:tc>
          <w:tcPr>
            <w:tcW w:w="793"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50" w:left="-140" w:rightChars="-50" w:right="-140"/>
              <w:jc w:val="center"/>
              <w:rPr>
                <w:rFonts w:ascii="Times New Roman" w:hAnsi="Times New Roman"/>
                <w:bCs/>
                <w:sz w:val="18"/>
                <w:szCs w:val="18"/>
              </w:rPr>
            </w:pPr>
            <w:r>
              <w:rPr>
                <w:rFonts w:ascii="Times New Roman" w:hAnsi="Times New Roman"/>
                <w:bCs/>
                <w:sz w:val="18"/>
                <w:szCs w:val="18"/>
              </w:rPr>
              <w:t>BK014013</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土地管理学实验</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Experiments of Land Management</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0.5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10"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38"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5</w:t>
            </w:r>
          </w:p>
        </w:tc>
        <w:tc>
          <w:tcPr>
            <w:tcW w:w="793"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50" w:left="-140" w:rightChars="-50" w:right="-140"/>
              <w:jc w:val="center"/>
              <w:rPr>
                <w:rFonts w:ascii="Times New Roman" w:hAnsi="Times New Roman"/>
                <w:bCs/>
                <w:sz w:val="18"/>
                <w:szCs w:val="18"/>
              </w:rPr>
            </w:pPr>
            <w:r>
              <w:rPr>
                <w:rFonts w:ascii="Times New Roman" w:hAnsi="Times New Roman"/>
                <w:bCs/>
                <w:sz w:val="18"/>
                <w:szCs w:val="18"/>
              </w:rPr>
              <w:t>BK014023</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土地资源评价</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Land Resource Evaluation</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8</w:t>
            </w:r>
          </w:p>
        </w:tc>
        <w:tc>
          <w:tcPr>
            <w:tcW w:w="638"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5</w:t>
            </w:r>
          </w:p>
        </w:tc>
        <w:tc>
          <w:tcPr>
            <w:tcW w:w="793"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50" w:left="-140" w:rightChars="-50" w:right="-140"/>
              <w:jc w:val="center"/>
              <w:rPr>
                <w:rFonts w:ascii="Times New Roman" w:hAnsi="Times New Roman"/>
                <w:bCs/>
                <w:sz w:val="18"/>
                <w:szCs w:val="18"/>
              </w:rPr>
            </w:pPr>
            <w:r>
              <w:rPr>
                <w:rFonts w:ascii="Times New Roman" w:hAnsi="Times New Roman"/>
                <w:bCs/>
                <w:sz w:val="18"/>
                <w:szCs w:val="18"/>
              </w:rPr>
              <w:t>BK014001</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不动产估价</w:t>
            </w:r>
          </w:p>
          <w:p w:rsidR="001C4C9F" w:rsidRPr="001C4C9F" w:rsidRDefault="001C4C9F">
            <w:pPr>
              <w:spacing w:line="240" w:lineRule="exact"/>
              <w:ind w:rightChars="-50" w:right="-140"/>
              <w:rPr>
                <w:rFonts w:ascii="Times New Roman" w:hAnsi="Times New Roman"/>
                <w:bCs/>
                <w:sz w:val="18"/>
                <w:szCs w:val="18"/>
              </w:rPr>
            </w:pPr>
            <w:r w:rsidRPr="001C4C9F">
              <w:rPr>
                <w:rFonts w:ascii="Times New Roman" w:hAnsi="Times New Roman"/>
                <w:bCs/>
                <w:sz w:val="18"/>
                <w:szCs w:val="18"/>
              </w:rPr>
              <w:t>Real Estate Appraisal</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8"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6</w:t>
            </w:r>
          </w:p>
        </w:tc>
        <w:tc>
          <w:tcPr>
            <w:tcW w:w="793"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50" w:left="-140" w:rightChars="-50" w:right="-140"/>
              <w:jc w:val="center"/>
              <w:rPr>
                <w:rFonts w:ascii="Times New Roman" w:hAnsi="Times New Roman"/>
                <w:bCs/>
                <w:sz w:val="18"/>
                <w:szCs w:val="18"/>
              </w:rPr>
            </w:pPr>
            <w:r>
              <w:rPr>
                <w:rFonts w:ascii="Times New Roman" w:hAnsi="Times New Roman"/>
                <w:bCs/>
                <w:sz w:val="18"/>
                <w:szCs w:val="18"/>
              </w:rPr>
              <w:t>BK014002</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不动产估价实验</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Experiments of Real Estate Appraisal</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0.5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10"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38"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6</w:t>
            </w:r>
          </w:p>
        </w:tc>
        <w:tc>
          <w:tcPr>
            <w:tcW w:w="793"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50" w:left="-140" w:rightChars="-50" w:right="-140"/>
              <w:jc w:val="center"/>
              <w:rPr>
                <w:rFonts w:ascii="Times New Roman" w:hAnsi="Times New Roman"/>
                <w:bCs/>
                <w:sz w:val="18"/>
                <w:szCs w:val="18"/>
              </w:rPr>
            </w:pPr>
            <w:r>
              <w:rPr>
                <w:rFonts w:ascii="Times New Roman" w:hAnsi="Times New Roman"/>
                <w:bCs/>
                <w:sz w:val="18"/>
                <w:szCs w:val="18"/>
              </w:rPr>
              <w:t>BK014019</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土地整治学</w:t>
            </w:r>
          </w:p>
          <w:p w:rsidR="001C4C9F" w:rsidRPr="001C4C9F" w:rsidRDefault="001C4C9F">
            <w:pPr>
              <w:spacing w:line="240" w:lineRule="exact"/>
              <w:rPr>
                <w:rFonts w:ascii="Times New Roman" w:hAnsi="Times New Roman"/>
                <w:bCs/>
                <w:sz w:val="18"/>
                <w:szCs w:val="18"/>
              </w:rPr>
            </w:pPr>
            <w:r w:rsidRPr="001C4C9F">
              <w:rPr>
                <w:rFonts w:ascii="Times New Roman" w:hAnsi="Times New Roman"/>
                <w:kern w:val="0"/>
                <w:sz w:val="18"/>
                <w:szCs w:val="18"/>
              </w:rPr>
              <w:t>Land Consolidation</w:t>
            </w:r>
            <w:r w:rsidR="002B4739">
              <w:rPr>
                <w:rFonts w:ascii="Times New Roman" w:hAnsi="Times New Roman" w:hint="eastAsia"/>
                <w:kern w:val="0"/>
                <w:sz w:val="18"/>
                <w:szCs w:val="18"/>
              </w:rPr>
              <w:t xml:space="preserve"> </w:t>
            </w:r>
            <w:r w:rsidRPr="001C4C9F">
              <w:rPr>
                <w:rFonts w:ascii="Times New Roman" w:hAnsi="Times New Roman"/>
                <w:bCs/>
                <w:sz w:val="18"/>
                <w:szCs w:val="18"/>
              </w:rPr>
              <w:t>Science</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32</w:t>
            </w: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8</w:t>
            </w:r>
          </w:p>
        </w:tc>
        <w:tc>
          <w:tcPr>
            <w:tcW w:w="638"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6</w:t>
            </w:r>
          </w:p>
        </w:tc>
        <w:tc>
          <w:tcPr>
            <w:tcW w:w="793"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50" w:left="-140" w:rightChars="-50" w:right="-140"/>
              <w:jc w:val="center"/>
              <w:rPr>
                <w:rFonts w:ascii="Times New Roman" w:hAnsi="Times New Roman"/>
                <w:bCs/>
                <w:sz w:val="18"/>
                <w:szCs w:val="18"/>
              </w:rPr>
            </w:pPr>
            <w:r>
              <w:rPr>
                <w:rFonts w:ascii="Times New Roman" w:hAnsi="Times New Roman"/>
                <w:bCs/>
                <w:sz w:val="18"/>
                <w:szCs w:val="18"/>
              </w:rPr>
              <w:t>BK014014</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土地利用规划学</w:t>
            </w:r>
          </w:p>
          <w:p w:rsidR="001C4C9F" w:rsidRPr="001C4C9F" w:rsidRDefault="001C4C9F">
            <w:pPr>
              <w:spacing w:line="240" w:lineRule="exact"/>
              <w:ind w:rightChars="-50" w:right="-140"/>
              <w:rPr>
                <w:rFonts w:ascii="Times New Roman" w:hAnsi="Times New Roman"/>
                <w:bCs/>
                <w:sz w:val="18"/>
                <w:szCs w:val="18"/>
              </w:rPr>
            </w:pPr>
            <w:r w:rsidRPr="001C4C9F">
              <w:rPr>
                <w:rFonts w:ascii="Times New Roman" w:hAnsi="Times New Roman"/>
                <w:bCs/>
                <w:sz w:val="18"/>
                <w:szCs w:val="18"/>
              </w:rPr>
              <w:t>Land Use Planning Science</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2.5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40</w:t>
            </w:r>
          </w:p>
        </w:tc>
        <w:tc>
          <w:tcPr>
            <w:tcW w:w="611"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38"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7</w:t>
            </w:r>
          </w:p>
        </w:tc>
        <w:tc>
          <w:tcPr>
            <w:tcW w:w="793"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1092" w:type="dxa"/>
            <w:tcBorders>
              <w:left w:val="single" w:sz="4" w:space="0" w:color="auto"/>
            </w:tcBorders>
            <w:noWrap/>
            <w:vAlign w:val="center"/>
          </w:tcPr>
          <w:p w:rsidR="001C4C9F" w:rsidRPr="001C4C9F" w:rsidRDefault="001C4C9F">
            <w:pPr>
              <w:spacing w:line="280" w:lineRule="exact"/>
              <w:ind w:leftChars="-50" w:left="-140" w:rightChars="-50" w:right="-140"/>
              <w:jc w:val="center"/>
              <w:rPr>
                <w:rFonts w:ascii="Times New Roman" w:hAnsi="Times New Roman"/>
                <w:bCs/>
                <w:sz w:val="18"/>
                <w:szCs w:val="18"/>
              </w:rPr>
            </w:pPr>
            <w:r>
              <w:rPr>
                <w:rFonts w:ascii="Times New Roman" w:hAnsi="Times New Roman"/>
                <w:bCs/>
                <w:sz w:val="18"/>
                <w:szCs w:val="18"/>
              </w:rPr>
              <w:t>BK014015</w:t>
            </w:r>
          </w:p>
        </w:tc>
        <w:tc>
          <w:tcPr>
            <w:tcW w:w="3807" w:type="dxa"/>
            <w:noWrap/>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土地利用规划学实验</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Experiments of Land Use Planning Science</w:t>
            </w:r>
          </w:p>
        </w:tc>
        <w:tc>
          <w:tcPr>
            <w:tcW w:w="610"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0.5</w:t>
            </w:r>
          </w:p>
        </w:tc>
        <w:tc>
          <w:tcPr>
            <w:tcW w:w="624"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10" w:type="dxa"/>
            <w:noWrap/>
            <w:vAlign w:val="center"/>
          </w:tcPr>
          <w:p w:rsidR="001C4C9F" w:rsidRPr="001C4C9F" w:rsidRDefault="001C4C9F">
            <w:pPr>
              <w:keepNext/>
              <w:keepLines/>
              <w:spacing w:before="340" w:after="330" w:line="578" w:lineRule="auto"/>
              <w:jc w:val="center"/>
              <w:rPr>
                <w:rFonts w:ascii="Times New Roman" w:hAnsi="Times New Roman"/>
                <w:bCs/>
                <w:snapToGrid w:val="0"/>
                <w:sz w:val="18"/>
                <w:szCs w:val="18"/>
              </w:rPr>
            </w:pPr>
          </w:p>
        </w:tc>
        <w:tc>
          <w:tcPr>
            <w:tcW w:w="611" w:type="dxa"/>
            <w:noWrap/>
            <w:vAlign w:val="center"/>
          </w:tcPr>
          <w:p w:rsidR="001C4C9F" w:rsidRPr="001C4C9F" w:rsidRDefault="001C4C9F">
            <w:pPr>
              <w:jc w:val="center"/>
              <w:rPr>
                <w:rFonts w:ascii="Times New Roman" w:hAnsi="Times New Roman"/>
                <w:bCs/>
                <w:snapToGrid w:val="0"/>
                <w:sz w:val="18"/>
                <w:szCs w:val="18"/>
              </w:rPr>
            </w:pPr>
            <w:r w:rsidRPr="001C4C9F">
              <w:rPr>
                <w:rFonts w:ascii="Times New Roman" w:hAnsi="Times New Roman"/>
                <w:bCs/>
                <w:snapToGrid w:val="0"/>
                <w:sz w:val="18"/>
                <w:szCs w:val="18"/>
              </w:rPr>
              <w:t>16</w:t>
            </w:r>
          </w:p>
        </w:tc>
        <w:tc>
          <w:tcPr>
            <w:tcW w:w="638" w:type="dxa"/>
            <w:noWrap/>
            <w:vAlign w:val="center"/>
          </w:tcPr>
          <w:p w:rsidR="001C4C9F" w:rsidRPr="001C4C9F" w:rsidRDefault="001C4C9F">
            <w:pPr>
              <w:ind w:leftChars="-50" w:left="-140" w:rightChars="-50" w:right="-140"/>
              <w:jc w:val="center"/>
              <w:rPr>
                <w:rFonts w:ascii="Times New Roman" w:hAnsi="Times New Roman"/>
                <w:bCs/>
                <w:snapToGrid w:val="0"/>
                <w:sz w:val="18"/>
                <w:szCs w:val="18"/>
              </w:rPr>
            </w:pPr>
            <w:r w:rsidRPr="001C4C9F">
              <w:rPr>
                <w:rFonts w:ascii="Times New Roman" w:hAnsi="Times New Roman"/>
                <w:bCs/>
                <w:snapToGrid w:val="0"/>
                <w:sz w:val="18"/>
                <w:szCs w:val="18"/>
              </w:rPr>
              <w:t>7</w:t>
            </w:r>
          </w:p>
        </w:tc>
        <w:tc>
          <w:tcPr>
            <w:tcW w:w="793" w:type="dxa"/>
            <w:noWrap/>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napToGrid w:val="0"/>
                <w:sz w:val="18"/>
                <w:szCs w:val="18"/>
              </w:rPr>
              <w:t>资环</w:t>
            </w:r>
          </w:p>
        </w:tc>
      </w:tr>
      <w:tr w:rsidR="001C4C9F" w:rsidTr="001C4C9F">
        <w:trPr>
          <w:cantSplit/>
          <w:trHeight w:val="542"/>
          <w:jc w:val="center"/>
        </w:trPr>
        <w:tc>
          <w:tcPr>
            <w:tcW w:w="503" w:type="dxa"/>
            <w:vMerge/>
            <w:tcBorders>
              <w:righ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pacing w:val="-8"/>
                <w:position w:val="-8"/>
                <w:sz w:val="18"/>
                <w:szCs w:val="18"/>
              </w:rPr>
            </w:pPr>
          </w:p>
        </w:tc>
        <w:tc>
          <w:tcPr>
            <w:tcW w:w="4899" w:type="dxa"/>
            <w:gridSpan w:val="2"/>
            <w:tcBorders>
              <w:left w:val="single" w:sz="4" w:space="0" w:color="auto"/>
            </w:tcBorders>
            <w:shd w:val="clear" w:color="auto" w:fill="auto"/>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hint="eastAsia"/>
                <w:bCs/>
                <w:sz w:val="18"/>
                <w:szCs w:val="18"/>
              </w:rPr>
              <w:t>学分小</w:t>
            </w:r>
            <w:r w:rsidRPr="001C4C9F">
              <w:rPr>
                <w:rFonts w:ascii="Times New Roman" w:hAnsi="Times New Roman"/>
                <w:bCs/>
                <w:sz w:val="18"/>
                <w:szCs w:val="18"/>
              </w:rPr>
              <w:t>计</w:t>
            </w:r>
          </w:p>
        </w:tc>
        <w:tc>
          <w:tcPr>
            <w:tcW w:w="3886" w:type="dxa"/>
            <w:gridSpan w:val="6"/>
            <w:noWrap/>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bCs/>
                <w:sz w:val="18"/>
                <w:szCs w:val="18"/>
              </w:rPr>
              <w:t>19</w:t>
            </w:r>
          </w:p>
        </w:tc>
      </w:tr>
      <w:tr w:rsidR="001C4C9F" w:rsidTr="001C4C9F">
        <w:trPr>
          <w:cantSplit/>
          <w:trHeight w:val="542"/>
          <w:jc w:val="center"/>
        </w:trPr>
        <w:tc>
          <w:tcPr>
            <w:tcW w:w="5402" w:type="dxa"/>
            <w:gridSpan w:val="3"/>
            <w:shd w:val="clear" w:color="auto" w:fill="auto"/>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hint="eastAsia"/>
                <w:bCs/>
                <w:sz w:val="18"/>
                <w:szCs w:val="18"/>
              </w:rPr>
              <w:t>合计学分</w:t>
            </w:r>
          </w:p>
        </w:tc>
        <w:tc>
          <w:tcPr>
            <w:tcW w:w="3886" w:type="dxa"/>
            <w:gridSpan w:val="6"/>
            <w:noWrap/>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bCs/>
                <w:sz w:val="18"/>
                <w:szCs w:val="18"/>
              </w:rPr>
              <w:t>76</w:t>
            </w:r>
          </w:p>
        </w:tc>
      </w:tr>
    </w:tbl>
    <w:p w:rsidR="001C4C9F" w:rsidRPr="001C4C9F" w:rsidRDefault="001C4C9F">
      <w:pPr>
        <w:widowControl/>
        <w:jc w:val="left"/>
        <w:rPr>
          <w:rFonts w:ascii="Times New Roman" w:hAnsi="Times New Roman"/>
          <w:sz w:val="18"/>
        </w:rPr>
      </w:pPr>
      <w:r w:rsidRPr="001C4C9F">
        <w:rPr>
          <w:rFonts w:ascii="Times New Roman" w:hAnsi="Times New Roman"/>
          <w:sz w:val="18"/>
        </w:rPr>
        <w:br w:type="page"/>
      </w:r>
    </w:p>
    <w:p w:rsidR="001C4C9F" w:rsidRDefault="008318F8" w:rsidP="002B4739">
      <w:pPr>
        <w:pStyle w:val="3"/>
        <w:adjustRightInd w:val="0"/>
        <w:spacing w:before="114" w:after="114"/>
        <w:ind w:leftChars="-101" w:left="-41" w:hangingChars="101" w:hanging="242"/>
      </w:pPr>
      <w:r>
        <w:lastRenderedPageBreak/>
        <w:t>附表</w:t>
      </w:r>
      <w:r>
        <w:rPr>
          <w:rFonts w:hint="eastAsia"/>
        </w:rPr>
        <w:t>3</w:t>
      </w:r>
      <w:r>
        <w:rPr>
          <w:rFonts w:hint="eastAsia"/>
        </w:rPr>
        <w:t>土地资源管理专业创新型、专业型人才培养拓展教育</w:t>
      </w:r>
      <w:r>
        <w:t>课教学进程表</w:t>
      </w:r>
    </w:p>
    <w:tbl>
      <w:tblPr>
        <w:tblpPr w:leftFromText="180" w:rightFromText="180" w:vertAnchor="text" w:horzAnchor="margin" w:tblpXSpec="center" w:tblpY="214"/>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56"/>
        <w:gridCol w:w="2997"/>
        <w:gridCol w:w="425"/>
        <w:gridCol w:w="425"/>
        <w:gridCol w:w="425"/>
        <w:gridCol w:w="426"/>
        <w:gridCol w:w="630"/>
        <w:gridCol w:w="644"/>
        <w:gridCol w:w="658"/>
        <w:gridCol w:w="747"/>
      </w:tblGrid>
      <w:tr w:rsidR="001C4C9F" w:rsidTr="001C4C9F">
        <w:trPr>
          <w:cantSplit/>
          <w:trHeight w:val="397"/>
          <w:jc w:val="center"/>
        </w:trPr>
        <w:tc>
          <w:tcPr>
            <w:tcW w:w="817" w:type="dxa"/>
            <w:vMerge w:val="restart"/>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课程</w:t>
            </w:r>
          </w:p>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类别</w:t>
            </w:r>
          </w:p>
        </w:tc>
        <w:tc>
          <w:tcPr>
            <w:tcW w:w="1256" w:type="dxa"/>
            <w:vMerge w:val="restart"/>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课程号</w:t>
            </w:r>
          </w:p>
        </w:tc>
        <w:tc>
          <w:tcPr>
            <w:tcW w:w="2997" w:type="dxa"/>
            <w:vMerge w:val="restart"/>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课程名称</w:t>
            </w:r>
          </w:p>
        </w:tc>
        <w:tc>
          <w:tcPr>
            <w:tcW w:w="425" w:type="dxa"/>
            <w:vMerge w:val="restart"/>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b/>
                <w:sz w:val="18"/>
                <w:szCs w:val="18"/>
              </w:rPr>
              <w:t>学分</w:t>
            </w:r>
          </w:p>
        </w:tc>
        <w:tc>
          <w:tcPr>
            <w:tcW w:w="1276" w:type="dxa"/>
            <w:gridSpan w:val="3"/>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学时数</w:t>
            </w:r>
          </w:p>
        </w:tc>
        <w:tc>
          <w:tcPr>
            <w:tcW w:w="630" w:type="dxa"/>
            <w:vMerge w:val="restart"/>
            <w:tcBorders>
              <w:righ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建议修</w:t>
            </w:r>
          </w:p>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读学期</w:t>
            </w:r>
          </w:p>
        </w:tc>
        <w:tc>
          <w:tcPr>
            <w:tcW w:w="644" w:type="dxa"/>
            <w:vMerge w:val="restart"/>
            <w:tcBorders>
              <w:right w:val="single" w:sz="4" w:space="0" w:color="auto"/>
            </w:tcBorders>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培养</w:t>
            </w:r>
          </w:p>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类型</w:t>
            </w:r>
          </w:p>
        </w:tc>
        <w:tc>
          <w:tcPr>
            <w:tcW w:w="658" w:type="dxa"/>
            <w:vMerge w:val="restart"/>
            <w:tcBorders>
              <w:left w:val="single" w:sz="4" w:space="0" w:color="auto"/>
              <w:right w:val="single" w:sz="4" w:space="0" w:color="auto"/>
            </w:tcBorders>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开课</w:t>
            </w:r>
          </w:p>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学院</w:t>
            </w:r>
          </w:p>
        </w:tc>
        <w:tc>
          <w:tcPr>
            <w:tcW w:w="747" w:type="dxa"/>
            <w:vMerge w:val="restart"/>
            <w:tcBorders>
              <w:left w:val="single" w:sz="4" w:space="0" w:color="auto"/>
            </w:tcBorders>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修读</w:t>
            </w:r>
          </w:p>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要求</w:t>
            </w:r>
          </w:p>
        </w:tc>
      </w:tr>
      <w:tr w:rsidR="001C4C9F" w:rsidTr="001C4C9F">
        <w:trPr>
          <w:cantSplit/>
          <w:trHeight w:val="397"/>
          <w:jc w:val="center"/>
        </w:trPr>
        <w:tc>
          <w:tcPr>
            <w:tcW w:w="817" w:type="dxa"/>
            <w:vMerge/>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p>
        </w:tc>
        <w:tc>
          <w:tcPr>
            <w:tcW w:w="1256" w:type="dxa"/>
            <w:vMerge/>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p>
        </w:tc>
        <w:tc>
          <w:tcPr>
            <w:tcW w:w="2997" w:type="dxa"/>
            <w:vMerge/>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p>
        </w:tc>
        <w:tc>
          <w:tcPr>
            <w:tcW w:w="425" w:type="dxa"/>
            <w:vMerge/>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总计</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讲授</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实验</w:t>
            </w:r>
          </w:p>
        </w:tc>
        <w:tc>
          <w:tcPr>
            <w:tcW w:w="630" w:type="dxa"/>
            <w:vMerge/>
            <w:tcBorders>
              <w:righ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p>
        </w:tc>
        <w:tc>
          <w:tcPr>
            <w:tcW w:w="644" w:type="dxa"/>
            <w:vMerge/>
            <w:tcBorders>
              <w:right w:val="single" w:sz="4" w:space="0" w:color="auto"/>
            </w:tcBorders>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p>
        </w:tc>
        <w:tc>
          <w:tcPr>
            <w:tcW w:w="658" w:type="dxa"/>
            <w:vMerge/>
            <w:tcBorders>
              <w:left w:val="single" w:sz="4" w:space="0" w:color="auto"/>
              <w:righ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p>
        </w:tc>
        <w:tc>
          <w:tcPr>
            <w:tcW w:w="747" w:type="dxa"/>
            <w:vMerge/>
            <w:tcBorders>
              <w:left w:val="single" w:sz="4" w:space="0" w:color="auto"/>
              <w:bottom w:val="single" w:sz="4" w:space="0" w:color="auto"/>
            </w:tcBorders>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p>
        </w:tc>
      </w:tr>
      <w:tr w:rsidR="001C4C9F" w:rsidTr="001C4C9F">
        <w:trPr>
          <w:cantSplit/>
          <w:trHeight w:val="530"/>
          <w:jc w:val="center"/>
        </w:trPr>
        <w:tc>
          <w:tcPr>
            <w:tcW w:w="817" w:type="dxa"/>
            <w:vMerge w:val="restart"/>
            <w:tcBorders>
              <w:top w:val="single" w:sz="4" w:space="0" w:color="auto"/>
              <w:right w:val="single" w:sz="4" w:space="0" w:color="auto"/>
            </w:tcBorders>
            <w:shd w:val="clear" w:color="auto" w:fill="auto"/>
            <w:vAlign w:val="center"/>
          </w:tcPr>
          <w:p w:rsidR="001C4C9F" w:rsidRDefault="001C4C9F">
            <w:pPr>
              <w:pStyle w:val="20"/>
              <w:keepNext/>
              <w:spacing w:line="240" w:lineRule="exact"/>
              <w:ind w:leftChars="-50" w:left="-140" w:rightChars="-50" w:right="-140" w:firstLine="0"/>
              <w:jc w:val="center"/>
              <w:rPr>
                <w:bCs/>
                <w:sz w:val="18"/>
                <w:szCs w:val="18"/>
              </w:rPr>
            </w:pPr>
            <w:r w:rsidRPr="001C4C9F">
              <w:rPr>
                <w:rFonts w:hint="eastAsia"/>
                <w:bCs/>
                <w:sz w:val="18"/>
                <w:szCs w:val="18"/>
              </w:rPr>
              <w:t>专业方向课</w:t>
            </w:r>
          </w:p>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top w:val="single" w:sz="4" w:space="0" w:color="auto"/>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XF014006</w:t>
            </w:r>
          </w:p>
        </w:tc>
        <w:tc>
          <w:tcPr>
            <w:tcW w:w="2997" w:type="dxa"/>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经济地理学</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Economic Geography</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tcBorders>
              <w:righ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w:t>
            </w:r>
          </w:p>
        </w:tc>
        <w:tc>
          <w:tcPr>
            <w:tcW w:w="644" w:type="dxa"/>
            <w:tcBorders>
              <w:right w:val="single" w:sz="4" w:space="0" w:color="auto"/>
            </w:tcBorders>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创新型</w:t>
            </w:r>
          </w:p>
        </w:tc>
        <w:tc>
          <w:tcPr>
            <w:tcW w:w="658" w:type="dxa"/>
            <w:tcBorders>
              <w:left w:val="single" w:sz="4" w:space="0" w:color="auto"/>
              <w:right w:val="single" w:sz="4" w:space="0" w:color="auto"/>
            </w:tcBorders>
            <w:noWrap/>
            <w:vAlign w:val="center"/>
          </w:tcPr>
          <w:p w:rsidR="001C4C9F" w:rsidRPr="001C4C9F" w:rsidRDefault="001C4C9F" w:rsidP="001C4C9F">
            <w:pPr>
              <w:spacing w:line="240" w:lineRule="exact"/>
              <w:jc w:val="center"/>
              <w:rPr>
                <w:rFonts w:ascii="Times New Roman" w:hAnsi="Times New Roman"/>
                <w:sz w:val="21"/>
                <w:szCs w:val="21"/>
              </w:rPr>
            </w:pPr>
            <w:r w:rsidRPr="001C4C9F">
              <w:rPr>
                <w:rFonts w:ascii="Times New Roman" w:hAnsi="Times New Roman" w:hint="eastAsia"/>
                <w:bCs/>
                <w:snapToGrid w:val="0"/>
                <w:sz w:val="21"/>
                <w:szCs w:val="21"/>
              </w:rPr>
              <w:t>资环</w:t>
            </w:r>
          </w:p>
        </w:tc>
        <w:tc>
          <w:tcPr>
            <w:tcW w:w="747" w:type="dxa"/>
            <w:vMerge w:val="restart"/>
            <w:tcBorders>
              <w:top w:val="single" w:sz="4" w:space="0" w:color="auto"/>
              <w:left w:val="single" w:sz="4" w:space="0" w:color="auto"/>
            </w:tcBorders>
            <w:noWrap/>
            <w:vAlign w:val="center"/>
          </w:tcPr>
          <w:p w:rsidR="001C4C9F" w:rsidRDefault="001C4C9F">
            <w:pPr>
              <w:pStyle w:val="20"/>
              <w:keepNext/>
              <w:spacing w:line="240" w:lineRule="exact"/>
              <w:ind w:leftChars="-3" w:left="-8" w:rightChars="-16" w:right="-45" w:firstLine="0"/>
              <w:jc w:val="center"/>
              <w:rPr>
                <w:bCs/>
                <w:sz w:val="18"/>
                <w:szCs w:val="18"/>
              </w:rPr>
            </w:pPr>
            <w:r w:rsidRPr="001C4C9F">
              <w:rPr>
                <w:rFonts w:hint="eastAsia"/>
                <w:bCs/>
                <w:sz w:val="18"/>
                <w:szCs w:val="18"/>
              </w:rPr>
              <w:t>每名学生可根据个人发展方向，至少选修</w:t>
            </w:r>
            <w:r w:rsidRPr="001C4C9F">
              <w:rPr>
                <w:rFonts w:hint="eastAsia"/>
                <w:bCs/>
                <w:sz w:val="18"/>
                <w:szCs w:val="18"/>
              </w:rPr>
              <w:t>15</w:t>
            </w:r>
            <w:r w:rsidRPr="001C4C9F">
              <w:rPr>
                <w:rFonts w:hint="eastAsia"/>
                <w:bCs/>
                <w:sz w:val="18"/>
                <w:szCs w:val="18"/>
              </w:rPr>
              <w:t>学分。</w:t>
            </w:r>
          </w:p>
        </w:tc>
      </w:tr>
      <w:tr w:rsidR="001C4C9F" w:rsidTr="001C4C9F">
        <w:trPr>
          <w:cantSplit/>
          <w:trHeight w:val="800"/>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XF014004</w:t>
            </w:r>
          </w:p>
        </w:tc>
        <w:tc>
          <w:tcPr>
            <w:tcW w:w="2997" w:type="dxa"/>
            <w:noWrap/>
            <w:vAlign w:val="center"/>
          </w:tcPr>
          <w:p w:rsidR="001C4C9F" w:rsidRPr="001C4C9F" w:rsidRDefault="001C4C9F">
            <w:pPr>
              <w:spacing w:line="240" w:lineRule="exact"/>
              <w:ind w:firstLineChars="50" w:firstLine="90"/>
              <w:rPr>
                <w:rFonts w:ascii="Times New Roman" w:hAnsi="Times New Roman"/>
                <w:sz w:val="18"/>
                <w:szCs w:val="18"/>
              </w:rPr>
            </w:pPr>
            <w:r w:rsidRPr="001C4C9F">
              <w:rPr>
                <w:rFonts w:ascii="Times New Roman" w:hAnsi="Times New Roman" w:hint="eastAsia"/>
                <w:sz w:val="18"/>
                <w:szCs w:val="18"/>
              </w:rPr>
              <w:t>房地产开发经营</w:t>
            </w:r>
          </w:p>
          <w:p w:rsidR="001C4C9F" w:rsidRPr="001C4C9F" w:rsidRDefault="001C4C9F">
            <w:pPr>
              <w:spacing w:line="240" w:lineRule="exact"/>
              <w:ind w:firstLine="111"/>
              <w:rPr>
                <w:rFonts w:ascii="Times New Roman" w:hAnsi="Times New Roman"/>
                <w:sz w:val="18"/>
                <w:szCs w:val="18"/>
              </w:rPr>
            </w:pPr>
            <w:r w:rsidRPr="001C4C9F">
              <w:rPr>
                <w:rFonts w:ascii="Times New Roman" w:hAnsi="Times New Roman"/>
                <w:sz w:val="18"/>
                <w:szCs w:val="18"/>
              </w:rPr>
              <w:t>Real Estate Development and Management</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napToGrid w:val="0"/>
                <w:sz w:val="21"/>
                <w:szCs w:val="21"/>
              </w:rPr>
              <w:t>2.5</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napToGrid w:val="0"/>
                <w:sz w:val="21"/>
                <w:szCs w:val="21"/>
              </w:rPr>
              <w:t>40</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napToGrid w:val="0"/>
                <w:sz w:val="21"/>
                <w:szCs w:val="21"/>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napToGrid w:val="0"/>
                <w:sz w:val="21"/>
                <w:szCs w:val="21"/>
              </w:rPr>
              <w:t>8</w:t>
            </w: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napToGrid w:val="0"/>
                <w:sz w:val="21"/>
                <w:szCs w:val="21"/>
              </w:rPr>
              <w:t>5</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454"/>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XF014007</w:t>
            </w:r>
          </w:p>
        </w:tc>
        <w:tc>
          <w:tcPr>
            <w:tcW w:w="2997" w:type="dxa"/>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矿产资源调查与评价</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Mineral Resources Survey and Evaluation</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4</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454"/>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XF011007</w:t>
            </w:r>
          </w:p>
        </w:tc>
        <w:tc>
          <w:tcPr>
            <w:tcW w:w="2997" w:type="dxa"/>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景观生态学</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Landscape Ecology</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4</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创新型</w:t>
            </w:r>
          </w:p>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专业型</w:t>
            </w:r>
          </w:p>
        </w:tc>
        <w:tc>
          <w:tcPr>
            <w:tcW w:w="658" w:type="dxa"/>
            <w:tcBorders>
              <w:righ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Cs/>
                <w:spacing w:val="-8"/>
                <w:position w:val="-8"/>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454"/>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XF073005</w:t>
            </w:r>
          </w:p>
        </w:tc>
        <w:tc>
          <w:tcPr>
            <w:tcW w:w="2997" w:type="dxa"/>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环境学导论</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Introduction to Environmental Science</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4</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创新型专业型</w:t>
            </w:r>
          </w:p>
        </w:tc>
        <w:tc>
          <w:tcPr>
            <w:tcW w:w="658" w:type="dxa"/>
            <w:tcBorders>
              <w:righ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Cs/>
                <w:snapToGrid w:val="0"/>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545"/>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XF014013</w:t>
            </w:r>
          </w:p>
        </w:tc>
        <w:tc>
          <w:tcPr>
            <w:tcW w:w="2997" w:type="dxa"/>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现代测量技术</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Modern Survey Technology</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5</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创新型专业型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785"/>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XF014014</w:t>
            </w:r>
          </w:p>
        </w:tc>
        <w:tc>
          <w:tcPr>
            <w:tcW w:w="2997" w:type="dxa"/>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现代测量技术实验</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Experiments of Modern Survey Technology</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0.5</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16</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16</w:t>
            </w: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5</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创新型专业型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454"/>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XF014012</w:t>
            </w:r>
          </w:p>
        </w:tc>
        <w:tc>
          <w:tcPr>
            <w:tcW w:w="2997" w:type="dxa"/>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物业管理</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Estate Management</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5</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454"/>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XF014015</w:t>
            </w:r>
          </w:p>
        </w:tc>
        <w:tc>
          <w:tcPr>
            <w:tcW w:w="2997" w:type="dxa"/>
            <w:noWrap/>
            <w:vAlign w:val="center"/>
          </w:tcPr>
          <w:p w:rsidR="001C4C9F" w:rsidRPr="001C4C9F" w:rsidRDefault="001C4C9F">
            <w:pPr>
              <w:spacing w:line="240" w:lineRule="exact"/>
              <w:ind w:firstLineChars="53" w:firstLine="95"/>
              <w:rPr>
                <w:rFonts w:ascii="Times New Roman" w:hAnsi="Times New Roman"/>
                <w:sz w:val="18"/>
                <w:szCs w:val="18"/>
              </w:rPr>
            </w:pPr>
            <w:bookmarkStart w:id="3" w:name="OLE_LINK4"/>
            <w:r w:rsidRPr="001C4C9F">
              <w:rPr>
                <w:rFonts w:ascii="Times New Roman" w:hAnsi="Times New Roman" w:hint="eastAsia"/>
                <w:sz w:val="18"/>
                <w:szCs w:val="18"/>
              </w:rPr>
              <w:t>土地专题评价</w:t>
            </w:r>
          </w:p>
          <w:bookmarkEnd w:id="3"/>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bCs/>
                <w:sz w:val="18"/>
                <w:szCs w:val="18"/>
              </w:rPr>
              <w:t>Land Thematic Evaluation</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5</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560"/>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highlight w:val="green"/>
              </w:rPr>
            </w:pPr>
            <w:r w:rsidRPr="001C4C9F">
              <w:rPr>
                <w:bCs/>
                <w:sz w:val="18"/>
                <w:szCs w:val="18"/>
              </w:rPr>
              <w:t>XF012009</w:t>
            </w:r>
          </w:p>
        </w:tc>
        <w:tc>
          <w:tcPr>
            <w:tcW w:w="2997" w:type="dxa"/>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环境影响评价</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Environmental Impact Assessment</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4</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创新型专业型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624"/>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XF073006</w:t>
            </w:r>
          </w:p>
        </w:tc>
        <w:tc>
          <w:tcPr>
            <w:tcW w:w="2997" w:type="dxa"/>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计算机辅助设计（</w:t>
            </w:r>
            <w:r w:rsidRPr="001C4C9F">
              <w:rPr>
                <w:rFonts w:ascii="Times New Roman" w:hAnsi="Times New Roman" w:hint="eastAsia"/>
                <w:sz w:val="18"/>
                <w:szCs w:val="18"/>
              </w:rPr>
              <w:t>CAD</w:t>
            </w:r>
            <w:r w:rsidRPr="001C4C9F">
              <w:rPr>
                <w:rFonts w:ascii="Times New Roman" w:hAnsi="Times New Roman" w:hint="eastAsia"/>
                <w:sz w:val="18"/>
                <w:szCs w:val="18"/>
              </w:rPr>
              <w:t>）</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 xml:space="preserve">Computer Aided </w:t>
            </w:r>
            <w:r w:rsidRPr="001C4C9F">
              <w:rPr>
                <w:rFonts w:ascii="Times New Roman" w:hAnsi="Times New Roman" w:hint="eastAsia"/>
                <w:sz w:val="18"/>
                <w:szCs w:val="18"/>
              </w:rPr>
              <w:t>Design</w:t>
            </w:r>
            <w:r w:rsidRPr="001C4C9F">
              <w:rPr>
                <w:rFonts w:ascii="Times New Roman" w:hAnsi="Times New Roman" w:hint="eastAsia"/>
                <w:sz w:val="18"/>
                <w:szCs w:val="18"/>
              </w:rPr>
              <w:t>（</w:t>
            </w:r>
            <w:r w:rsidRPr="001C4C9F">
              <w:rPr>
                <w:rFonts w:ascii="Times New Roman" w:hAnsi="Times New Roman" w:hint="eastAsia"/>
                <w:sz w:val="18"/>
                <w:szCs w:val="18"/>
              </w:rPr>
              <w:t>CAD</w:t>
            </w:r>
            <w:r w:rsidRPr="001C4C9F">
              <w:rPr>
                <w:rFonts w:ascii="Times New Roman" w:hAnsi="Times New Roman" w:hint="eastAsia"/>
                <w:sz w:val="18"/>
                <w:szCs w:val="18"/>
              </w:rPr>
              <w:t>）</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1</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16</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16</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6</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770"/>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XF073007</w:t>
            </w:r>
          </w:p>
        </w:tc>
        <w:tc>
          <w:tcPr>
            <w:tcW w:w="2997" w:type="dxa"/>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计算机辅助设计（</w:t>
            </w:r>
            <w:r w:rsidRPr="001C4C9F">
              <w:rPr>
                <w:rFonts w:ascii="Times New Roman" w:hAnsi="Times New Roman" w:hint="eastAsia"/>
                <w:sz w:val="18"/>
                <w:szCs w:val="18"/>
              </w:rPr>
              <w:t>CAD</w:t>
            </w:r>
            <w:r w:rsidRPr="001C4C9F">
              <w:rPr>
                <w:rFonts w:ascii="Times New Roman" w:hAnsi="Times New Roman" w:hint="eastAsia"/>
                <w:sz w:val="18"/>
                <w:szCs w:val="18"/>
              </w:rPr>
              <w:t>）实验</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 xml:space="preserve">Experiments of Computer Aided </w:t>
            </w:r>
            <w:r w:rsidRPr="001C4C9F">
              <w:rPr>
                <w:rFonts w:ascii="Times New Roman" w:hAnsi="Times New Roman" w:hint="eastAsia"/>
                <w:sz w:val="18"/>
                <w:szCs w:val="18"/>
              </w:rPr>
              <w:t>Design</w:t>
            </w:r>
            <w:r w:rsidRPr="001C4C9F">
              <w:rPr>
                <w:rFonts w:ascii="Times New Roman" w:hAnsi="Times New Roman" w:hint="eastAsia"/>
                <w:sz w:val="18"/>
                <w:szCs w:val="18"/>
              </w:rPr>
              <w:t>（</w:t>
            </w:r>
            <w:r w:rsidRPr="001C4C9F">
              <w:rPr>
                <w:rFonts w:ascii="Times New Roman" w:hAnsi="Times New Roman" w:hint="eastAsia"/>
                <w:sz w:val="18"/>
                <w:szCs w:val="18"/>
              </w:rPr>
              <w:t>CAD</w:t>
            </w:r>
            <w:r w:rsidRPr="001C4C9F">
              <w:rPr>
                <w:rFonts w:ascii="Times New Roman" w:hAnsi="Times New Roman" w:hint="eastAsia"/>
                <w:sz w:val="18"/>
                <w:szCs w:val="18"/>
              </w:rPr>
              <w:t>）</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1</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6</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624"/>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XF014016</w:t>
            </w:r>
          </w:p>
        </w:tc>
        <w:tc>
          <w:tcPr>
            <w:tcW w:w="2997" w:type="dxa"/>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土地统计与大数据</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Land Statistics and Big Data</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6</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创新型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Cs/>
                <w:spacing w:val="-8"/>
                <w:position w:val="-8"/>
                <w:sz w:val="18"/>
                <w:szCs w:val="18"/>
              </w:rPr>
            </w:pPr>
          </w:p>
        </w:tc>
      </w:tr>
      <w:tr w:rsidR="001C4C9F" w:rsidTr="001C4C9F">
        <w:trPr>
          <w:cantSplit/>
          <w:trHeight w:val="624"/>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XF152001</w:t>
            </w:r>
          </w:p>
        </w:tc>
        <w:tc>
          <w:tcPr>
            <w:tcW w:w="2997" w:type="dxa"/>
            <w:tcBorders>
              <w:left w:val="single" w:sz="4" w:space="0" w:color="auto"/>
            </w:tcBorders>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GIS</w:t>
            </w:r>
            <w:r w:rsidRPr="001C4C9F">
              <w:rPr>
                <w:rFonts w:ascii="Times New Roman" w:hAnsi="Times New Roman" w:hint="eastAsia"/>
                <w:sz w:val="18"/>
                <w:szCs w:val="18"/>
              </w:rPr>
              <w:t>设计与实现</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GIS Design and Implementation</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1.5</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24</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24</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6</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创新型专业型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Cs/>
                <w:spacing w:val="-8"/>
                <w:position w:val="-8"/>
                <w:sz w:val="18"/>
                <w:szCs w:val="18"/>
              </w:rPr>
            </w:pPr>
          </w:p>
        </w:tc>
      </w:tr>
      <w:tr w:rsidR="001C4C9F" w:rsidTr="001C4C9F">
        <w:trPr>
          <w:cantSplit/>
          <w:trHeight w:val="624"/>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XF152002</w:t>
            </w:r>
          </w:p>
        </w:tc>
        <w:tc>
          <w:tcPr>
            <w:tcW w:w="2997" w:type="dxa"/>
            <w:tcBorders>
              <w:left w:val="single" w:sz="4" w:space="0" w:color="auto"/>
            </w:tcBorders>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GIS</w:t>
            </w:r>
            <w:r w:rsidRPr="001C4C9F">
              <w:rPr>
                <w:rFonts w:ascii="Times New Roman" w:hAnsi="Times New Roman" w:hint="eastAsia"/>
                <w:sz w:val="18"/>
                <w:szCs w:val="18"/>
              </w:rPr>
              <w:t>设计与实现实验</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Experiments of GIS Design and Implementation</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0.5</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16</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16</w:t>
            </w: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6</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创新型专业型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Cs/>
                <w:spacing w:val="-8"/>
                <w:position w:val="-8"/>
                <w:sz w:val="18"/>
                <w:szCs w:val="18"/>
              </w:rPr>
            </w:pPr>
          </w:p>
        </w:tc>
      </w:tr>
      <w:tr w:rsidR="001C4C9F" w:rsidTr="001C4C9F">
        <w:trPr>
          <w:cantSplit/>
          <w:trHeight w:val="624"/>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XF014011</w:t>
            </w:r>
          </w:p>
        </w:tc>
        <w:tc>
          <w:tcPr>
            <w:tcW w:w="2997" w:type="dxa"/>
            <w:tcBorders>
              <w:left w:val="single" w:sz="4" w:space="0" w:color="auto"/>
            </w:tcBorders>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土地资源管理专业英语</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Specialized English for Land Resources Management</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6</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创新型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Cs/>
                <w:spacing w:val="-8"/>
                <w:position w:val="-8"/>
                <w:sz w:val="18"/>
                <w:szCs w:val="18"/>
              </w:rPr>
            </w:pPr>
          </w:p>
        </w:tc>
      </w:tr>
      <w:tr w:rsidR="001C4C9F" w:rsidTr="001C4C9F">
        <w:trPr>
          <w:cantSplit/>
          <w:trHeight w:val="624"/>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XF014003</w:t>
            </w:r>
          </w:p>
        </w:tc>
        <w:tc>
          <w:tcPr>
            <w:tcW w:w="2997" w:type="dxa"/>
            <w:tcBorders>
              <w:left w:val="single" w:sz="4" w:space="0" w:color="auto"/>
            </w:tcBorders>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房地产金融学</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Real Estate Finance</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7</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Cs/>
                <w:spacing w:val="-8"/>
                <w:position w:val="-8"/>
                <w:sz w:val="18"/>
                <w:szCs w:val="18"/>
              </w:rPr>
            </w:pPr>
          </w:p>
        </w:tc>
      </w:tr>
      <w:tr w:rsidR="001C4C9F" w:rsidTr="001C4C9F">
        <w:trPr>
          <w:cantSplit/>
          <w:trHeight w:val="624"/>
          <w:jc w:val="center"/>
        </w:trPr>
        <w:tc>
          <w:tcPr>
            <w:tcW w:w="817" w:type="dxa"/>
            <w:vMerge/>
            <w:tcBorders>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XF014017</w:t>
            </w:r>
          </w:p>
        </w:tc>
        <w:tc>
          <w:tcPr>
            <w:tcW w:w="2997" w:type="dxa"/>
            <w:tcBorders>
              <w:left w:val="single" w:sz="4" w:space="0" w:color="auto"/>
            </w:tcBorders>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土地政策学</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Land Resource Policy</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创新型专业型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bCs/>
                <w:snapToGrid w:val="0"/>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Cs/>
                <w:spacing w:val="-8"/>
                <w:position w:val="-8"/>
                <w:sz w:val="18"/>
                <w:szCs w:val="18"/>
              </w:rPr>
            </w:pPr>
          </w:p>
        </w:tc>
      </w:tr>
      <w:tr w:rsidR="001C4C9F" w:rsidTr="001C4C9F">
        <w:trPr>
          <w:cantSplit/>
          <w:trHeight w:val="624"/>
          <w:jc w:val="center"/>
        </w:trPr>
        <w:tc>
          <w:tcPr>
            <w:tcW w:w="817" w:type="dxa"/>
            <w:vMerge/>
            <w:tcBorders>
              <w:bottom w:val="single" w:sz="4" w:space="0" w:color="auto"/>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highlight w:val="green"/>
              </w:rPr>
            </w:pPr>
            <w:r w:rsidRPr="001C4C9F">
              <w:rPr>
                <w:bCs/>
                <w:sz w:val="18"/>
                <w:szCs w:val="18"/>
              </w:rPr>
              <w:t>XF013007</w:t>
            </w:r>
          </w:p>
        </w:tc>
        <w:tc>
          <w:tcPr>
            <w:tcW w:w="2997" w:type="dxa"/>
            <w:tcBorders>
              <w:left w:val="single" w:sz="4" w:space="0" w:color="auto"/>
            </w:tcBorders>
            <w:noWrap/>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土壤退化与防治</w:t>
            </w:r>
          </w:p>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sz w:val="18"/>
                <w:szCs w:val="18"/>
              </w:rPr>
              <w:t>Soil Degradation and Control</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32</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7</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Cs/>
                <w:sz w:val="18"/>
                <w:szCs w:val="18"/>
              </w:rPr>
            </w:pPr>
            <w:r w:rsidRPr="001C4C9F">
              <w:rPr>
                <w:rFonts w:ascii="Times New Roman" w:hAnsi="Times New Roman"/>
                <w:bCs/>
                <w:sz w:val="18"/>
                <w:szCs w:val="18"/>
              </w:rPr>
              <w:t>创新型</w:t>
            </w:r>
          </w:p>
        </w:tc>
        <w:tc>
          <w:tcPr>
            <w:tcW w:w="658" w:type="dxa"/>
            <w:tcBorders>
              <w:right w:val="single" w:sz="4" w:space="0" w:color="auto"/>
            </w:tcBorders>
            <w:noWrap/>
            <w:vAlign w:val="center"/>
          </w:tcPr>
          <w:p w:rsidR="001C4C9F" w:rsidRPr="001C4C9F" w:rsidRDefault="001C4C9F" w:rsidP="001C4C9F">
            <w:pPr>
              <w:spacing w:line="240" w:lineRule="exact"/>
              <w:jc w:val="center"/>
              <w:rPr>
                <w:rFonts w:ascii="Times New Roman" w:hAnsi="Times New Roman"/>
                <w:sz w:val="21"/>
                <w:szCs w:val="21"/>
              </w:rPr>
            </w:pPr>
            <w:r w:rsidRPr="001C4C9F">
              <w:rPr>
                <w:rFonts w:ascii="Times New Roman" w:hAnsi="Times New Roman" w:hint="eastAsia"/>
                <w:bCs/>
                <w:snapToGrid w:val="0"/>
                <w:sz w:val="21"/>
                <w:szCs w:val="21"/>
              </w:rPr>
              <w:t>资环</w:t>
            </w:r>
          </w:p>
        </w:tc>
        <w:tc>
          <w:tcPr>
            <w:tcW w:w="747" w:type="dxa"/>
            <w:vMerge/>
            <w:tcBorders>
              <w:lef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Cs/>
                <w:spacing w:val="-8"/>
                <w:position w:val="-8"/>
                <w:sz w:val="18"/>
                <w:szCs w:val="18"/>
              </w:rPr>
            </w:pPr>
          </w:p>
        </w:tc>
      </w:tr>
      <w:tr w:rsidR="001C4C9F" w:rsidTr="001C4C9F">
        <w:trPr>
          <w:cantSplit/>
          <w:trHeight w:val="560"/>
          <w:jc w:val="center"/>
        </w:trPr>
        <w:tc>
          <w:tcPr>
            <w:tcW w:w="817" w:type="dxa"/>
            <w:tcBorders>
              <w:bottom w:val="single" w:sz="4" w:space="0" w:color="auto"/>
              <w:right w:val="single" w:sz="4" w:space="0" w:color="auto"/>
            </w:tcBorders>
            <w:shd w:val="clear" w:color="auto" w:fill="auto"/>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lastRenderedPageBreak/>
              <w:t>课程</w:t>
            </w:r>
          </w:p>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类别</w:t>
            </w:r>
          </w:p>
        </w:tc>
        <w:tc>
          <w:tcPr>
            <w:tcW w:w="1256" w:type="dxa"/>
            <w:tcBorders>
              <w:left w:val="single" w:sz="4" w:space="0" w:color="auto"/>
              <w:righ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课程号</w:t>
            </w:r>
          </w:p>
        </w:tc>
        <w:tc>
          <w:tcPr>
            <w:tcW w:w="2997" w:type="dxa"/>
            <w:tcBorders>
              <w:left w:val="single" w:sz="4" w:space="0" w:color="auto"/>
            </w:tcBorders>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课程名称</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学分</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总学时</w:t>
            </w:r>
          </w:p>
        </w:tc>
        <w:tc>
          <w:tcPr>
            <w:tcW w:w="425" w:type="dxa"/>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讲授学时</w:t>
            </w:r>
          </w:p>
        </w:tc>
        <w:tc>
          <w:tcPr>
            <w:tcW w:w="426" w:type="dxa"/>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实验学时</w:t>
            </w:r>
          </w:p>
        </w:tc>
        <w:tc>
          <w:tcPr>
            <w:tcW w:w="630" w:type="dxa"/>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开课</w:t>
            </w:r>
          </w:p>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学期</w:t>
            </w:r>
          </w:p>
        </w:tc>
        <w:tc>
          <w:tcPr>
            <w:tcW w:w="644" w:type="dxa"/>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开课</w:t>
            </w:r>
          </w:p>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学院</w:t>
            </w:r>
          </w:p>
        </w:tc>
        <w:tc>
          <w:tcPr>
            <w:tcW w:w="1405" w:type="dxa"/>
            <w:gridSpan w:val="2"/>
            <w:noWrap/>
            <w:vAlign w:val="center"/>
          </w:tcPr>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修读</w:t>
            </w:r>
          </w:p>
          <w:p w:rsidR="001C4C9F" w:rsidRPr="001C4C9F" w:rsidRDefault="001C4C9F" w:rsidP="001C4C9F">
            <w:pPr>
              <w:spacing w:line="240" w:lineRule="exact"/>
              <w:ind w:leftChars="-50" w:left="-140" w:rightChars="-50" w:right="-140"/>
              <w:jc w:val="center"/>
              <w:rPr>
                <w:rFonts w:ascii="Times New Roman" w:hAnsi="Times New Roman"/>
                <w:b/>
                <w:sz w:val="18"/>
                <w:szCs w:val="18"/>
              </w:rPr>
            </w:pPr>
            <w:r w:rsidRPr="001C4C9F">
              <w:rPr>
                <w:rFonts w:ascii="Times New Roman" w:hAnsi="Times New Roman" w:hint="eastAsia"/>
                <w:b/>
                <w:sz w:val="18"/>
                <w:szCs w:val="18"/>
              </w:rPr>
              <w:t>要求</w:t>
            </w:r>
          </w:p>
        </w:tc>
      </w:tr>
      <w:tr w:rsidR="001C4C9F" w:rsidTr="001C4C9F">
        <w:trPr>
          <w:cantSplit/>
          <w:trHeight w:val="397"/>
          <w:jc w:val="center"/>
        </w:trPr>
        <w:tc>
          <w:tcPr>
            <w:tcW w:w="817" w:type="dxa"/>
            <w:vMerge w:val="restart"/>
            <w:tcBorders>
              <w:left w:val="single" w:sz="2" w:space="0" w:color="auto"/>
              <w:bottom w:val="single" w:sz="4" w:space="0" w:color="auto"/>
              <w:right w:val="single" w:sz="4" w:space="0" w:color="auto"/>
            </w:tcBorders>
            <w:shd w:val="clear" w:color="auto" w:fill="auto"/>
            <w:vAlign w:val="center"/>
          </w:tcPr>
          <w:p w:rsidR="001C4C9F" w:rsidRDefault="001C4C9F">
            <w:pPr>
              <w:pStyle w:val="20"/>
              <w:keepNext/>
              <w:spacing w:line="240" w:lineRule="exact"/>
              <w:ind w:leftChars="-50" w:left="-140" w:rightChars="-50" w:right="-140" w:firstLine="0"/>
              <w:jc w:val="center"/>
              <w:rPr>
                <w:bCs/>
                <w:sz w:val="18"/>
                <w:szCs w:val="18"/>
              </w:rPr>
            </w:pPr>
            <w:r w:rsidRPr="001C4C9F">
              <w:rPr>
                <w:rFonts w:hint="eastAsia"/>
                <w:bCs/>
                <w:sz w:val="18"/>
                <w:szCs w:val="18"/>
              </w:rPr>
              <w:t>专业拓展课</w:t>
            </w:r>
          </w:p>
        </w:tc>
        <w:tc>
          <w:tcPr>
            <w:tcW w:w="1256" w:type="dxa"/>
            <w:tcBorders>
              <w:left w:val="single" w:sz="4" w:space="0" w:color="auto"/>
              <w:bottom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BK014032</w:t>
            </w:r>
          </w:p>
        </w:tc>
        <w:tc>
          <w:tcPr>
            <w:tcW w:w="2997" w:type="dxa"/>
            <w:tcBorders>
              <w:bottom w:val="single" w:sz="4" w:space="0" w:color="auto"/>
            </w:tcBorders>
            <w:noWrap/>
            <w:vAlign w:val="center"/>
          </w:tcPr>
          <w:p w:rsidR="001C4C9F" w:rsidRPr="001C4C9F" w:rsidRDefault="001C4C9F" w:rsidP="001C4C9F">
            <w:pPr>
              <w:spacing w:line="240" w:lineRule="exact"/>
              <w:jc w:val="left"/>
              <w:rPr>
                <w:rFonts w:ascii="Times New Roman" w:hAnsi="Times New Roman"/>
                <w:sz w:val="18"/>
                <w:szCs w:val="18"/>
              </w:rPr>
            </w:pPr>
            <w:r w:rsidRPr="001C4C9F">
              <w:rPr>
                <w:rFonts w:ascii="Times New Roman" w:hAnsi="Times New Roman" w:hint="eastAsia"/>
                <w:sz w:val="18"/>
                <w:szCs w:val="18"/>
              </w:rPr>
              <w:t>土地学科前沿专题讲座</w:t>
            </w:r>
          </w:p>
          <w:p w:rsidR="001C4C9F" w:rsidRPr="001C4C9F" w:rsidRDefault="001C4C9F" w:rsidP="001C4C9F">
            <w:pPr>
              <w:pStyle w:val="20"/>
              <w:keepNext/>
              <w:spacing w:line="240" w:lineRule="exact"/>
              <w:ind w:leftChars="19" w:left="53" w:rightChars="-16" w:right="-45" w:firstLineChars="22" w:firstLine="40"/>
              <w:jc w:val="left"/>
              <w:rPr>
                <w:sz w:val="18"/>
                <w:szCs w:val="18"/>
              </w:rPr>
            </w:pPr>
            <w:r w:rsidRPr="001C4C9F">
              <w:rPr>
                <w:sz w:val="18"/>
                <w:szCs w:val="18"/>
              </w:rPr>
              <w:t>Land Science Professional Lecture on Research Frontier</w:t>
            </w:r>
          </w:p>
        </w:tc>
        <w:tc>
          <w:tcPr>
            <w:tcW w:w="425" w:type="dxa"/>
            <w:tcBorders>
              <w:bottom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Pr>
                <w:bCs/>
                <w:sz w:val="18"/>
                <w:szCs w:val="18"/>
              </w:rPr>
              <w:t>1.5</w:t>
            </w:r>
          </w:p>
        </w:tc>
        <w:tc>
          <w:tcPr>
            <w:tcW w:w="425" w:type="dxa"/>
            <w:tcBorders>
              <w:bottom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Pr>
                <w:bCs/>
                <w:sz w:val="18"/>
                <w:szCs w:val="18"/>
              </w:rPr>
              <w:t>24</w:t>
            </w:r>
          </w:p>
        </w:tc>
        <w:tc>
          <w:tcPr>
            <w:tcW w:w="425" w:type="dxa"/>
            <w:tcBorders>
              <w:bottom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Pr>
                <w:bCs/>
                <w:sz w:val="18"/>
                <w:szCs w:val="18"/>
              </w:rPr>
              <w:t>24</w:t>
            </w:r>
          </w:p>
        </w:tc>
        <w:tc>
          <w:tcPr>
            <w:tcW w:w="426" w:type="dxa"/>
            <w:tcBorders>
              <w:bottom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c>
          <w:tcPr>
            <w:tcW w:w="630" w:type="dxa"/>
            <w:tcBorders>
              <w:bottom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Pr>
                <w:bCs/>
                <w:sz w:val="18"/>
                <w:szCs w:val="18"/>
              </w:rPr>
              <w:t>6</w:t>
            </w:r>
          </w:p>
        </w:tc>
        <w:tc>
          <w:tcPr>
            <w:tcW w:w="644" w:type="dxa"/>
            <w:tcBorders>
              <w:bottom w:val="single" w:sz="4" w:space="0" w:color="auto"/>
              <w:right w:val="single" w:sz="4" w:space="0" w:color="auto"/>
            </w:tcBorders>
            <w:vAlign w:val="center"/>
          </w:tcPr>
          <w:p w:rsidR="001C4C9F" w:rsidRDefault="001C4C9F">
            <w:pPr>
              <w:pStyle w:val="20"/>
              <w:keepNext/>
              <w:spacing w:line="240" w:lineRule="exact"/>
              <w:ind w:leftChars="-50" w:left="-140" w:rightChars="-50" w:right="-140" w:firstLine="0"/>
              <w:jc w:val="center"/>
              <w:rPr>
                <w:bCs/>
                <w:sz w:val="18"/>
                <w:szCs w:val="18"/>
              </w:rPr>
            </w:pPr>
            <w:r>
              <w:rPr>
                <w:rFonts w:hint="eastAsia"/>
                <w:bCs/>
                <w:sz w:val="18"/>
                <w:szCs w:val="18"/>
              </w:rPr>
              <w:t>资环</w:t>
            </w:r>
          </w:p>
        </w:tc>
        <w:tc>
          <w:tcPr>
            <w:tcW w:w="1405" w:type="dxa"/>
            <w:gridSpan w:val="2"/>
            <w:vMerge w:val="restart"/>
            <w:tcBorders>
              <w:left w:val="single" w:sz="4" w:space="0" w:color="auto"/>
              <w:right w:val="single" w:sz="2"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1C4C9F" w:rsidRDefault="001C4C9F">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1C4C9F" w:rsidTr="001C4C9F">
        <w:trPr>
          <w:cantSplit/>
          <w:trHeight w:val="397"/>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1C4C9F" w:rsidRDefault="001C4C9F">
            <w:pPr>
              <w:pStyle w:val="20"/>
              <w:keepNext/>
              <w:spacing w:line="240" w:lineRule="exact"/>
              <w:ind w:leftChars="-50" w:left="-140" w:rightChars="-50" w:right="-140" w:firstLine="0"/>
              <w:jc w:val="center"/>
              <w:rPr>
                <w:bCs/>
                <w:sz w:val="18"/>
                <w:szCs w:val="18"/>
              </w:rPr>
            </w:pPr>
          </w:p>
        </w:tc>
        <w:tc>
          <w:tcPr>
            <w:tcW w:w="1256" w:type="dxa"/>
            <w:tcBorders>
              <w:left w:val="single" w:sz="4" w:space="0" w:color="auto"/>
              <w:bottom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Pr>
                <w:bCs/>
                <w:sz w:val="18"/>
                <w:szCs w:val="18"/>
              </w:rPr>
              <w:t>BK100009</w:t>
            </w:r>
          </w:p>
        </w:tc>
        <w:tc>
          <w:tcPr>
            <w:tcW w:w="2997" w:type="dxa"/>
            <w:tcBorders>
              <w:bottom w:val="single" w:sz="4" w:space="0" w:color="auto"/>
            </w:tcBorders>
            <w:noWrap/>
            <w:vAlign w:val="center"/>
          </w:tcPr>
          <w:p w:rsidR="001C4C9F" w:rsidRPr="001C4C9F" w:rsidRDefault="001C4C9F" w:rsidP="001C4C9F">
            <w:pPr>
              <w:spacing w:line="240" w:lineRule="exact"/>
              <w:jc w:val="left"/>
              <w:rPr>
                <w:rFonts w:ascii="Times New Roman" w:hAnsi="Times New Roman"/>
                <w:sz w:val="18"/>
                <w:szCs w:val="18"/>
              </w:rPr>
            </w:pPr>
            <w:r w:rsidRPr="001C4C9F">
              <w:rPr>
                <w:rFonts w:ascii="Times New Roman" w:hAnsi="Times New Roman" w:hint="eastAsia"/>
                <w:sz w:val="18"/>
                <w:szCs w:val="18"/>
              </w:rPr>
              <w:t>大学生生涯规划</w:t>
            </w:r>
          </w:p>
          <w:p w:rsidR="001C4C9F" w:rsidRPr="001C4C9F" w:rsidRDefault="001C4C9F" w:rsidP="001C4C9F">
            <w:pPr>
              <w:spacing w:line="240" w:lineRule="exact"/>
              <w:jc w:val="left"/>
              <w:rPr>
                <w:rFonts w:ascii="Times New Roman" w:hAnsi="Times New Roman"/>
                <w:sz w:val="18"/>
                <w:szCs w:val="18"/>
              </w:rPr>
            </w:pPr>
            <w:r w:rsidRPr="001C4C9F">
              <w:rPr>
                <w:rFonts w:ascii="Times New Roman" w:hAnsi="Times New Roman"/>
                <w:sz w:val="18"/>
                <w:szCs w:val="18"/>
              </w:rPr>
              <w:t>College Students Career  Planning</w:t>
            </w:r>
          </w:p>
        </w:tc>
        <w:tc>
          <w:tcPr>
            <w:tcW w:w="425" w:type="dxa"/>
            <w:tcBorders>
              <w:bottom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0.5</w:t>
            </w:r>
          </w:p>
        </w:tc>
        <w:tc>
          <w:tcPr>
            <w:tcW w:w="425" w:type="dxa"/>
            <w:tcBorders>
              <w:bottom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8</w:t>
            </w:r>
          </w:p>
        </w:tc>
        <w:tc>
          <w:tcPr>
            <w:tcW w:w="425" w:type="dxa"/>
            <w:tcBorders>
              <w:bottom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8</w:t>
            </w:r>
          </w:p>
        </w:tc>
        <w:tc>
          <w:tcPr>
            <w:tcW w:w="426" w:type="dxa"/>
            <w:tcBorders>
              <w:bottom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c>
          <w:tcPr>
            <w:tcW w:w="630" w:type="dxa"/>
            <w:tcBorders>
              <w:bottom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1</w:t>
            </w:r>
          </w:p>
        </w:tc>
        <w:tc>
          <w:tcPr>
            <w:tcW w:w="644" w:type="dxa"/>
            <w:tcBorders>
              <w:bottom w:val="single" w:sz="4" w:space="0" w:color="auto"/>
              <w:right w:val="single" w:sz="4" w:space="0" w:color="auto"/>
            </w:tcBorders>
            <w:vAlign w:val="center"/>
          </w:tcPr>
          <w:p w:rsidR="001C4C9F" w:rsidRDefault="001C4C9F">
            <w:pPr>
              <w:pStyle w:val="20"/>
              <w:keepNext/>
              <w:spacing w:line="240" w:lineRule="exact"/>
              <w:ind w:leftChars="-50" w:left="-140" w:rightChars="-50" w:right="-140" w:firstLine="0"/>
              <w:jc w:val="center"/>
              <w:rPr>
                <w:bCs/>
                <w:sz w:val="18"/>
                <w:szCs w:val="18"/>
              </w:rPr>
            </w:pPr>
            <w:r w:rsidRPr="001C4C9F">
              <w:rPr>
                <w:rFonts w:hint="eastAsia"/>
                <w:bCs/>
                <w:sz w:val="18"/>
                <w:szCs w:val="18"/>
              </w:rPr>
              <w:t>学工</w:t>
            </w:r>
          </w:p>
        </w:tc>
        <w:tc>
          <w:tcPr>
            <w:tcW w:w="1405" w:type="dxa"/>
            <w:gridSpan w:val="2"/>
            <w:vMerge/>
            <w:tcBorders>
              <w:left w:val="single" w:sz="4" w:space="0" w:color="auto"/>
              <w:right w:val="single" w:sz="2"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397"/>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1C4C9F" w:rsidRDefault="001C4C9F">
            <w:pPr>
              <w:pStyle w:val="20"/>
              <w:keepNext/>
              <w:spacing w:line="240" w:lineRule="exact"/>
              <w:ind w:leftChars="-50" w:left="-140" w:rightChars="-50" w:right="-140" w:firstLine="0"/>
              <w:jc w:val="center"/>
              <w:rPr>
                <w:bCs/>
                <w:sz w:val="18"/>
                <w:szCs w:val="18"/>
              </w:rPr>
            </w:pPr>
          </w:p>
        </w:tc>
        <w:tc>
          <w:tcPr>
            <w:tcW w:w="1256" w:type="dxa"/>
            <w:tcBorders>
              <w:left w:val="single" w:sz="4" w:space="0" w:color="auto"/>
              <w:bottom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BK100010</w:t>
            </w:r>
          </w:p>
        </w:tc>
        <w:tc>
          <w:tcPr>
            <w:tcW w:w="2997" w:type="dxa"/>
            <w:tcBorders>
              <w:bottom w:val="single" w:sz="4" w:space="0" w:color="auto"/>
            </w:tcBorders>
            <w:noWrap/>
            <w:vAlign w:val="center"/>
          </w:tcPr>
          <w:p w:rsidR="001C4C9F" w:rsidRPr="001C4C9F" w:rsidRDefault="001C4C9F" w:rsidP="001C4C9F">
            <w:pPr>
              <w:spacing w:line="240" w:lineRule="exact"/>
              <w:jc w:val="left"/>
              <w:rPr>
                <w:rFonts w:ascii="Times New Roman" w:hAnsi="Times New Roman"/>
                <w:sz w:val="18"/>
                <w:szCs w:val="18"/>
              </w:rPr>
            </w:pPr>
            <w:r w:rsidRPr="001C4C9F">
              <w:rPr>
                <w:rFonts w:ascii="Times New Roman" w:hAnsi="Times New Roman" w:hint="eastAsia"/>
                <w:sz w:val="18"/>
                <w:szCs w:val="18"/>
              </w:rPr>
              <w:t>大学生创新创业教育</w:t>
            </w:r>
          </w:p>
          <w:p w:rsidR="001C4C9F" w:rsidRPr="001C4C9F" w:rsidRDefault="001C4C9F" w:rsidP="001C4C9F">
            <w:pPr>
              <w:spacing w:line="240" w:lineRule="exact"/>
              <w:jc w:val="left"/>
              <w:rPr>
                <w:rFonts w:ascii="Times New Roman" w:hAnsi="Times New Roman"/>
                <w:sz w:val="18"/>
                <w:szCs w:val="18"/>
              </w:rPr>
            </w:pPr>
            <w:r w:rsidRPr="001C4C9F">
              <w:rPr>
                <w:rFonts w:ascii="Times New Roman" w:hAnsi="Times New Roman"/>
                <w:sz w:val="18"/>
                <w:szCs w:val="18"/>
              </w:rPr>
              <w:t>College Students Innovation and Entrepreneurship Education</w:t>
            </w:r>
          </w:p>
        </w:tc>
        <w:tc>
          <w:tcPr>
            <w:tcW w:w="425" w:type="dxa"/>
            <w:tcBorders>
              <w:bottom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0.5</w:t>
            </w:r>
          </w:p>
        </w:tc>
        <w:tc>
          <w:tcPr>
            <w:tcW w:w="425" w:type="dxa"/>
            <w:tcBorders>
              <w:bottom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8</w:t>
            </w:r>
          </w:p>
        </w:tc>
        <w:tc>
          <w:tcPr>
            <w:tcW w:w="425" w:type="dxa"/>
            <w:tcBorders>
              <w:bottom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8</w:t>
            </w:r>
          </w:p>
        </w:tc>
        <w:tc>
          <w:tcPr>
            <w:tcW w:w="426" w:type="dxa"/>
            <w:tcBorders>
              <w:bottom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c>
          <w:tcPr>
            <w:tcW w:w="630" w:type="dxa"/>
            <w:tcBorders>
              <w:bottom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3</w:t>
            </w:r>
          </w:p>
        </w:tc>
        <w:tc>
          <w:tcPr>
            <w:tcW w:w="644" w:type="dxa"/>
            <w:tcBorders>
              <w:bottom w:val="single" w:sz="4" w:space="0" w:color="auto"/>
              <w:right w:val="single" w:sz="4" w:space="0" w:color="auto"/>
            </w:tcBorders>
            <w:vAlign w:val="center"/>
          </w:tcPr>
          <w:p w:rsidR="001C4C9F" w:rsidRDefault="001C4C9F">
            <w:pPr>
              <w:pStyle w:val="20"/>
              <w:keepNext/>
              <w:spacing w:line="240" w:lineRule="exact"/>
              <w:ind w:leftChars="-50" w:left="-140" w:rightChars="-50" w:right="-140" w:firstLine="0"/>
              <w:jc w:val="center"/>
              <w:rPr>
                <w:bCs/>
                <w:sz w:val="18"/>
                <w:szCs w:val="18"/>
              </w:rPr>
            </w:pPr>
            <w:r w:rsidRPr="001C4C9F">
              <w:rPr>
                <w:rFonts w:hint="eastAsia"/>
                <w:bCs/>
                <w:sz w:val="18"/>
                <w:szCs w:val="18"/>
              </w:rPr>
              <w:t>学工</w:t>
            </w:r>
          </w:p>
        </w:tc>
        <w:tc>
          <w:tcPr>
            <w:tcW w:w="1405" w:type="dxa"/>
            <w:gridSpan w:val="2"/>
            <w:vMerge/>
            <w:tcBorders>
              <w:left w:val="single" w:sz="4" w:space="0" w:color="auto"/>
              <w:right w:val="single" w:sz="2"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r>
      <w:tr w:rsidR="001C4C9F" w:rsidTr="001C4C9F">
        <w:trPr>
          <w:cantSplit/>
          <w:trHeight w:val="1171"/>
          <w:jc w:val="center"/>
        </w:trPr>
        <w:tc>
          <w:tcPr>
            <w:tcW w:w="817" w:type="dxa"/>
            <w:vMerge/>
            <w:tcBorders>
              <w:top w:val="single" w:sz="4" w:space="0" w:color="auto"/>
              <w:left w:val="single" w:sz="2" w:space="0" w:color="auto"/>
              <w:bottom w:val="single" w:sz="4" w:space="0" w:color="auto"/>
              <w:right w:val="single" w:sz="4" w:space="0" w:color="auto"/>
            </w:tcBorders>
            <w:shd w:val="clear" w:color="auto" w:fill="auto"/>
            <w:vAlign w:val="center"/>
          </w:tcPr>
          <w:p w:rsidR="001C4C9F" w:rsidRDefault="001C4C9F">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BK100011</w:t>
            </w:r>
          </w:p>
        </w:tc>
        <w:tc>
          <w:tcPr>
            <w:tcW w:w="2997" w:type="dxa"/>
            <w:tcBorders>
              <w:top w:val="single" w:sz="4" w:space="0" w:color="auto"/>
              <w:left w:val="single" w:sz="4" w:space="0" w:color="auto"/>
              <w:bottom w:val="single" w:sz="4" w:space="0" w:color="auto"/>
              <w:right w:val="single" w:sz="2" w:space="0" w:color="auto"/>
            </w:tcBorders>
            <w:noWrap/>
            <w:vAlign w:val="center"/>
          </w:tcPr>
          <w:p w:rsidR="001C4C9F" w:rsidRPr="001C4C9F" w:rsidRDefault="001C4C9F" w:rsidP="001C4C9F">
            <w:pPr>
              <w:spacing w:line="240" w:lineRule="exact"/>
              <w:jc w:val="left"/>
              <w:rPr>
                <w:rFonts w:ascii="Times New Roman" w:hAnsi="Times New Roman"/>
                <w:sz w:val="18"/>
                <w:szCs w:val="18"/>
              </w:rPr>
            </w:pPr>
            <w:r w:rsidRPr="001C4C9F">
              <w:rPr>
                <w:rFonts w:ascii="Times New Roman" w:hAnsi="Times New Roman" w:hint="eastAsia"/>
                <w:sz w:val="18"/>
                <w:szCs w:val="18"/>
              </w:rPr>
              <w:t>大学生就业指导</w:t>
            </w:r>
          </w:p>
          <w:p w:rsidR="001C4C9F" w:rsidRPr="001C4C9F" w:rsidRDefault="001C4C9F" w:rsidP="001C4C9F">
            <w:pPr>
              <w:spacing w:line="240" w:lineRule="exact"/>
              <w:jc w:val="left"/>
              <w:rPr>
                <w:rFonts w:ascii="Times New Roman" w:hAnsi="Times New Roman"/>
                <w:sz w:val="18"/>
                <w:szCs w:val="18"/>
              </w:rPr>
            </w:pPr>
            <w:r w:rsidRPr="001C4C9F">
              <w:rPr>
                <w:rFonts w:ascii="Times New Roman" w:hAnsi="Times New Roman"/>
                <w:sz w:val="18"/>
                <w:szCs w:val="18"/>
              </w:rPr>
              <w:t>College Students Employment Guidance</w:t>
            </w:r>
          </w:p>
        </w:tc>
        <w:tc>
          <w:tcPr>
            <w:tcW w:w="425" w:type="dxa"/>
            <w:tcBorders>
              <w:top w:val="single" w:sz="4" w:space="0" w:color="auto"/>
              <w:left w:val="single" w:sz="2" w:space="0" w:color="auto"/>
              <w:bottom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1C4C9F" w:rsidRPr="001C4C9F" w:rsidRDefault="001C4C9F">
            <w:pPr>
              <w:pStyle w:val="20"/>
              <w:keepNext/>
              <w:keepLines/>
              <w:spacing w:before="340" w:after="330"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6</w:t>
            </w:r>
          </w:p>
        </w:tc>
        <w:tc>
          <w:tcPr>
            <w:tcW w:w="644" w:type="dxa"/>
            <w:tcBorders>
              <w:top w:val="single" w:sz="4" w:space="0" w:color="auto"/>
              <w:left w:val="single" w:sz="4" w:space="0" w:color="auto"/>
              <w:bottom w:val="single" w:sz="4" w:space="0" w:color="auto"/>
              <w:right w:val="single" w:sz="4" w:space="0" w:color="auto"/>
            </w:tcBorders>
            <w:vAlign w:val="center"/>
          </w:tcPr>
          <w:p w:rsidR="001C4C9F" w:rsidRDefault="001C4C9F">
            <w:pPr>
              <w:pStyle w:val="20"/>
              <w:keepNext/>
              <w:spacing w:line="240" w:lineRule="exact"/>
              <w:ind w:leftChars="-50" w:left="-140" w:rightChars="-50" w:right="-140" w:firstLine="0"/>
              <w:jc w:val="center"/>
              <w:rPr>
                <w:bCs/>
                <w:sz w:val="18"/>
                <w:szCs w:val="18"/>
              </w:rPr>
            </w:pPr>
            <w:r w:rsidRPr="001C4C9F">
              <w:rPr>
                <w:rFonts w:hint="eastAsia"/>
                <w:bCs/>
                <w:sz w:val="18"/>
                <w:szCs w:val="18"/>
              </w:rPr>
              <w:t>学工</w:t>
            </w:r>
          </w:p>
        </w:tc>
        <w:tc>
          <w:tcPr>
            <w:tcW w:w="1405" w:type="dxa"/>
            <w:gridSpan w:val="2"/>
            <w:vMerge/>
            <w:tcBorders>
              <w:left w:val="single" w:sz="4" w:space="0" w:color="auto"/>
              <w:bottom w:val="single" w:sz="4" w:space="0" w:color="auto"/>
              <w:right w:val="single" w:sz="2" w:space="0" w:color="auto"/>
            </w:tcBorders>
            <w:noWrap/>
            <w:vAlign w:val="center"/>
          </w:tcPr>
          <w:p w:rsidR="001C4C9F" w:rsidRPr="001C4C9F" w:rsidRDefault="001C4C9F" w:rsidP="001C4C9F">
            <w:pPr>
              <w:spacing w:line="240" w:lineRule="exact"/>
              <w:rPr>
                <w:rFonts w:ascii="Times New Roman" w:hAnsi="Times New Roman"/>
                <w:bCs/>
                <w:sz w:val="18"/>
                <w:szCs w:val="18"/>
              </w:rPr>
            </w:pPr>
          </w:p>
        </w:tc>
      </w:tr>
      <w:tr w:rsidR="001C4C9F" w:rsidTr="001C4C9F">
        <w:trPr>
          <w:cantSplit/>
          <w:trHeight w:val="397"/>
          <w:jc w:val="center"/>
        </w:trPr>
        <w:tc>
          <w:tcPr>
            <w:tcW w:w="817" w:type="dxa"/>
            <w:tcBorders>
              <w:top w:val="single" w:sz="4" w:space="0" w:color="auto"/>
              <w:left w:val="single" w:sz="2" w:space="0" w:color="auto"/>
              <w:right w:val="single" w:sz="4" w:space="0" w:color="auto"/>
            </w:tcBorders>
            <w:shd w:val="clear" w:color="auto" w:fill="auto"/>
            <w:vAlign w:val="center"/>
          </w:tcPr>
          <w:p w:rsidR="001C4C9F" w:rsidRDefault="001C4C9F">
            <w:pPr>
              <w:pStyle w:val="20"/>
              <w:keepNext/>
              <w:spacing w:line="240" w:lineRule="exact"/>
              <w:ind w:leftChars="-50" w:left="-140" w:rightChars="-50" w:right="-140" w:firstLine="0"/>
              <w:jc w:val="center"/>
              <w:rPr>
                <w:bCs/>
                <w:sz w:val="18"/>
                <w:szCs w:val="18"/>
              </w:rPr>
            </w:pPr>
            <w:r w:rsidRPr="001C4C9F">
              <w:rPr>
                <w:rFonts w:hint="eastAsia"/>
                <w:bCs/>
                <w:sz w:val="18"/>
                <w:szCs w:val="18"/>
              </w:rPr>
              <w:t>学科交叉课</w:t>
            </w:r>
          </w:p>
        </w:tc>
        <w:tc>
          <w:tcPr>
            <w:tcW w:w="5954" w:type="dxa"/>
            <w:gridSpan w:val="6"/>
            <w:tcBorders>
              <w:top w:val="single" w:sz="4" w:space="0" w:color="auto"/>
              <w:left w:val="single" w:sz="4" w:space="0" w:color="auto"/>
              <w:bottom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rFonts w:hint="eastAsia"/>
                <w:bCs/>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noWrap/>
            <w:vAlign w:val="center"/>
          </w:tcPr>
          <w:p w:rsidR="001C4C9F" w:rsidRDefault="001C4C9F">
            <w:pPr>
              <w:pStyle w:val="20"/>
              <w:keepNext/>
              <w:spacing w:line="240" w:lineRule="exact"/>
              <w:ind w:leftChars="-50" w:left="-140" w:rightChars="-50" w:right="-140" w:firstLine="0"/>
              <w:jc w:val="center"/>
              <w:rPr>
                <w:bCs/>
                <w:sz w:val="18"/>
                <w:szCs w:val="18"/>
              </w:rPr>
            </w:pPr>
            <w:r w:rsidRPr="001C4C9F">
              <w:rPr>
                <w:bCs/>
                <w:sz w:val="18"/>
                <w:szCs w:val="18"/>
              </w:rPr>
              <w:t>2-7</w:t>
            </w:r>
          </w:p>
        </w:tc>
        <w:tc>
          <w:tcPr>
            <w:tcW w:w="644" w:type="dxa"/>
            <w:tcBorders>
              <w:top w:val="single" w:sz="4" w:space="0" w:color="auto"/>
              <w:left w:val="single" w:sz="4" w:space="0" w:color="auto"/>
              <w:bottom w:val="single" w:sz="4" w:space="0" w:color="auto"/>
              <w:right w:val="single" w:sz="4" w:space="0" w:color="auto"/>
            </w:tcBorders>
            <w:vAlign w:val="center"/>
          </w:tcPr>
          <w:p w:rsidR="001C4C9F" w:rsidRDefault="001C4C9F">
            <w:pPr>
              <w:pStyle w:val="20"/>
              <w:keepNext/>
              <w:spacing w:line="240" w:lineRule="exact"/>
              <w:ind w:leftChars="-50" w:left="-140" w:rightChars="-50" w:right="-140" w:firstLine="0"/>
              <w:jc w:val="center"/>
              <w:rPr>
                <w:bCs/>
                <w:sz w:val="18"/>
                <w:szCs w:val="18"/>
              </w:rPr>
            </w:pPr>
            <w:r w:rsidRPr="001C4C9F">
              <w:rPr>
                <w:rFonts w:hint="eastAsia"/>
                <w:bCs/>
                <w:sz w:val="18"/>
                <w:szCs w:val="18"/>
              </w:rPr>
              <w:t>各学院</w:t>
            </w:r>
          </w:p>
        </w:tc>
        <w:tc>
          <w:tcPr>
            <w:tcW w:w="1405" w:type="dxa"/>
            <w:gridSpan w:val="2"/>
            <w:tcBorders>
              <w:top w:val="single" w:sz="4" w:space="0" w:color="auto"/>
              <w:left w:val="single" w:sz="4" w:space="0" w:color="auto"/>
              <w:bottom w:val="single" w:sz="4" w:space="0" w:color="auto"/>
              <w:right w:val="single" w:sz="2" w:space="0" w:color="auto"/>
            </w:tcBorders>
            <w:noWrap/>
            <w:vAlign w:val="center"/>
          </w:tcPr>
          <w:p w:rsidR="001C4C9F" w:rsidRDefault="001C4C9F">
            <w:pPr>
              <w:pStyle w:val="20"/>
              <w:keepNext/>
              <w:spacing w:line="240" w:lineRule="exact"/>
              <w:ind w:leftChars="-3" w:left="-8" w:rightChars="-16" w:right="-45" w:firstLine="0"/>
              <w:jc w:val="center"/>
              <w:rPr>
                <w:bCs/>
                <w:sz w:val="18"/>
                <w:szCs w:val="18"/>
              </w:rPr>
            </w:pPr>
            <w:r w:rsidRPr="001C4C9F">
              <w:rPr>
                <w:rFonts w:hint="eastAsia"/>
                <w:bCs/>
                <w:sz w:val="18"/>
                <w:szCs w:val="18"/>
              </w:rPr>
              <w:t>每名学生至少获得交叉课模块课程</w:t>
            </w:r>
            <w:r w:rsidRPr="001C4C9F">
              <w:rPr>
                <w:rFonts w:hint="eastAsia"/>
                <w:bCs/>
                <w:sz w:val="18"/>
                <w:szCs w:val="18"/>
              </w:rPr>
              <w:t>2</w:t>
            </w:r>
            <w:r w:rsidRPr="001C4C9F">
              <w:rPr>
                <w:rFonts w:hint="eastAsia"/>
                <w:bCs/>
                <w:sz w:val="18"/>
                <w:szCs w:val="18"/>
              </w:rPr>
              <w:t>学分</w:t>
            </w:r>
          </w:p>
        </w:tc>
      </w:tr>
      <w:tr w:rsidR="001C4C9F" w:rsidTr="001C4C9F">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5070" w:type="dxa"/>
            <w:gridSpan w:val="3"/>
            <w:tcBorders>
              <w:left w:val="single" w:sz="2" w:space="0" w:color="auto"/>
              <w:bottom w:val="single" w:sz="2" w:space="0" w:color="auto"/>
              <w:right w:val="single" w:sz="2" w:space="0" w:color="auto"/>
            </w:tcBorders>
            <w:vAlign w:val="center"/>
          </w:tcPr>
          <w:p w:rsidR="001C4C9F" w:rsidRPr="001C4C9F" w:rsidRDefault="001C4C9F" w:rsidP="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合计学分</w:t>
            </w:r>
          </w:p>
        </w:tc>
        <w:tc>
          <w:tcPr>
            <w:tcW w:w="4380" w:type="dxa"/>
            <w:gridSpan w:val="8"/>
            <w:tcBorders>
              <w:left w:val="single" w:sz="2" w:space="0" w:color="auto"/>
              <w:bottom w:val="single" w:sz="2" w:space="0" w:color="auto"/>
              <w:right w:val="single" w:sz="2" w:space="0" w:color="auto"/>
            </w:tcBorders>
            <w:vAlign w:val="center"/>
          </w:tcPr>
          <w:p w:rsidR="001C4C9F" w:rsidRPr="001C4C9F" w:rsidRDefault="001C4C9F" w:rsidP="001C4C9F">
            <w:pPr>
              <w:spacing w:line="240" w:lineRule="exact"/>
              <w:jc w:val="center"/>
              <w:rPr>
                <w:rFonts w:ascii="Times New Roman" w:hAnsi="Times New Roman"/>
                <w:bCs/>
                <w:sz w:val="18"/>
                <w:szCs w:val="18"/>
              </w:rPr>
            </w:pPr>
            <w:r w:rsidRPr="001C4C9F">
              <w:rPr>
                <w:rFonts w:ascii="Times New Roman" w:hAnsi="Times New Roman"/>
                <w:bCs/>
                <w:sz w:val="18"/>
                <w:szCs w:val="18"/>
              </w:rPr>
              <w:t>20.5</w:t>
            </w:r>
          </w:p>
        </w:tc>
      </w:tr>
    </w:tbl>
    <w:p w:rsidR="001C4C9F" w:rsidRPr="001C4C9F" w:rsidRDefault="001C4C9F">
      <w:pPr>
        <w:widowControl/>
        <w:jc w:val="left"/>
        <w:rPr>
          <w:rFonts w:ascii="Times New Roman" w:hAnsi="Times New Roman"/>
          <w:sz w:val="18"/>
        </w:rPr>
      </w:pPr>
      <w:r w:rsidRPr="001C4C9F">
        <w:rPr>
          <w:rFonts w:ascii="Times New Roman" w:hAnsi="Times New Roman"/>
          <w:sz w:val="18"/>
        </w:rPr>
        <w:br w:type="page"/>
      </w:r>
    </w:p>
    <w:p w:rsidR="001C4C9F" w:rsidRDefault="008318F8" w:rsidP="002B4739">
      <w:pPr>
        <w:pStyle w:val="3"/>
        <w:autoSpaceDE w:val="0"/>
        <w:autoSpaceDN w:val="0"/>
        <w:adjustRightInd w:val="0"/>
        <w:spacing w:before="114" w:after="114"/>
      </w:pPr>
      <w:r>
        <w:lastRenderedPageBreak/>
        <w:t>附表</w:t>
      </w:r>
      <w:r>
        <w:rPr>
          <w:rFonts w:hint="eastAsia"/>
        </w:rPr>
        <w:t>4</w:t>
      </w:r>
      <w:r>
        <w:rPr>
          <w:rFonts w:hint="eastAsia"/>
        </w:rPr>
        <w:t>土地资源管理专业创新型、专业型人才培养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380"/>
        <w:gridCol w:w="1076"/>
        <w:gridCol w:w="725"/>
        <w:gridCol w:w="922"/>
        <w:gridCol w:w="924"/>
      </w:tblGrid>
      <w:tr w:rsidR="001C4C9F" w:rsidTr="001C4C9F">
        <w:trPr>
          <w:cantSplit/>
          <w:trHeight w:val="429"/>
          <w:tblHeader/>
          <w:jc w:val="center"/>
        </w:trPr>
        <w:tc>
          <w:tcPr>
            <w:tcW w:w="611" w:type="dxa"/>
            <w:vAlign w:val="center"/>
          </w:tcPr>
          <w:p w:rsidR="001C4C9F" w:rsidRPr="001C4C9F" w:rsidRDefault="001C4C9F">
            <w:pPr>
              <w:ind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实践</w:t>
            </w:r>
          </w:p>
          <w:p w:rsidR="001C4C9F" w:rsidRPr="001C4C9F" w:rsidRDefault="001C4C9F">
            <w:pPr>
              <w:ind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层次</w:t>
            </w:r>
          </w:p>
        </w:tc>
        <w:tc>
          <w:tcPr>
            <w:tcW w:w="1444" w:type="dxa"/>
            <w:vAlign w:val="center"/>
          </w:tcPr>
          <w:p w:rsidR="001C4C9F" w:rsidRPr="001C4C9F" w:rsidRDefault="001C4C9F">
            <w:pPr>
              <w:ind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实践环节</w:t>
            </w:r>
          </w:p>
          <w:p w:rsidR="001C4C9F" w:rsidRPr="001C4C9F" w:rsidRDefault="001C4C9F">
            <w:pPr>
              <w:ind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代码</w:t>
            </w:r>
          </w:p>
        </w:tc>
        <w:tc>
          <w:tcPr>
            <w:tcW w:w="3380" w:type="dxa"/>
            <w:vAlign w:val="center"/>
          </w:tcPr>
          <w:p w:rsidR="001C4C9F" w:rsidRPr="001C4C9F" w:rsidRDefault="001C4C9F">
            <w:pPr>
              <w:ind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实践环节名称</w:t>
            </w:r>
          </w:p>
        </w:tc>
        <w:tc>
          <w:tcPr>
            <w:tcW w:w="1076" w:type="dxa"/>
            <w:vAlign w:val="center"/>
          </w:tcPr>
          <w:p w:rsidR="001C4C9F" w:rsidRPr="001C4C9F" w:rsidRDefault="001C4C9F">
            <w:pPr>
              <w:ind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学分</w:t>
            </w:r>
          </w:p>
        </w:tc>
        <w:tc>
          <w:tcPr>
            <w:tcW w:w="725" w:type="dxa"/>
            <w:vAlign w:val="center"/>
          </w:tcPr>
          <w:p w:rsidR="001C4C9F" w:rsidRPr="001C4C9F" w:rsidRDefault="001C4C9F">
            <w:pPr>
              <w:ind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总周数</w:t>
            </w:r>
          </w:p>
        </w:tc>
        <w:tc>
          <w:tcPr>
            <w:tcW w:w="922" w:type="dxa"/>
            <w:vAlign w:val="center"/>
          </w:tcPr>
          <w:p w:rsidR="001C4C9F" w:rsidRPr="001C4C9F" w:rsidRDefault="001C4C9F">
            <w:pPr>
              <w:ind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开设</w:t>
            </w:r>
          </w:p>
          <w:p w:rsidR="001C4C9F" w:rsidRPr="001C4C9F" w:rsidRDefault="001C4C9F">
            <w:pPr>
              <w:ind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学期</w:t>
            </w:r>
          </w:p>
        </w:tc>
        <w:tc>
          <w:tcPr>
            <w:tcW w:w="924" w:type="dxa"/>
            <w:vAlign w:val="center"/>
          </w:tcPr>
          <w:p w:rsidR="001C4C9F" w:rsidRPr="001C4C9F" w:rsidRDefault="001C4C9F">
            <w:pPr>
              <w:ind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开课</w:t>
            </w:r>
          </w:p>
          <w:p w:rsidR="001C4C9F" w:rsidRPr="001C4C9F" w:rsidRDefault="001C4C9F">
            <w:pPr>
              <w:ind w:rightChars="-50" w:right="-140"/>
              <w:jc w:val="center"/>
              <w:rPr>
                <w:rFonts w:ascii="Times New Roman" w:hAnsi="Times New Roman"/>
                <w:b/>
                <w:bCs/>
                <w:spacing w:val="-8"/>
                <w:position w:val="-8"/>
                <w:sz w:val="18"/>
                <w:szCs w:val="18"/>
              </w:rPr>
            </w:pPr>
            <w:r w:rsidRPr="001C4C9F">
              <w:rPr>
                <w:rFonts w:ascii="Times New Roman" w:hAnsi="Times New Roman" w:hint="eastAsia"/>
                <w:b/>
                <w:bCs/>
                <w:spacing w:val="-8"/>
                <w:position w:val="-8"/>
                <w:sz w:val="18"/>
                <w:szCs w:val="18"/>
              </w:rPr>
              <w:t>学院</w:t>
            </w:r>
          </w:p>
        </w:tc>
      </w:tr>
      <w:tr w:rsidR="001C4C9F" w:rsidTr="001C4C9F">
        <w:trPr>
          <w:cantSplit/>
          <w:trHeight w:val="510"/>
          <w:jc w:val="center"/>
        </w:trPr>
        <w:tc>
          <w:tcPr>
            <w:tcW w:w="611" w:type="dxa"/>
            <w:vMerge w:val="restart"/>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基</w:t>
            </w:r>
          </w:p>
          <w:p w:rsidR="001C4C9F" w:rsidRPr="001C4C9F" w:rsidRDefault="001C4C9F">
            <w:pPr>
              <w:spacing w:line="240" w:lineRule="exact"/>
              <w:jc w:val="center"/>
              <w:rPr>
                <w:rFonts w:ascii="Times New Roman" w:hAnsi="Times New Roman"/>
                <w:bCs/>
                <w:sz w:val="18"/>
                <w:szCs w:val="18"/>
              </w:rPr>
            </w:pPr>
            <w:proofErr w:type="gramStart"/>
            <w:r w:rsidRPr="001C4C9F">
              <w:rPr>
                <w:rFonts w:ascii="Times New Roman" w:hAnsi="Times New Roman" w:hint="eastAsia"/>
                <w:bCs/>
                <w:sz w:val="18"/>
                <w:szCs w:val="18"/>
              </w:rPr>
              <w:t>础</w:t>
            </w:r>
            <w:proofErr w:type="gramEnd"/>
          </w:p>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实</w:t>
            </w:r>
          </w:p>
          <w:p w:rsidR="001C4C9F" w:rsidRPr="001C4C9F" w:rsidRDefault="001C4C9F">
            <w:pPr>
              <w:spacing w:line="240" w:lineRule="exact"/>
              <w:jc w:val="center"/>
              <w:rPr>
                <w:rFonts w:ascii="Times New Roman" w:hAnsi="Times New Roman"/>
                <w:bCs/>
                <w:sz w:val="18"/>
                <w:szCs w:val="18"/>
              </w:rPr>
            </w:pPr>
            <w:proofErr w:type="gramStart"/>
            <w:r w:rsidRPr="001C4C9F">
              <w:rPr>
                <w:rFonts w:ascii="Times New Roman" w:hAnsi="Times New Roman" w:hint="eastAsia"/>
                <w:bCs/>
                <w:sz w:val="18"/>
                <w:szCs w:val="18"/>
              </w:rPr>
              <w:t>践</w:t>
            </w:r>
            <w:proofErr w:type="gramEnd"/>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BS110001</w:t>
            </w:r>
          </w:p>
        </w:tc>
        <w:tc>
          <w:tcPr>
            <w:tcW w:w="3380" w:type="dxa"/>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军事理论及训练</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color w:val="000000"/>
                <w:sz w:val="18"/>
                <w:szCs w:val="18"/>
              </w:rPr>
              <w:t>Military Theory and Training</w:t>
            </w:r>
          </w:p>
        </w:tc>
        <w:tc>
          <w:tcPr>
            <w:tcW w:w="1076"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1</w:t>
            </w:r>
          </w:p>
        </w:tc>
        <w:tc>
          <w:tcPr>
            <w:tcW w:w="725"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2</w:t>
            </w:r>
          </w:p>
        </w:tc>
        <w:tc>
          <w:tcPr>
            <w:tcW w:w="922" w:type="dxa"/>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bCs/>
                <w:sz w:val="18"/>
                <w:szCs w:val="18"/>
              </w:rPr>
              <w:t>1</w:t>
            </w:r>
          </w:p>
        </w:tc>
        <w:tc>
          <w:tcPr>
            <w:tcW w:w="924" w:type="dxa"/>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hint="eastAsia"/>
                <w:bCs/>
                <w:sz w:val="18"/>
                <w:szCs w:val="18"/>
              </w:rPr>
              <w:t>学工</w:t>
            </w:r>
          </w:p>
        </w:tc>
      </w:tr>
      <w:tr w:rsidR="001C4C9F" w:rsidTr="001C4C9F">
        <w:trPr>
          <w:cantSplit/>
          <w:trHeight w:val="510"/>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BS014001</w:t>
            </w:r>
          </w:p>
        </w:tc>
        <w:tc>
          <w:tcPr>
            <w:tcW w:w="3380" w:type="dxa"/>
            <w:vAlign w:val="center"/>
          </w:tcPr>
          <w:p w:rsidR="001C4C9F" w:rsidRPr="001C4C9F" w:rsidRDefault="001C4C9F">
            <w:pPr>
              <w:spacing w:line="240" w:lineRule="exact"/>
              <w:ind w:firstLineChars="53" w:firstLine="95"/>
              <w:rPr>
                <w:rFonts w:ascii="Times New Roman" w:hAnsi="Times New Roman"/>
                <w:sz w:val="18"/>
                <w:szCs w:val="18"/>
              </w:rPr>
            </w:pPr>
            <w:r w:rsidRPr="001C4C9F">
              <w:rPr>
                <w:rFonts w:ascii="Times New Roman" w:hAnsi="Times New Roman" w:hint="eastAsia"/>
                <w:sz w:val="18"/>
                <w:szCs w:val="18"/>
              </w:rPr>
              <w:t>劳动</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color w:val="000000"/>
                <w:sz w:val="18"/>
                <w:szCs w:val="18"/>
              </w:rPr>
              <w:t>Field Work</w:t>
            </w:r>
          </w:p>
        </w:tc>
        <w:tc>
          <w:tcPr>
            <w:tcW w:w="1076"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1</w:t>
            </w:r>
          </w:p>
        </w:tc>
        <w:tc>
          <w:tcPr>
            <w:tcW w:w="725"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1</w:t>
            </w:r>
          </w:p>
        </w:tc>
        <w:tc>
          <w:tcPr>
            <w:tcW w:w="922" w:type="dxa"/>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bCs/>
                <w:sz w:val="18"/>
                <w:szCs w:val="18"/>
              </w:rPr>
              <w:t>2</w:t>
            </w:r>
          </w:p>
        </w:tc>
        <w:tc>
          <w:tcPr>
            <w:tcW w:w="924" w:type="dxa"/>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hint="eastAsia"/>
                <w:bCs/>
                <w:sz w:val="18"/>
                <w:szCs w:val="18"/>
              </w:rPr>
              <w:t>资环</w:t>
            </w:r>
          </w:p>
        </w:tc>
      </w:tr>
      <w:tr w:rsidR="001C4C9F" w:rsidTr="001C4C9F">
        <w:trPr>
          <w:cantSplit/>
          <w:trHeight w:val="510"/>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8318F8">
            <w:pPr>
              <w:spacing w:line="240" w:lineRule="exact"/>
              <w:jc w:val="center"/>
              <w:rPr>
                <w:rFonts w:ascii="Times New Roman" w:hAnsi="Times New Roman"/>
                <w:bCs/>
                <w:sz w:val="18"/>
                <w:szCs w:val="18"/>
              </w:rPr>
            </w:pPr>
            <w:r>
              <w:rPr>
                <w:rFonts w:ascii="Times New Roman" w:hAnsi="Times New Roman" w:hint="eastAsia"/>
                <w:sz w:val="18"/>
                <w:szCs w:val="18"/>
              </w:rPr>
              <w:t>BS108002</w:t>
            </w:r>
          </w:p>
        </w:tc>
        <w:tc>
          <w:tcPr>
            <w:tcW w:w="3380" w:type="dxa"/>
            <w:vAlign w:val="center"/>
          </w:tcPr>
          <w:p w:rsidR="001C4C9F" w:rsidRDefault="008318F8">
            <w:pPr>
              <w:spacing w:line="240" w:lineRule="exact"/>
              <w:ind w:leftChars="48" w:left="134"/>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1C4C9F" w:rsidRPr="001C4C9F" w:rsidRDefault="008318F8">
            <w:pPr>
              <w:spacing w:line="240" w:lineRule="exact"/>
              <w:ind w:firstLineChars="53" w:firstLine="95"/>
              <w:rPr>
                <w:rFonts w:ascii="Times New Roman" w:hAnsi="Times New Roman"/>
                <w:sz w:val="18"/>
                <w:szCs w:val="18"/>
              </w:rPr>
            </w:pPr>
            <w:r>
              <w:rPr>
                <w:rFonts w:ascii="Times New Roman" w:hAnsi="Times New Roman"/>
                <w:sz w:val="18"/>
                <w:szCs w:val="18"/>
              </w:rPr>
              <w:t>Sports Health and Standard Tests 1</w:t>
            </w:r>
          </w:p>
        </w:tc>
        <w:tc>
          <w:tcPr>
            <w:tcW w:w="1076" w:type="dxa"/>
            <w:vAlign w:val="center"/>
          </w:tcPr>
          <w:p w:rsidR="001C4C9F" w:rsidRPr="001C4C9F" w:rsidRDefault="008318F8">
            <w:pPr>
              <w:spacing w:line="240" w:lineRule="exact"/>
              <w:ind w:firstLineChars="53" w:firstLine="95"/>
              <w:jc w:val="center"/>
              <w:rPr>
                <w:rFonts w:ascii="Times New Roman" w:hAnsi="Times New Roman"/>
                <w:sz w:val="18"/>
                <w:szCs w:val="18"/>
              </w:rPr>
            </w:pPr>
            <w:r>
              <w:rPr>
                <w:rFonts w:ascii="Times New Roman" w:hAnsi="Times New Roman"/>
                <w:sz w:val="18"/>
                <w:szCs w:val="18"/>
              </w:rPr>
              <w:t>0.1</w:t>
            </w:r>
          </w:p>
        </w:tc>
        <w:tc>
          <w:tcPr>
            <w:tcW w:w="725" w:type="dxa"/>
            <w:vAlign w:val="center"/>
          </w:tcPr>
          <w:p w:rsidR="001C4C9F" w:rsidRPr="001C4C9F" w:rsidRDefault="008318F8">
            <w:pPr>
              <w:spacing w:line="240" w:lineRule="exact"/>
              <w:ind w:firstLineChars="53" w:firstLine="95"/>
              <w:rPr>
                <w:rFonts w:ascii="Times New Roman" w:hAnsi="Times New Roman"/>
                <w:sz w:val="18"/>
                <w:szCs w:val="18"/>
              </w:rPr>
            </w:pPr>
            <w:r>
              <w:rPr>
                <w:rFonts w:ascii="Times New Roman" w:hAnsi="Times New Roman"/>
                <w:sz w:val="18"/>
                <w:szCs w:val="18"/>
              </w:rPr>
              <w:t>0.1</w:t>
            </w:r>
          </w:p>
        </w:tc>
        <w:tc>
          <w:tcPr>
            <w:tcW w:w="922" w:type="dxa"/>
            <w:vAlign w:val="center"/>
          </w:tcPr>
          <w:p w:rsidR="001C4C9F" w:rsidRPr="001C4C9F" w:rsidRDefault="008318F8">
            <w:pPr>
              <w:spacing w:line="240" w:lineRule="exact"/>
              <w:ind w:firstLineChars="53" w:firstLine="95"/>
              <w:jc w:val="center"/>
              <w:rPr>
                <w:rFonts w:ascii="Times New Roman" w:hAnsi="Times New Roman"/>
                <w:sz w:val="18"/>
                <w:szCs w:val="18"/>
              </w:rPr>
            </w:pPr>
            <w:r>
              <w:rPr>
                <w:rFonts w:ascii="Times New Roman" w:hAnsi="Times New Roman"/>
                <w:sz w:val="18"/>
                <w:szCs w:val="18"/>
              </w:rPr>
              <w:t>4</w:t>
            </w:r>
          </w:p>
        </w:tc>
        <w:tc>
          <w:tcPr>
            <w:tcW w:w="924" w:type="dxa"/>
            <w:vAlign w:val="center"/>
          </w:tcPr>
          <w:p w:rsidR="001C4C9F" w:rsidRPr="001C4C9F" w:rsidRDefault="001C4C9F">
            <w:pPr>
              <w:spacing w:line="240" w:lineRule="exact"/>
              <w:ind w:firstLineChars="53" w:firstLine="95"/>
              <w:jc w:val="center"/>
              <w:rPr>
                <w:rFonts w:ascii="Times New Roman" w:hAnsi="Times New Roman"/>
                <w:sz w:val="18"/>
                <w:szCs w:val="18"/>
              </w:rPr>
            </w:pPr>
            <w:r w:rsidRPr="001C4C9F">
              <w:rPr>
                <w:rFonts w:ascii="Times New Roman" w:hAnsi="Times New Roman" w:hint="eastAsia"/>
                <w:bCs/>
                <w:sz w:val="18"/>
                <w:szCs w:val="18"/>
              </w:rPr>
              <w:t>体艺</w:t>
            </w:r>
          </w:p>
        </w:tc>
      </w:tr>
      <w:tr w:rsidR="001C4C9F" w:rsidTr="001C4C9F">
        <w:trPr>
          <w:cantSplit/>
          <w:trHeight w:val="510"/>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8318F8">
            <w:pPr>
              <w:spacing w:line="240" w:lineRule="exact"/>
              <w:jc w:val="center"/>
              <w:rPr>
                <w:rFonts w:ascii="Times New Roman" w:hAnsi="Times New Roman"/>
                <w:bCs/>
                <w:sz w:val="18"/>
                <w:szCs w:val="18"/>
              </w:rPr>
            </w:pPr>
            <w:r>
              <w:rPr>
                <w:rFonts w:ascii="Times New Roman" w:hAnsi="Times New Roman" w:hint="eastAsia"/>
                <w:sz w:val="18"/>
                <w:szCs w:val="18"/>
              </w:rPr>
              <w:t>BS108003</w:t>
            </w:r>
          </w:p>
        </w:tc>
        <w:tc>
          <w:tcPr>
            <w:tcW w:w="3380" w:type="dxa"/>
            <w:vAlign w:val="center"/>
          </w:tcPr>
          <w:p w:rsidR="001C4C9F" w:rsidRDefault="008318F8">
            <w:pPr>
              <w:spacing w:line="240" w:lineRule="exact"/>
              <w:ind w:leftChars="48" w:left="134"/>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1C4C9F" w:rsidRPr="001C4C9F" w:rsidRDefault="008318F8">
            <w:pPr>
              <w:spacing w:line="240" w:lineRule="exact"/>
              <w:ind w:firstLineChars="53" w:firstLine="95"/>
              <w:rPr>
                <w:rFonts w:ascii="Times New Roman" w:hAnsi="Times New Roman"/>
                <w:sz w:val="18"/>
                <w:szCs w:val="18"/>
              </w:rPr>
            </w:pPr>
            <w:r>
              <w:rPr>
                <w:rFonts w:ascii="Times New Roman" w:hAnsi="Times New Roman"/>
                <w:sz w:val="18"/>
                <w:szCs w:val="18"/>
              </w:rPr>
              <w:t>Sports Health and Standard Tests 2</w:t>
            </w:r>
          </w:p>
        </w:tc>
        <w:tc>
          <w:tcPr>
            <w:tcW w:w="1076" w:type="dxa"/>
            <w:vAlign w:val="center"/>
          </w:tcPr>
          <w:p w:rsidR="001C4C9F" w:rsidRPr="001C4C9F" w:rsidRDefault="008318F8">
            <w:pPr>
              <w:spacing w:line="240" w:lineRule="exact"/>
              <w:ind w:firstLineChars="53" w:firstLine="95"/>
              <w:jc w:val="center"/>
              <w:rPr>
                <w:rFonts w:ascii="Times New Roman" w:hAnsi="Times New Roman"/>
                <w:sz w:val="18"/>
                <w:szCs w:val="18"/>
              </w:rPr>
            </w:pPr>
            <w:r>
              <w:rPr>
                <w:rFonts w:ascii="Times New Roman" w:hAnsi="Times New Roman"/>
                <w:sz w:val="18"/>
                <w:szCs w:val="18"/>
              </w:rPr>
              <w:t>0.2</w:t>
            </w:r>
          </w:p>
        </w:tc>
        <w:tc>
          <w:tcPr>
            <w:tcW w:w="725" w:type="dxa"/>
            <w:vAlign w:val="center"/>
          </w:tcPr>
          <w:p w:rsidR="001C4C9F" w:rsidRPr="001C4C9F" w:rsidRDefault="008318F8">
            <w:pPr>
              <w:spacing w:line="240" w:lineRule="exact"/>
              <w:ind w:firstLineChars="53" w:firstLine="95"/>
              <w:rPr>
                <w:rFonts w:ascii="Times New Roman" w:hAnsi="Times New Roman"/>
                <w:sz w:val="18"/>
                <w:szCs w:val="18"/>
              </w:rPr>
            </w:pPr>
            <w:r>
              <w:rPr>
                <w:rFonts w:ascii="Times New Roman" w:hAnsi="Times New Roman"/>
                <w:sz w:val="18"/>
                <w:szCs w:val="18"/>
              </w:rPr>
              <w:t>0.2</w:t>
            </w:r>
          </w:p>
        </w:tc>
        <w:tc>
          <w:tcPr>
            <w:tcW w:w="922" w:type="dxa"/>
            <w:vAlign w:val="center"/>
          </w:tcPr>
          <w:p w:rsidR="001C4C9F" w:rsidRPr="001C4C9F" w:rsidRDefault="008318F8">
            <w:pPr>
              <w:spacing w:line="240" w:lineRule="exact"/>
              <w:ind w:firstLineChars="53" w:firstLine="95"/>
              <w:jc w:val="center"/>
              <w:rPr>
                <w:rFonts w:ascii="Times New Roman" w:hAnsi="Times New Roman"/>
                <w:sz w:val="18"/>
                <w:szCs w:val="18"/>
              </w:rPr>
            </w:pPr>
            <w:r>
              <w:rPr>
                <w:rFonts w:ascii="Times New Roman" w:hAnsi="Times New Roman"/>
                <w:sz w:val="18"/>
                <w:szCs w:val="18"/>
              </w:rPr>
              <w:t>6</w:t>
            </w:r>
          </w:p>
        </w:tc>
        <w:tc>
          <w:tcPr>
            <w:tcW w:w="924" w:type="dxa"/>
            <w:vAlign w:val="center"/>
          </w:tcPr>
          <w:p w:rsidR="001C4C9F" w:rsidRPr="001C4C9F" w:rsidRDefault="001C4C9F">
            <w:pPr>
              <w:spacing w:line="240" w:lineRule="exact"/>
              <w:ind w:firstLineChars="53" w:firstLine="95"/>
              <w:jc w:val="center"/>
              <w:rPr>
                <w:rFonts w:ascii="Times New Roman" w:hAnsi="Times New Roman"/>
                <w:sz w:val="18"/>
                <w:szCs w:val="18"/>
              </w:rPr>
            </w:pPr>
            <w:r w:rsidRPr="001C4C9F">
              <w:rPr>
                <w:rFonts w:ascii="Times New Roman" w:hAnsi="Times New Roman" w:hint="eastAsia"/>
                <w:bCs/>
                <w:sz w:val="18"/>
                <w:szCs w:val="18"/>
              </w:rPr>
              <w:t>体艺</w:t>
            </w:r>
          </w:p>
        </w:tc>
      </w:tr>
      <w:tr w:rsidR="001C4C9F" w:rsidTr="001C4C9F">
        <w:trPr>
          <w:cantSplit/>
          <w:trHeight w:val="510"/>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8318F8">
            <w:pPr>
              <w:spacing w:line="240" w:lineRule="exact"/>
              <w:jc w:val="center"/>
              <w:rPr>
                <w:rFonts w:ascii="Times New Roman" w:hAnsi="Times New Roman"/>
                <w:bCs/>
                <w:sz w:val="18"/>
                <w:szCs w:val="18"/>
              </w:rPr>
            </w:pPr>
            <w:r>
              <w:rPr>
                <w:rFonts w:ascii="Times New Roman" w:hAnsi="Times New Roman" w:hint="eastAsia"/>
                <w:sz w:val="18"/>
                <w:szCs w:val="18"/>
              </w:rPr>
              <w:t>BS108004</w:t>
            </w:r>
          </w:p>
        </w:tc>
        <w:tc>
          <w:tcPr>
            <w:tcW w:w="3380" w:type="dxa"/>
            <w:vAlign w:val="center"/>
          </w:tcPr>
          <w:p w:rsidR="001C4C9F" w:rsidRDefault="008318F8">
            <w:pPr>
              <w:spacing w:line="240" w:lineRule="exact"/>
              <w:ind w:leftChars="48" w:left="134"/>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1C4C9F" w:rsidRPr="001C4C9F" w:rsidRDefault="008318F8">
            <w:pPr>
              <w:spacing w:line="240" w:lineRule="exact"/>
              <w:ind w:firstLineChars="53" w:firstLine="95"/>
              <w:rPr>
                <w:rFonts w:ascii="Times New Roman" w:hAnsi="Times New Roman"/>
                <w:sz w:val="18"/>
                <w:szCs w:val="18"/>
              </w:rPr>
            </w:pPr>
            <w:r>
              <w:rPr>
                <w:rFonts w:ascii="Times New Roman" w:hAnsi="Times New Roman"/>
                <w:sz w:val="18"/>
                <w:szCs w:val="18"/>
              </w:rPr>
              <w:t>Sports Health and Standard Tests 3</w:t>
            </w:r>
          </w:p>
        </w:tc>
        <w:tc>
          <w:tcPr>
            <w:tcW w:w="1076" w:type="dxa"/>
            <w:vAlign w:val="center"/>
          </w:tcPr>
          <w:p w:rsidR="001C4C9F" w:rsidRPr="001C4C9F" w:rsidRDefault="008318F8">
            <w:pPr>
              <w:spacing w:line="240" w:lineRule="exact"/>
              <w:ind w:firstLineChars="53" w:firstLine="95"/>
              <w:jc w:val="center"/>
              <w:rPr>
                <w:rFonts w:ascii="Times New Roman" w:hAnsi="Times New Roman"/>
                <w:sz w:val="18"/>
                <w:szCs w:val="18"/>
              </w:rPr>
            </w:pPr>
            <w:r>
              <w:rPr>
                <w:rFonts w:ascii="Times New Roman" w:hAnsi="Times New Roman"/>
                <w:sz w:val="18"/>
                <w:szCs w:val="18"/>
              </w:rPr>
              <w:t>0.2</w:t>
            </w:r>
          </w:p>
        </w:tc>
        <w:tc>
          <w:tcPr>
            <w:tcW w:w="725" w:type="dxa"/>
            <w:vAlign w:val="center"/>
          </w:tcPr>
          <w:p w:rsidR="001C4C9F" w:rsidRPr="001C4C9F" w:rsidRDefault="008318F8">
            <w:pPr>
              <w:spacing w:line="240" w:lineRule="exact"/>
              <w:ind w:firstLineChars="53" w:firstLine="95"/>
              <w:rPr>
                <w:rFonts w:ascii="Times New Roman" w:hAnsi="Times New Roman"/>
                <w:sz w:val="18"/>
                <w:szCs w:val="18"/>
              </w:rPr>
            </w:pPr>
            <w:r>
              <w:rPr>
                <w:rFonts w:ascii="Times New Roman" w:hAnsi="Times New Roman"/>
                <w:sz w:val="18"/>
                <w:szCs w:val="18"/>
              </w:rPr>
              <w:t>0.2</w:t>
            </w:r>
          </w:p>
        </w:tc>
        <w:tc>
          <w:tcPr>
            <w:tcW w:w="922" w:type="dxa"/>
            <w:vAlign w:val="center"/>
          </w:tcPr>
          <w:p w:rsidR="001C4C9F" w:rsidRPr="001C4C9F" w:rsidRDefault="008318F8">
            <w:pPr>
              <w:spacing w:line="240" w:lineRule="exact"/>
              <w:ind w:firstLineChars="53" w:firstLine="95"/>
              <w:jc w:val="center"/>
              <w:rPr>
                <w:rFonts w:ascii="Times New Roman" w:hAnsi="Times New Roman"/>
                <w:sz w:val="18"/>
                <w:szCs w:val="18"/>
              </w:rPr>
            </w:pPr>
            <w:r>
              <w:rPr>
                <w:rFonts w:ascii="Times New Roman" w:hAnsi="Times New Roman"/>
                <w:sz w:val="18"/>
                <w:szCs w:val="18"/>
              </w:rPr>
              <w:t>7</w:t>
            </w:r>
          </w:p>
        </w:tc>
        <w:tc>
          <w:tcPr>
            <w:tcW w:w="924" w:type="dxa"/>
            <w:vAlign w:val="center"/>
          </w:tcPr>
          <w:p w:rsidR="001C4C9F" w:rsidRPr="001C4C9F" w:rsidRDefault="001C4C9F">
            <w:pPr>
              <w:spacing w:line="240" w:lineRule="exact"/>
              <w:ind w:firstLineChars="53" w:firstLine="95"/>
              <w:jc w:val="center"/>
              <w:rPr>
                <w:rFonts w:ascii="Times New Roman" w:hAnsi="Times New Roman"/>
                <w:sz w:val="18"/>
                <w:szCs w:val="18"/>
              </w:rPr>
            </w:pPr>
            <w:r w:rsidRPr="001C4C9F">
              <w:rPr>
                <w:rFonts w:ascii="Times New Roman" w:hAnsi="Times New Roman" w:hint="eastAsia"/>
                <w:bCs/>
                <w:sz w:val="18"/>
                <w:szCs w:val="18"/>
              </w:rPr>
              <w:t>体艺</w:t>
            </w:r>
          </w:p>
        </w:tc>
      </w:tr>
      <w:tr w:rsidR="001C4C9F" w:rsidTr="001C4C9F">
        <w:trPr>
          <w:cantSplit/>
          <w:trHeight w:val="510"/>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BS10600</w:t>
            </w:r>
            <w:r w:rsidR="00E874E5">
              <w:rPr>
                <w:rFonts w:ascii="Times New Roman" w:hAnsi="Times New Roman" w:hint="eastAsia"/>
                <w:bCs/>
                <w:sz w:val="18"/>
                <w:szCs w:val="18"/>
              </w:rPr>
              <w:t>3</w:t>
            </w:r>
          </w:p>
        </w:tc>
        <w:tc>
          <w:tcPr>
            <w:tcW w:w="3380" w:type="dxa"/>
            <w:vAlign w:val="center"/>
          </w:tcPr>
          <w:p w:rsidR="001C4C9F" w:rsidRPr="001C4C9F" w:rsidRDefault="001C4C9F">
            <w:pPr>
              <w:spacing w:line="240" w:lineRule="exact"/>
              <w:ind w:firstLineChars="53" w:firstLine="95"/>
              <w:rPr>
                <w:rFonts w:ascii="Times New Roman" w:hAnsi="Times New Roman"/>
                <w:color w:val="000000"/>
                <w:sz w:val="18"/>
                <w:szCs w:val="18"/>
              </w:rPr>
            </w:pPr>
            <w:proofErr w:type="gramStart"/>
            <w:r w:rsidRPr="001C4C9F">
              <w:rPr>
                <w:rFonts w:ascii="Times New Roman" w:hAnsi="Times New Roman" w:hint="eastAsia"/>
                <w:color w:val="000000"/>
                <w:sz w:val="18"/>
                <w:szCs w:val="18"/>
              </w:rPr>
              <w:t>思政社会实践</w:t>
            </w:r>
            <w:proofErr w:type="gramEnd"/>
          </w:p>
          <w:p w:rsidR="001C4C9F" w:rsidRPr="001C4C9F" w:rsidRDefault="001C4C9F">
            <w:pPr>
              <w:spacing w:line="240" w:lineRule="exact"/>
              <w:ind w:leftChars="50" w:left="140" w:rightChars="35" w:right="98" w:firstLineChars="3" w:firstLine="5"/>
              <w:rPr>
                <w:rFonts w:ascii="Times New Roman" w:hAnsi="Times New Roman"/>
                <w:bCs/>
                <w:sz w:val="18"/>
                <w:szCs w:val="18"/>
              </w:rPr>
            </w:pPr>
            <w:r w:rsidRPr="001C4C9F">
              <w:rPr>
                <w:rFonts w:ascii="Times New Roman" w:hAnsi="Times New Roman"/>
                <w:color w:val="000000"/>
                <w:sz w:val="18"/>
                <w:szCs w:val="18"/>
              </w:rPr>
              <w:t>Social Practice of</w:t>
            </w:r>
            <w:r w:rsidR="002B4739">
              <w:rPr>
                <w:rFonts w:ascii="Times New Roman" w:hAnsi="Times New Roman" w:hint="eastAsia"/>
                <w:color w:val="000000"/>
                <w:sz w:val="18"/>
                <w:szCs w:val="18"/>
              </w:rPr>
              <w:t xml:space="preserve"> </w:t>
            </w:r>
            <w:r w:rsidRPr="001C4C9F">
              <w:rPr>
                <w:rFonts w:ascii="Times New Roman" w:hAnsi="Times New Roman"/>
                <w:color w:val="000000"/>
                <w:sz w:val="18"/>
                <w:szCs w:val="18"/>
              </w:rPr>
              <w:t>Ideological and</w:t>
            </w:r>
            <w:r w:rsidR="002B4739">
              <w:rPr>
                <w:rFonts w:ascii="Times New Roman" w:hAnsi="Times New Roman" w:hint="eastAsia"/>
                <w:color w:val="000000"/>
                <w:sz w:val="18"/>
                <w:szCs w:val="18"/>
              </w:rPr>
              <w:t xml:space="preserve"> </w:t>
            </w:r>
            <w:r w:rsidRPr="001C4C9F">
              <w:rPr>
                <w:rFonts w:ascii="Times New Roman" w:hAnsi="Times New Roman"/>
                <w:color w:val="000000"/>
                <w:sz w:val="18"/>
                <w:szCs w:val="18"/>
              </w:rPr>
              <w:t>Political</w:t>
            </w:r>
          </w:p>
        </w:tc>
        <w:tc>
          <w:tcPr>
            <w:tcW w:w="1076" w:type="dxa"/>
            <w:vAlign w:val="center"/>
          </w:tcPr>
          <w:p w:rsidR="001C4C9F" w:rsidRPr="001C4C9F" w:rsidRDefault="001C4C9F">
            <w:pPr>
              <w:spacing w:line="240" w:lineRule="exact"/>
              <w:ind w:firstLineChars="53" w:firstLine="95"/>
              <w:jc w:val="center"/>
              <w:rPr>
                <w:rFonts w:ascii="Times New Roman" w:hAnsi="Times New Roman"/>
                <w:bCs/>
                <w:sz w:val="18"/>
                <w:szCs w:val="18"/>
              </w:rPr>
            </w:pPr>
            <w:r w:rsidRPr="001C4C9F">
              <w:rPr>
                <w:rFonts w:ascii="Times New Roman" w:hAnsi="Times New Roman"/>
                <w:bCs/>
                <w:sz w:val="18"/>
                <w:szCs w:val="18"/>
              </w:rPr>
              <w:t>2</w:t>
            </w:r>
          </w:p>
        </w:tc>
        <w:tc>
          <w:tcPr>
            <w:tcW w:w="725" w:type="dxa"/>
            <w:vAlign w:val="center"/>
          </w:tcPr>
          <w:p w:rsidR="001C4C9F" w:rsidRPr="001C4C9F" w:rsidRDefault="001C4C9F">
            <w:pPr>
              <w:spacing w:line="240" w:lineRule="exact"/>
              <w:ind w:firstLineChars="53" w:firstLine="95"/>
              <w:jc w:val="center"/>
              <w:rPr>
                <w:rFonts w:ascii="Times New Roman" w:hAnsi="Times New Roman"/>
                <w:bCs/>
                <w:sz w:val="18"/>
                <w:szCs w:val="18"/>
              </w:rPr>
            </w:pPr>
            <w:r w:rsidRPr="001C4C9F">
              <w:rPr>
                <w:rFonts w:ascii="Times New Roman" w:hAnsi="Times New Roman"/>
                <w:bCs/>
                <w:sz w:val="18"/>
                <w:szCs w:val="18"/>
              </w:rPr>
              <w:t>4</w:t>
            </w:r>
          </w:p>
        </w:tc>
        <w:tc>
          <w:tcPr>
            <w:tcW w:w="922" w:type="dxa"/>
            <w:vAlign w:val="center"/>
          </w:tcPr>
          <w:p w:rsidR="001C4C9F" w:rsidRPr="001C4C9F" w:rsidRDefault="001C4C9F">
            <w:pPr>
              <w:ind w:leftChars="-50" w:left="-140"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4</w:t>
            </w:r>
          </w:p>
        </w:tc>
        <w:tc>
          <w:tcPr>
            <w:tcW w:w="924" w:type="dxa"/>
            <w:vAlign w:val="center"/>
          </w:tcPr>
          <w:p w:rsidR="001C4C9F" w:rsidRPr="001C4C9F" w:rsidRDefault="001C4C9F">
            <w:pPr>
              <w:ind w:leftChars="-50" w:left="-140" w:rightChars="-50" w:right="-140" w:firstLineChars="53" w:firstLine="95"/>
              <w:jc w:val="center"/>
              <w:rPr>
                <w:rFonts w:ascii="Times New Roman" w:hAnsi="Times New Roman"/>
                <w:bCs/>
                <w:sz w:val="18"/>
                <w:szCs w:val="18"/>
              </w:rPr>
            </w:pPr>
            <w:r w:rsidRPr="001C4C9F">
              <w:rPr>
                <w:rFonts w:ascii="Times New Roman" w:hAnsi="Times New Roman" w:hint="eastAsia"/>
                <w:bCs/>
                <w:sz w:val="18"/>
                <w:szCs w:val="18"/>
              </w:rPr>
              <w:t>马列</w:t>
            </w:r>
          </w:p>
        </w:tc>
      </w:tr>
      <w:tr w:rsidR="001C4C9F" w:rsidTr="001C4C9F">
        <w:trPr>
          <w:cantSplit/>
          <w:trHeight w:val="510"/>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BS014003</w:t>
            </w:r>
          </w:p>
        </w:tc>
        <w:tc>
          <w:tcPr>
            <w:tcW w:w="3380" w:type="dxa"/>
            <w:vAlign w:val="center"/>
          </w:tcPr>
          <w:p w:rsidR="001C4C9F" w:rsidRPr="001C4C9F" w:rsidRDefault="001C4C9F">
            <w:pPr>
              <w:spacing w:line="240" w:lineRule="exact"/>
              <w:ind w:firstLineChars="53" w:firstLine="95"/>
              <w:rPr>
                <w:rFonts w:ascii="Times New Roman" w:hAnsi="Times New Roman"/>
                <w:color w:val="000000"/>
                <w:sz w:val="18"/>
                <w:szCs w:val="18"/>
              </w:rPr>
            </w:pPr>
            <w:r w:rsidRPr="001C4C9F">
              <w:rPr>
                <w:rFonts w:ascii="Times New Roman" w:hAnsi="Times New Roman" w:hint="eastAsia"/>
                <w:color w:val="000000"/>
                <w:sz w:val="18"/>
                <w:szCs w:val="18"/>
              </w:rPr>
              <w:t>社会实践与调查报告</w:t>
            </w:r>
            <w:r w:rsidRPr="001C4C9F">
              <w:rPr>
                <w:rFonts w:ascii="Times New Roman" w:hAnsi="Times New Roman" w:hint="eastAsia"/>
                <w:color w:val="000000"/>
                <w:sz w:val="18"/>
                <w:szCs w:val="18"/>
              </w:rPr>
              <w:t>1</w:t>
            </w:r>
          </w:p>
          <w:p w:rsidR="001C4C9F" w:rsidRPr="001C4C9F" w:rsidRDefault="001C4C9F">
            <w:pPr>
              <w:spacing w:line="240" w:lineRule="exact"/>
              <w:ind w:firstLineChars="53" w:firstLine="95"/>
              <w:rPr>
                <w:rFonts w:ascii="Times New Roman" w:hAnsi="Times New Roman"/>
                <w:color w:val="000000"/>
                <w:sz w:val="18"/>
                <w:szCs w:val="18"/>
              </w:rPr>
            </w:pPr>
            <w:r w:rsidRPr="001C4C9F">
              <w:rPr>
                <w:rFonts w:ascii="Times New Roman" w:hAnsi="Times New Roman"/>
                <w:color w:val="000000"/>
                <w:sz w:val="18"/>
                <w:szCs w:val="18"/>
              </w:rPr>
              <w:t>Social Practice and Survey Report1</w:t>
            </w:r>
          </w:p>
        </w:tc>
        <w:tc>
          <w:tcPr>
            <w:tcW w:w="1076" w:type="dxa"/>
            <w:vAlign w:val="center"/>
          </w:tcPr>
          <w:p w:rsidR="001C4C9F" w:rsidRPr="001C4C9F" w:rsidRDefault="001C4C9F">
            <w:pPr>
              <w:spacing w:line="240" w:lineRule="exact"/>
              <w:jc w:val="center"/>
              <w:rPr>
                <w:rFonts w:ascii="Times New Roman" w:hAnsi="Times New Roman"/>
                <w:color w:val="000000"/>
                <w:sz w:val="18"/>
                <w:szCs w:val="18"/>
              </w:rPr>
            </w:pPr>
            <w:r w:rsidRPr="001C4C9F">
              <w:rPr>
                <w:rFonts w:ascii="Times New Roman" w:hAnsi="Times New Roman"/>
                <w:color w:val="000000"/>
                <w:sz w:val="18"/>
                <w:szCs w:val="18"/>
              </w:rPr>
              <w:t>1</w:t>
            </w:r>
          </w:p>
        </w:tc>
        <w:tc>
          <w:tcPr>
            <w:tcW w:w="725" w:type="dxa"/>
            <w:vAlign w:val="center"/>
          </w:tcPr>
          <w:p w:rsidR="001C4C9F" w:rsidRPr="001C4C9F" w:rsidRDefault="001C4C9F">
            <w:pPr>
              <w:spacing w:line="240" w:lineRule="exact"/>
              <w:jc w:val="center"/>
              <w:rPr>
                <w:rFonts w:ascii="Times New Roman" w:hAnsi="Times New Roman"/>
                <w:color w:val="000000"/>
                <w:sz w:val="18"/>
                <w:szCs w:val="18"/>
              </w:rPr>
            </w:pPr>
            <w:r w:rsidRPr="001C4C9F">
              <w:rPr>
                <w:rFonts w:ascii="Times New Roman" w:hAnsi="Times New Roman"/>
                <w:color w:val="000000"/>
                <w:sz w:val="18"/>
                <w:szCs w:val="18"/>
              </w:rPr>
              <w:t>1</w:t>
            </w:r>
          </w:p>
        </w:tc>
        <w:tc>
          <w:tcPr>
            <w:tcW w:w="922" w:type="dxa"/>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bCs/>
                <w:sz w:val="18"/>
                <w:szCs w:val="18"/>
              </w:rPr>
              <w:t>3</w:t>
            </w:r>
          </w:p>
        </w:tc>
        <w:tc>
          <w:tcPr>
            <w:tcW w:w="924" w:type="dxa"/>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hint="eastAsia"/>
                <w:bCs/>
                <w:sz w:val="18"/>
                <w:szCs w:val="18"/>
              </w:rPr>
              <w:t>资环</w:t>
            </w:r>
          </w:p>
        </w:tc>
      </w:tr>
      <w:tr w:rsidR="001C4C9F" w:rsidTr="001C4C9F">
        <w:trPr>
          <w:cantSplit/>
          <w:trHeight w:val="510"/>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BS014004</w:t>
            </w:r>
          </w:p>
        </w:tc>
        <w:tc>
          <w:tcPr>
            <w:tcW w:w="3380" w:type="dxa"/>
            <w:vAlign w:val="center"/>
          </w:tcPr>
          <w:p w:rsidR="001C4C9F" w:rsidRPr="001C4C9F" w:rsidRDefault="001C4C9F">
            <w:pPr>
              <w:spacing w:line="240" w:lineRule="exact"/>
              <w:ind w:firstLineChars="53" w:firstLine="95"/>
              <w:rPr>
                <w:rFonts w:ascii="Times New Roman" w:hAnsi="Times New Roman"/>
                <w:color w:val="000000"/>
                <w:sz w:val="18"/>
                <w:szCs w:val="18"/>
              </w:rPr>
            </w:pPr>
            <w:r w:rsidRPr="001C4C9F">
              <w:rPr>
                <w:rFonts w:ascii="Times New Roman" w:hAnsi="Times New Roman" w:hint="eastAsia"/>
                <w:color w:val="000000"/>
                <w:sz w:val="18"/>
                <w:szCs w:val="18"/>
              </w:rPr>
              <w:t>社会实践与调查报告</w:t>
            </w:r>
            <w:r w:rsidRPr="001C4C9F">
              <w:rPr>
                <w:rFonts w:ascii="Times New Roman" w:hAnsi="Times New Roman" w:hint="eastAsia"/>
                <w:color w:val="000000"/>
                <w:sz w:val="18"/>
                <w:szCs w:val="18"/>
              </w:rPr>
              <w:t>2</w:t>
            </w:r>
          </w:p>
          <w:p w:rsidR="001C4C9F" w:rsidRPr="001C4C9F" w:rsidRDefault="001C4C9F">
            <w:pPr>
              <w:spacing w:line="240" w:lineRule="exact"/>
              <w:ind w:firstLineChars="53" w:firstLine="95"/>
              <w:rPr>
                <w:rFonts w:ascii="Times New Roman" w:hAnsi="Times New Roman"/>
                <w:color w:val="000000"/>
                <w:sz w:val="18"/>
                <w:szCs w:val="18"/>
              </w:rPr>
            </w:pPr>
            <w:r w:rsidRPr="001C4C9F">
              <w:rPr>
                <w:rFonts w:ascii="Times New Roman" w:hAnsi="Times New Roman"/>
                <w:color w:val="000000"/>
                <w:sz w:val="18"/>
                <w:szCs w:val="18"/>
              </w:rPr>
              <w:t>Social Practice and Survey Report2</w:t>
            </w:r>
          </w:p>
        </w:tc>
        <w:tc>
          <w:tcPr>
            <w:tcW w:w="1076" w:type="dxa"/>
            <w:vAlign w:val="center"/>
          </w:tcPr>
          <w:p w:rsidR="001C4C9F" w:rsidRPr="001C4C9F" w:rsidRDefault="001C4C9F">
            <w:pPr>
              <w:spacing w:line="240" w:lineRule="exact"/>
              <w:jc w:val="center"/>
              <w:rPr>
                <w:rFonts w:ascii="Times New Roman" w:hAnsi="Times New Roman"/>
                <w:color w:val="000000"/>
                <w:sz w:val="18"/>
                <w:szCs w:val="18"/>
              </w:rPr>
            </w:pPr>
            <w:r w:rsidRPr="001C4C9F">
              <w:rPr>
                <w:rFonts w:ascii="Times New Roman" w:hAnsi="Times New Roman"/>
                <w:color w:val="000000"/>
                <w:sz w:val="18"/>
                <w:szCs w:val="18"/>
              </w:rPr>
              <w:t>1</w:t>
            </w:r>
          </w:p>
        </w:tc>
        <w:tc>
          <w:tcPr>
            <w:tcW w:w="725" w:type="dxa"/>
            <w:vAlign w:val="center"/>
          </w:tcPr>
          <w:p w:rsidR="001C4C9F" w:rsidRPr="001C4C9F" w:rsidRDefault="001C4C9F">
            <w:pPr>
              <w:spacing w:line="240" w:lineRule="exact"/>
              <w:jc w:val="center"/>
              <w:rPr>
                <w:rFonts w:ascii="Times New Roman" w:hAnsi="Times New Roman"/>
                <w:color w:val="000000"/>
                <w:sz w:val="18"/>
                <w:szCs w:val="18"/>
              </w:rPr>
            </w:pPr>
            <w:r w:rsidRPr="001C4C9F">
              <w:rPr>
                <w:rFonts w:ascii="Times New Roman" w:hAnsi="Times New Roman"/>
                <w:color w:val="000000"/>
                <w:sz w:val="18"/>
                <w:szCs w:val="18"/>
              </w:rPr>
              <w:t>1</w:t>
            </w:r>
          </w:p>
        </w:tc>
        <w:tc>
          <w:tcPr>
            <w:tcW w:w="922" w:type="dxa"/>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bCs/>
                <w:sz w:val="18"/>
                <w:szCs w:val="18"/>
              </w:rPr>
              <w:t>5</w:t>
            </w:r>
          </w:p>
        </w:tc>
        <w:tc>
          <w:tcPr>
            <w:tcW w:w="924" w:type="dxa"/>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restart"/>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专</w:t>
            </w:r>
          </w:p>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业</w:t>
            </w:r>
          </w:p>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实</w:t>
            </w:r>
          </w:p>
          <w:p w:rsidR="001C4C9F" w:rsidRPr="001C4C9F" w:rsidRDefault="001C4C9F">
            <w:pPr>
              <w:spacing w:line="240" w:lineRule="exact"/>
              <w:jc w:val="center"/>
              <w:rPr>
                <w:rFonts w:ascii="Times New Roman" w:hAnsi="Times New Roman"/>
                <w:bCs/>
                <w:sz w:val="18"/>
                <w:szCs w:val="18"/>
              </w:rPr>
            </w:pPr>
            <w:proofErr w:type="gramStart"/>
            <w:r w:rsidRPr="001C4C9F">
              <w:rPr>
                <w:rFonts w:ascii="Times New Roman" w:hAnsi="Times New Roman" w:hint="eastAsia"/>
                <w:bCs/>
                <w:sz w:val="18"/>
                <w:szCs w:val="18"/>
              </w:rPr>
              <w:t>践</w:t>
            </w:r>
            <w:proofErr w:type="gramEnd"/>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BS014002</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专业认识实习</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Practice on Professional Cognition</w:t>
            </w:r>
          </w:p>
        </w:tc>
        <w:tc>
          <w:tcPr>
            <w:tcW w:w="1076" w:type="dxa"/>
            <w:vAlign w:val="center"/>
          </w:tcPr>
          <w:p w:rsidR="001C4C9F" w:rsidRPr="001C4C9F" w:rsidRDefault="001C4C9F">
            <w:pPr>
              <w:spacing w:line="240" w:lineRule="exact"/>
              <w:ind w:firstLineChars="53" w:firstLine="95"/>
              <w:jc w:val="center"/>
              <w:rPr>
                <w:rFonts w:ascii="Times New Roman" w:hAnsi="Times New Roman"/>
                <w:bCs/>
                <w:sz w:val="18"/>
                <w:szCs w:val="18"/>
              </w:rPr>
            </w:pPr>
            <w:r w:rsidRPr="001C4C9F">
              <w:rPr>
                <w:rFonts w:ascii="Times New Roman" w:hAnsi="Times New Roman"/>
                <w:bCs/>
                <w:sz w:val="18"/>
                <w:szCs w:val="18"/>
              </w:rPr>
              <w:t>1</w:t>
            </w:r>
          </w:p>
        </w:tc>
        <w:tc>
          <w:tcPr>
            <w:tcW w:w="725" w:type="dxa"/>
            <w:vAlign w:val="center"/>
          </w:tcPr>
          <w:p w:rsidR="001C4C9F" w:rsidRPr="001C4C9F" w:rsidRDefault="001C4C9F">
            <w:pPr>
              <w:spacing w:line="240" w:lineRule="exact"/>
              <w:ind w:firstLineChars="53" w:firstLine="95"/>
              <w:jc w:val="center"/>
              <w:rPr>
                <w:rFonts w:ascii="Times New Roman" w:hAnsi="Times New Roman"/>
                <w:bCs/>
                <w:sz w:val="18"/>
                <w:szCs w:val="18"/>
              </w:rPr>
            </w:pPr>
            <w:r w:rsidRPr="001C4C9F">
              <w:rPr>
                <w:rFonts w:ascii="Times New Roman" w:hAnsi="Times New Roman"/>
                <w:bCs/>
                <w:sz w:val="18"/>
                <w:szCs w:val="18"/>
              </w:rPr>
              <w:t>1</w:t>
            </w:r>
          </w:p>
        </w:tc>
        <w:tc>
          <w:tcPr>
            <w:tcW w:w="922" w:type="dxa"/>
            <w:vAlign w:val="center"/>
          </w:tcPr>
          <w:p w:rsidR="001C4C9F" w:rsidRPr="001C4C9F" w:rsidRDefault="001C4C9F">
            <w:pPr>
              <w:spacing w:line="240" w:lineRule="exact"/>
              <w:ind w:firstLineChars="53" w:firstLine="95"/>
              <w:jc w:val="center"/>
              <w:rPr>
                <w:rFonts w:ascii="Times New Roman" w:hAnsi="Times New Roman"/>
                <w:bCs/>
                <w:sz w:val="18"/>
                <w:szCs w:val="18"/>
              </w:rPr>
            </w:pPr>
            <w:r w:rsidRPr="001C4C9F">
              <w:rPr>
                <w:rFonts w:ascii="Times New Roman" w:hAnsi="Times New Roman"/>
                <w:bCs/>
                <w:sz w:val="18"/>
                <w:szCs w:val="18"/>
              </w:rPr>
              <w:t>1</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BS153003</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《地质地貌学》教学实习</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Teaching Practice on Geology and Geomorphology Science</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1</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1</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1</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BS013024</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《土壤资源学》教学实习</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Teaching Practice on Soil Resource</w:t>
            </w:r>
            <w:r w:rsidR="002B4739">
              <w:rPr>
                <w:rFonts w:ascii="Times New Roman" w:hAnsi="Times New Roman" w:hint="eastAsia"/>
                <w:bCs/>
                <w:sz w:val="18"/>
                <w:szCs w:val="18"/>
              </w:rPr>
              <w:t xml:space="preserve"> </w:t>
            </w:r>
            <w:r w:rsidRPr="001C4C9F">
              <w:rPr>
                <w:rFonts w:ascii="Times New Roman" w:hAnsi="Times New Roman"/>
                <w:bCs/>
                <w:sz w:val="18"/>
                <w:szCs w:val="18"/>
              </w:rPr>
              <w:t xml:space="preserve">Science </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2</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BS005012</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测绘学</w:t>
            </w:r>
            <w:r w:rsidRPr="001C4C9F">
              <w:rPr>
                <w:rFonts w:ascii="Times New Roman" w:hAnsi="Times New Roman" w:hint="eastAsia"/>
                <w:bCs/>
                <w:sz w:val="18"/>
                <w:szCs w:val="18"/>
              </w:rPr>
              <w:t>C</w:t>
            </w:r>
            <w:r w:rsidRPr="001C4C9F">
              <w:rPr>
                <w:rFonts w:ascii="Times New Roman" w:hAnsi="Times New Roman" w:hint="eastAsia"/>
                <w:bCs/>
                <w:sz w:val="18"/>
                <w:szCs w:val="18"/>
              </w:rPr>
              <w:t>教学实习</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Teaching Practice on Surveying Science C</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2</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信息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BS014006</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《地籍测量》教学实习</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Teaching Practice on</w:t>
            </w:r>
            <w:r w:rsidR="002B4739">
              <w:rPr>
                <w:rFonts w:ascii="Times New Roman" w:hAnsi="Times New Roman" w:hint="eastAsia"/>
                <w:bCs/>
                <w:sz w:val="18"/>
                <w:szCs w:val="18"/>
              </w:rPr>
              <w:t xml:space="preserve"> </w:t>
            </w:r>
            <w:r w:rsidRPr="001C4C9F">
              <w:rPr>
                <w:rFonts w:ascii="Times New Roman" w:hAnsi="Times New Roman"/>
                <w:bCs/>
                <w:sz w:val="18"/>
                <w:szCs w:val="18"/>
              </w:rPr>
              <w:t>Cadastral Survey</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2</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BS014012</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《土地资源学》课程论文</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Course Paper on Land Resource Science</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3</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BS014018</w:t>
            </w:r>
          </w:p>
        </w:tc>
        <w:tc>
          <w:tcPr>
            <w:tcW w:w="3380" w:type="dxa"/>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《水资源与农田水利学》教学实习</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Teaching Practice on Water Resource &amp; Irrigation and Drainage Engineering</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3</w:t>
            </w:r>
          </w:p>
        </w:tc>
        <w:tc>
          <w:tcPr>
            <w:tcW w:w="924" w:type="dxa"/>
            <w:vAlign w:val="center"/>
          </w:tcPr>
          <w:p w:rsidR="001C4C9F" w:rsidRPr="001C4C9F" w:rsidRDefault="001C4C9F">
            <w:pPr>
              <w:jc w:val="center"/>
              <w:rPr>
                <w:rFonts w:ascii="Times New Roman" w:hAnsi="Times New Roman"/>
                <w:bCs/>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BS014017</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《土地经济学》课程论文</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Course Paper on Land Economics</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4</w:t>
            </w:r>
          </w:p>
        </w:tc>
        <w:tc>
          <w:tcPr>
            <w:tcW w:w="924" w:type="dxa"/>
            <w:vAlign w:val="center"/>
          </w:tcPr>
          <w:p w:rsidR="001C4C9F" w:rsidRPr="001C4C9F" w:rsidRDefault="001C4C9F">
            <w:pPr>
              <w:jc w:val="center"/>
              <w:rPr>
                <w:rFonts w:ascii="Times New Roman" w:hAnsi="Times New Roman"/>
                <w:bCs/>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BS014019</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《土地法学》课程论文</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Course Paper on Land Law Science</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4</w:t>
            </w:r>
          </w:p>
        </w:tc>
        <w:tc>
          <w:tcPr>
            <w:tcW w:w="924" w:type="dxa"/>
          </w:tcPr>
          <w:p w:rsidR="001C4C9F" w:rsidRPr="001C4C9F" w:rsidRDefault="001C4C9F">
            <w:pPr>
              <w:jc w:val="center"/>
              <w:rPr>
                <w:rFonts w:ascii="Times New Roman" w:hAnsi="Times New Roman"/>
                <w:bCs/>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BS014020</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《土地资源调查、地理信息系统、基础遥感》综合教学实习</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Integrated Teaching Practice on Land Resources Survey</w:t>
            </w:r>
            <w:r w:rsidRPr="001C4C9F">
              <w:rPr>
                <w:rFonts w:ascii="Times New Roman" w:hAnsi="Times New Roman" w:hint="eastAsia"/>
                <w:bCs/>
                <w:sz w:val="18"/>
                <w:szCs w:val="18"/>
              </w:rPr>
              <w:t>、</w:t>
            </w:r>
            <w:r w:rsidRPr="001C4C9F">
              <w:rPr>
                <w:rFonts w:ascii="Times New Roman" w:hAnsi="Times New Roman" w:hint="eastAsia"/>
                <w:bCs/>
                <w:sz w:val="18"/>
                <w:szCs w:val="18"/>
              </w:rPr>
              <w:t xml:space="preserve">Geographic Information System </w:t>
            </w:r>
            <w:r w:rsidRPr="001C4C9F">
              <w:rPr>
                <w:rFonts w:ascii="Times New Roman" w:hAnsi="Times New Roman" w:hint="eastAsia"/>
                <w:bCs/>
                <w:sz w:val="18"/>
                <w:szCs w:val="18"/>
              </w:rPr>
              <w:t>、</w:t>
            </w:r>
            <w:r w:rsidRPr="001C4C9F">
              <w:rPr>
                <w:rFonts w:ascii="Times New Roman" w:hAnsi="Times New Roman" w:hint="eastAsia"/>
                <w:bCs/>
                <w:sz w:val="18"/>
                <w:szCs w:val="18"/>
              </w:rPr>
              <w:t xml:space="preserve">Basis Remote Sense </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1.5</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1.5</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4</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BS014007</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《土地管理学》课程论文</w:t>
            </w:r>
          </w:p>
          <w:p w:rsidR="001C4C9F" w:rsidRPr="001C4C9F" w:rsidRDefault="001C4C9F" w:rsidP="002B4739">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 xml:space="preserve">Course Paper on Land </w:t>
            </w:r>
            <w:r w:rsidR="002B4739">
              <w:rPr>
                <w:rFonts w:ascii="Times New Roman" w:hAnsi="Times New Roman" w:hint="eastAsia"/>
                <w:bCs/>
                <w:sz w:val="18"/>
                <w:szCs w:val="18"/>
              </w:rPr>
              <w:t>M</w:t>
            </w:r>
            <w:r w:rsidR="002B4739" w:rsidRPr="001C4C9F">
              <w:rPr>
                <w:rFonts w:ascii="Times New Roman" w:hAnsi="Times New Roman"/>
                <w:bCs/>
                <w:sz w:val="18"/>
                <w:szCs w:val="18"/>
              </w:rPr>
              <w:t>anagement</w:t>
            </w:r>
            <w:r w:rsidR="002B4739">
              <w:rPr>
                <w:rFonts w:ascii="Times New Roman" w:hAnsi="Times New Roman" w:hint="eastAsia"/>
                <w:bCs/>
                <w:sz w:val="18"/>
                <w:szCs w:val="18"/>
              </w:rPr>
              <w:t xml:space="preserve"> </w:t>
            </w:r>
            <w:r w:rsidRPr="001C4C9F">
              <w:rPr>
                <w:rFonts w:ascii="Times New Roman" w:hAnsi="Times New Roman"/>
                <w:bCs/>
                <w:sz w:val="18"/>
                <w:szCs w:val="18"/>
              </w:rPr>
              <w:t>Science</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5</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BS014021</w:t>
            </w:r>
          </w:p>
        </w:tc>
        <w:tc>
          <w:tcPr>
            <w:tcW w:w="3380" w:type="dxa"/>
            <w:vAlign w:val="center"/>
          </w:tcPr>
          <w:p w:rsidR="001C4C9F" w:rsidRPr="001C4C9F" w:rsidRDefault="001C4C9F">
            <w:pPr>
              <w:spacing w:line="240" w:lineRule="exact"/>
              <w:rPr>
                <w:rFonts w:ascii="Times New Roman" w:hAnsi="Times New Roman"/>
                <w:bCs/>
                <w:sz w:val="18"/>
                <w:szCs w:val="18"/>
              </w:rPr>
            </w:pPr>
            <w:r w:rsidRPr="001C4C9F">
              <w:rPr>
                <w:rFonts w:ascii="Times New Roman" w:hAnsi="Times New Roman" w:hint="eastAsia"/>
                <w:bCs/>
                <w:sz w:val="18"/>
                <w:szCs w:val="18"/>
              </w:rPr>
              <w:t>《城乡规划原理》课程论文</w:t>
            </w:r>
          </w:p>
          <w:p w:rsidR="001C4C9F" w:rsidRPr="001C4C9F" w:rsidRDefault="001C4C9F">
            <w:pPr>
              <w:spacing w:line="240" w:lineRule="exact"/>
              <w:rPr>
                <w:rFonts w:ascii="Times New Roman" w:hAnsi="Times New Roman"/>
                <w:bCs/>
                <w:sz w:val="18"/>
                <w:szCs w:val="18"/>
              </w:rPr>
            </w:pPr>
            <w:r w:rsidRPr="001C4C9F">
              <w:rPr>
                <w:rFonts w:ascii="Times New Roman" w:hAnsi="Times New Roman"/>
                <w:bCs/>
                <w:sz w:val="18"/>
                <w:szCs w:val="18"/>
              </w:rPr>
              <w:t>Course Paper on</w:t>
            </w:r>
            <w:r w:rsidR="002B4739">
              <w:rPr>
                <w:rFonts w:ascii="Times New Roman" w:hAnsi="Times New Roman" w:hint="eastAsia"/>
                <w:bCs/>
                <w:sz w:val="18"/>
                <w:szCs w:val="18"/>
              </w:rPr>
              <w:t xml:space="preserve"> </w:t>
            </w:r>
            <w:r w:rsidRPr="001C4C9F">
              <w:rPr>
                <w:rFonts w:ascii="Times New Roman" w:hAnsi="Times New Roman"/>
                <w:bCs/>
                <w:sz w:val="18"/>
                <w:szCs w:val="18"/>
              </w:rPr>
              <w:t>Principle of Urban and Rural Planning</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6</w:t>
            </w:r>
          </w:p>
        </w:tc>
        <w:tc>
          <w:tcPr>
            <w:tcW w:w="924" w:type="dxa"/>
            <w:vAlign w:val="center"/>
          </w:tcPr>
          <w:p w:rsidR="001C4C9F" w:rsidRPr="001C4C9F" w:rsidRDefault="001C4C9F">
            <w:pPr>
              <w:jc w:val="center"/>
              <w:rPr>
                <w:rFonts w:ascii="Times New Roman" w:hAnsi="Times New Roman"/>
                <w:bCs/>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8318F8">
            <w:pPr>
              <w:spacing w:line="240" w:lineRule="exact"/>
              <w:jc w:val="center"/>
              <w:rPr>
                <w:rFonts w:ascii="Times New Roman" w:hAnsi="Times New Roman"/>
                <w:bCs/>
                <w:sz w:val="18"/>
                <w:szCs w:val="18"/>
              </w:rPr>
            </w:pPr>
            <w:r>
              <w:rPr>
                <w:rFonts w:ascii="Times New Roman" w:hAnsi="Times New Roman"/>
                <w:bCs/>
                <w:sz w:val="18"/>
                <w:szCs w:val="18"/>
              </w:rPr>
              <w:t>BS014011</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《土地资源评价、农用地分等定级》综合教学实习</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Integrated Teaching Practice on 6Farm Land Gradation and Classification</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1</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1</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6</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8318F8">
            <w:pPr>
              <w:spacing w:line="240" w:lineRule="exact"/>
              <w:jc w:val="center"/>
              <w:rPr>
                <w:rFonts w:ascii="Times New Roman" w:hAnsi="Times New Roman"/>
                <w:bCs/>
                <w:sz w:val="18"/>
                <w:szCs w:val="18"/>
              </w:rPr>
            </w:pPr>
            <w:r>
              <w:rPr>
                <w:rFonts w:ascii="Times New Roman" w:hAnsi="Times New Roman"/>
                <w:bCs/>
                <w:sz w:val="18"/>
                <w:szCs w:val="18"/>
              </w:rPr>
              <w:t>BS0140</w:t>
            </w:r>
            <w:r w:rsidR="00BB5335">
              <w:rPr>
                <w:rFonts w:ascii="Times New Roman" w:hAnsi="Times New Roman" w:hint="eastAsia"/>
                <w:bCs/>
                <w:sz w:val="18"/>
                <w:szCs w:val="18"/>
              </w:rPr>
              <w:t>23</w:t>
            </w:r>
            <w:bookmarkStart w:id="4" w:name="_GoBack"/>
            <w:bookmarkEnd w:id="4"/>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《城镇土地分等定级、不动产估价》综合教学实习</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 xml:space="preserve">Integrated Teaching Practice on Urban Land Gradation and </w:t>
            </w:r>
            <w:r w:rsidRPr="001C4C9F">
              <w:rPr>
                <w:rFonts w:ascii="Times New Roman" w:hAnsi="Times New Roman" w:hint="eastAsia"/>
                <w:bCs/>
                <w:sz w:val="18"/>
                <w:szCs w:val="18"/>
              </w:rPr>
              <w:t>Classification</w:t>
            </w:r>
            <w:r w:rsidRPr="001C4C9F">
              <w:rPr>
                <w:rFonts w:ascii="Times New Roman" w:hAnsi="Times New Roman" w:hint="eastAsia"/>
                <w:bCs/>
                <w:sz w:val="18"/>
                <w:szCs w:val="18"/>
              </w:rPr>
              <w:t>、</w:t>
            </w:r>
            <w:r w:rsidRPr="001C4C9F">
              <w:rPr>
                <w:rFonts w:ascii="Times New Roman" w:hAnsi="Times New Roman" w:hint="eastAsia"/>
                <w:bCs/>
                <w:sz w:val="18"/>
                <w:szCs w:val="18"/>
              </w:rPr>
              <w:t>Real</w:t>
            </w:r>
            <w:r w:rsidRPr="001C4C9F">
              <w:rPr>
                <w:rFonts w:ascii="Times New Roman" w:hAnsi="Times New Roman"/>
                <w:bCs/>
                <w:sz w:val="18"/>
                <w:szCs w:val="18"/>
              </w:rPr>
              <w:t xml:space="preserve"> Estate Appraisal</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1</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1</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6</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BS014009</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《土地整治学》教学实习</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Teaching Practice on Land Consolidation Science</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6</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449"/>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BS014008</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《土地规划学》教学实习</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Teaching Practice on Land Use Planning Science</w:t>
            </w:r>
          </w:p>
        </w:tc>
        <w:tc>
          <w:tcPr>
            <w:tcW w:w="1076"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725"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0.5</w:t>
            </w:r>
          </w:p>
        </w:tc>
        <w:tc>
          <w:tcPr>
            <w:tcW w:w="922" w:type="dxa"/>
            <w:vAlign w:val="center"/>
          </w:tcPr>
          <w:p w:rsidR="001C4C9F" w:rsidRPr="001C4C9F" w:rsidRDefault="001C4C9F">
            <w:pPr>
              <w:spacing w:line="240" w:lineRule="exact"/>
              <w:ind w:rightChars="-50" w:right="-140" w:firstLineChars="53" w:firstLine="95"/>
              <w:jc w:val="center"/>
              <w:rPr>
                <w:rFonts w:ascii="Times New Roman" w:hAnsi="Times New Roman"/>
                <w:bCs/>
                <w:sz w:val="18"/>
                <w:szCs w:val="18"/>
              </w:rPr>
            </w:pPr>
            <w:r w:rsidRPr="001C4C9F">
              <w:rPr>
                <w:rFonts w:ascii="Times New Roman" w:hAnsi="Times New Roman"/>
                <w:bCs/>
                <w:sz w:val="18"/>
                <w:szCs w:val="18"/>
              </w:rPr>
              <w:t>7</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510"/>
          <w:jc w:val="center"/>
        </w:trPr>
        <w:tc>
          <w:tcPr>
            <w:tcW w:w="611" w:type="dxa"/>
            <w:vMerge w:val="restart"/>
            <w:vAlign w:val="center"/>
          </w:tcPr>
          <w:p w:rsidR="001C4C9F" w:rsidRPr="001C4C9F" w:rsidRDefault="001C4C9F">
            <w:pPr>
              <w:spacing w:line="240" w:lineRule="exact"/>
              <w:jc w:val="center"/>
              <w:rPr>
                <w:rFonts w:ascii="Times New Roman" w:hAnsi="Times New Roman"/>
                <w:bCs/>
                <w:sz w:val="18"/>
                <w:szCs w:val="18"/>
              </w:rPr>
            </w:pPr>
            <w:proofErr w:type="gramStart"/>
            <w:r w:rsidRPr="001C4C9F">
              <w:rPr>
                <w:rFonts w:ascii="Times New Roman" w:hAnsi="Times New Roman" w:hint="eastAsia"/>
                <w:bCs/>
                <w:sz w:val="18"/>
                <w:szCs w:val="18"/>
              </w:rPr>
              <w:t>综</w:t>
            </w:r>
            <w:proofErr w:type="gramEnd"/>
          </w:p>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合</w:t>
            </w:r>
          </w:p>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实</w:t>
            </w:r>
          </w:p>
          <w:p w:rsidR="001C4C9F" w:rsidRPr="001C4C9F" w:rsidRDefault="001C4C9F">
            <w:pPr>
              <w:spacing w:line="240" w:lineRule="exact"/>
              <w:jc w:val="center"/>
              <w:rPr>
                <w:rFonts w:ascii="Times New Roman" w:hAnsi="Times New Roman"/>
                <w:bCs/>
                <w:sz w:val="18"/>
                <w:szCs w:val="18"/>
              </w:rPr>
            </w:pPr>
            <w:proofErr w:type="gramStart"/>
            <w:r w:rsidRPr="001C4C9F">
              <w:rPr>
                <w:rFonts w:ascii="Times New Roman" w:hAnsi="Times New Roman" w:hint="eastAsia"/>
                <w:bCs/>
                <w:sz w:val="18"/>
                <w:szCs w:val="18"/>
              </w:rPr>
              <w:t>践</w:t>
            </w:r>
            <w:proofErr w:type="gramEnd"/>
          </w:p>
        </w:tc>
        <w:tc>
          <w:tcPr>
            <w:tcW w:w="1444" w:type="dxa"/>
            <w:vAlign w:val="center"/>
          </w:tcPr>
          <w:p w:rsidR="001C4C9F" w:rsidRPr="001C4C9F" w:rsidRDefault="001C4C9F" w:rsidP="002B4739">
            <w:pPr>
              <w:spacing w:line="240" w:lineRule="exact"/>
              <w:jc w:val="center"/>
              <w:rPr>
                <w:rFonts w:ascii="Times New Roman" w:hAnsi="Times New Roman"/>
                <w:bCs/>
                <w:sz w:val="18"/>
                <w:szCs w:val="18"/>
              </w:rPr>
            </w:pPr>
            <w:r w:rsidRPr="001C4C9F">
              <w:rPr>
                <w:rFonts w:ascii="Times New Roman" w:hAnsi="Times New Roman"/>
                <w:bCs/>
                <w:sz w:val="18"/>
                <w:szCs w:val="18"/>
              </w:rPr>
              <w:t>BS014016</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创新创业实践</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sz w:val="18"/>
                <w:szCs w:val="18"/>
              </w:rPr>
              <w:t>Innovative and Entrepreneurial Practice</w:t>
            </w:r>
          </w:p>
        </w:tc>
        <w:tc>
          <w:tcPr>
            <w:tcW w:w="1076" w:type="dxa"/>
            <w:vAlign w:val="center"/>
          </w:tcPr>
          <w:p w:rsidR="001C4C9F" w:rsidRPr="001C4C9F" w:rsidRDefault="001C4C9F">
            <w:pPr>
              <w:spacing w:line="240" w:lineRule="exact"/>
              <w:ind w:firstLineChars="53" w:firstLine="95"/>
              <w:jc w:val="center"/>
              <w:rPr>
                <w:rFonts w:ascii="Times New Roman" w:hAnsi="Times New Roman"/>
                <w:bCs/>
                <w:sz w:val="18"/>
                <w:szCs w:val="18"/>
              </w:rPr>
            </w:pPr>
            <w:r w:rsidRPr="001C4C9F">
              <w:rPr>
                <w:rFonts w:ascii="Times New Roman" w:hAnsi="Times New Roman"/>
                <w:bCs/>
                <w:sz w:val="18"/>
                <w:szCs w:val="18"/>
              </w:rPr>
              <w:t>2</w:t>
            </w:r>
          </w:p>
        </w:tc>
        <w:tc>
          <w:tcPr>
            <w:tcW w:w="725" w:type="dxa"/>
            <w:vAlign w:val="center"/>
          </w:tcPr>
          <w:p w:rsidR="001C4C9F" w:rsidRPr="001C4C9F" w:rsidRDefault="001C4C9F">
            <w:pPr>
              <w:spacing w:line="240" w:lineRule="exact"/>
              <w:ind w:firstLineChars="53" w:firstLine="95"/>
              <w:jc w:val="center"/>
              <w:rPr>
                <w:rFonts w:ascii="Times New Roman" w:hAnsi="Times New Roman"/>
                <w:bCs/>
                <w:sz w:val="18"/>
                <w:szCs w:val="18"/>
              </w:rPr>
            </w:pPr>
            <w:r w:rsidRPr="001C4C9F">
              <w:rPr>
                <w:rFonts w:ascii="Times New Roman" w:hAnsi="Times New Roman"/>
                <w:bCs/>
                <w:sz w:val="18"/>
                <w:szCs w:val="18"/>
              </w:rPr>
              <w:t>2</w:t>
            </w:r>
          </w:p>
        </w:tc>
        <w:tc>
          <w:tcPr>
            <w:tcW w:w="922" w:type="dxa"/>
            <w:vAlign w:val="center"/>
          </w:tcPr>
          <w:p w:rsidR="001C4C9F" w:rsidRPr="001C4C9F" w:rsidRDefault="001C4C9F">
            <w:pPr>
              <w:spacing w:line="240" w:lineRule="exact"/>
              <w:ind w:firstLineChars="53" w:firstLine="95"/>
              <w:jc w:val="center"/>
              <w:rPr>
                <w:rFonts w:ascii="Times New Roman" w:hAnsi="Times New Roman"/>
                <w:bCs/>
                <w:sz w:val="18"/>
                <w:szCs w:val="18"/>
              </w:rPr>
            </w:pPr>
            <w:r w:rsidRPr="001C4C9F">
              <w:rPr>
                <w:rFonts w:ascii="Times New Roman" w:hAnsi="Times New Roman"/>
                <w:bCs/>
                <w:sz w:val="18"/>
                <w:szCs w:val="18"/>
              </w:rPr>
              <w:t>7</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510"/>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rsidP="002B4739">
            <w:pPr>
              <w:spacing w:line="240" w:lineRule="exact"/>
              <w:jc w:val="center"/>
              <w:rPr>
                <w:rFonts w:ascii="Times New Roman" w:hAnsi="Times New Roman"/>
                <w:bCs/>
                <w:sz w:val="18"/>
                <w:szCs w:val="18"/>
              </w:rPr>
            </w:pPr>
            <w:r w:rsidRPr="001C4C9F">
              <w:rPr>
                <w:rFonts w:ascii="Times New Roman" w:hAnsi="Times New Roman"/>
                <w:bCs/>
                <w:sz w:val="18"/>
                <w:szCs w:val="18"/>
              </w:rPr>
              <w:t>BS014022</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毕业实习及报告</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color w:val="000000"/>
                <w:sz w:val="18"/>
                <w:szCs w:val="18"/>
              </w:rPr>
              <w:t>Graduation Practice and Report</w:t>
            </w:r>
          </w:p>
        </w:tc>
        <w:tc>
          <w:tcPr>
            <w:tcW w:w="1076"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7</w:t>
            </w:r>
          </w:p>
        </w:tc>
        <w:tc>
          <w:tcPr>
            <w:tcW w:w="725"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11</w:t>
            </w:r>
          </w:p>
        </w:tc>
        <w:tc>
          <w:tcPr>
            <w:tcW w:w="922" w:type="dxa"/>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bCs/>
                <w:sz w:val="18"/>
                <w:szCs w:val="18"/>
              </w:rPr>
              <w:t>8</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510"/>
          <w:jc w:val="center"/>
        </w:trPr>
        <w:tc>
          <w:tcPr>
            <w:tcW w:w="611" w:type="dxa"/>
            <w:vMerge/>
            <w:vAlign w:val="center"/>
          </w:tcPr>
          <w:p w:rsidR="001C4C9F" w:rsidRPr="001C4C9F" w:rsidRDefault="001C4C9F">
            <w:pPr>
              <w:spacing w:line="240" w:lineRule="exact"/>
              <w:jc w:val="center"/>
              <w:rPr>
                <w:rFonts w:ascii="Times New Roman" w:hAnsi="Times New Roman"/>
                <w:bCs/>
                <w:sz w:val="18"/>
                <w:szCs w:val="18"/>
              </w:rPr>
            </w:pPr>
          </w:p>
        </w:tc>
        <w:tc>
          <w:tcPr>
            <w:tcW w:w="1444" w:type="dxa"/>
            <w:vAlign w:val="center"/>
          </w:tcPr>
          <w:p w:rsidR="001C4C9F" w:rsidRPr="001C4C9F" w:rsidRDefault="001C4C9F" w:rsidP="002B4739">
            <w:pPr>
              <w:spacing w:line="240" w:lineRule="exact"/>
              <w:jc w:val="center"/>
              <w:rPr>
                <w:rFonts w:ascii="Times New Roman" w:hAnsi="Times New Roman"/>
                <w:bCs/>
                <w:sz w:val="18"/>
                <w:szCs w:val="18"/>
              </w:rPr>
            </w:pPr>
            <w:r w:rsidRPr="001C4C9F">
              <w:rPr>
                <w:rFonts w:ascii="Times New Roman" w:hAnsi="Times New Roman"/>
                <w:bCs/>
                <w:sz w:val="18"/>
                <w:szCs w:val="18"/>
              </w:rPr>
              <w:t>BS014015</w:t>
            </w:r>
          </w:p>
        </w:tc>
        <w:tc>
          <w:tcPr>
            <w:tcW w:w="3380" w:type="dxa"/>
            <w:vAlign w:val="center"/>
          </w:tcPr>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hint="eastAsia"/>
                <w:bCs/>
                <w:sz w:val="18"/>
                <w:szCs w:val="18"/>
              </w:rPr>
              <w:t>毕业论文</w:t>
            </w:r>
            <w:r w:rsidRPr="001C4C9F">
              <w:rPr>
                <w:rFonts w:ascii="Times New Roman" w:hAnsi="Times New Roman" w:hint="eastAsia"/>
                <w:bCs/>
                <w:sz w:val="18"/>
                <w:szCs w:val="18"/>
              </w:rPr>
              <w:t>(</w:t>
            </w:r>
            <w:r w:rsidRPr="001C4C9F">
              <w:rPr>
                <w:rFonts w:ascii="Times New Roman" w:hAnsi="Times New Roman" w:hint="eastAsia"/>
                <w:bCs/>
                <w:sz w:val="18"/>
                <w:szCs w:val="18"/>
              </w:rPr>
              <w:t>设计</w:t>
            </w:r>
            <w:r w:rsidRPr="001C4C9F">
              <w:rPr>
                <w:rFonts w:ascii="Times New Roman" w:hAnsi="Times New Roman" w:hint="eastAsia"/>
                <w:bCs/>
                <w:sz w:val="18"/>
                <w:szCs w:val="18"/>
              </w:rPr>
              <w:t>)</w:t>
            </w:r>
          </w:p>
          <w:p w:rsidR="001C4C9F" w:rsidRPr="001C4C9F" w:rsidRDefault="001C4C9F">
            <w:pPr>
              <w:spacing w:line="240" w:lineRule="exact"/>
              <w:ind w:firstLineChars="53" w:firstLine="95"/>
              <w:rPr>
                <w:rFonts w:ascii="Times New Roman" w:hAnsi="Times New Roman"/>
                <w:bCs/>
                <w:sz w:val="18"/>
                <w:szCs w:val="18"/>
              </w:rPr>
            </w:pPr>
            <w:r w:rsidRPr="001C4C9F">
              <w:rPr>
                <w:rFonts w:ascii="Times New Roman" w:hAnsi="Times New Roman"/>
                <w:bCs/>
                <w:color w:val="000000"/>
                <w:sz w:val="18"/>
                <w:szCs w:val="18"/>
              </w:rPr>
              <w:t>B.A. Thesis Writing (Design)</w:t>
            </w:r>
          </w:p>
        </w:tc>
        <w:tc>
          <w:tcPr>
            <w:tcW w:w="1076" w:type="dxa"/>
            <w:vAlign w:val="center"/>
          </w:tcPr>
          <w:p w:rsidR="001C4C9F" w:rsidRPr="001C4C9F" w:rsidRDefault="001C4C9F">
            <w:pPr>
              <w:spacing w:line="320" w:lineRule="exact"/>
              <w:ind w:leftChars="30" w:left="84" w:rightChars="30" w:right="84"/>
              <w:jc w:val="center"/>
              <w:rPr>
                <w:rFonts w:ascii="Times New Roman" w:hAnsi="Times New Roman"/>
                <w:bCs/>
                <w:color w:val="000000"/>
                <w:sz w:val="18"/>
                <w:szCs w:val="18"/>
              </w:rPr>
            </w:pPr>
            <w:r w:rsidRPr="001C4C9F">
              <w:rPr>
                <w:rFonts w:ascii="Times New Roman" w:hAnsi="Times New Roman"/>
                <w:bCs/>
                <w:color w:val="000000"/>
                <w:sz w:val="18"/>
                <w:szCs w:val="18"/>
              </w:rPr>
              <w:t>5</w:t>
            </w:r>
          </w:p>
        </w:tc>
        <w:tc>
          <w:tcPr>
            <w:tcW w:w="725" w:type="dxa"/>
            <w:vAlign w:val="center"/>
          </w:tcPr>
          <w:p w:rsidR="001C4C9F" w:rsidRPr="001C4C9F" w:rsidRDefault="001C4C9F">
            <w:pPr>
              <w:spacing w:line="320" w:lineRule="exact"/>
              <w:ind w:leftChars="30" w:left="84" w:rightChars="30" w:right="84"/>
              <w:jc w:val="center"/>
              <w:rPr>
                <w:rFonts w:ascii="Times New Roman" w:hAnsi="Times New Roman"/>
                <w:bCs/>
                <w:color w:val="000000"/>
                <w:sz w:val="18"/>
                <w:szCs w:val="18"/>
              </w:rPr>
            </w:pPr>
            <w:r w:rsidRPr="001C4C9F">
              <w:rPr>
                <w:rFonts w:ascii="Times New Roman" w:hAnsi="Times New Roman"/>
                <w:bCs/>
                <w:color w:val="000000"/>
                <w:sz w:val="18"/>
                <w:szCs w:val="18"/>
              </w:rPr>
              <w:t>5</w:t>
            </w:r>
          </w:p>
        </w:tc>
        <w:tc>
          <w:tcPr>
            <w:tcW w:w="922" w:type="dxa"/>
            <w:vAlign w:val="center"/>
          </w:tcPr>
          <w:p w:rsidR="001C4C9F" w:rsidRPr="001C4C9F" w:rsidRDefault="001C4C9F">
            <w:pPr>
              <w:spacing w:line="320" w:lineRule="exact"/>
              <w:ind w:leftChars="30" w:left="84" w:rightChars="30" w:right="84"/>
              <w:jc w:val="center"/>
              <w:rPr>
                <w:rFonts w:ascii="Times New Roman" w:hAnsi="Times New Roman"/>
                <w:bCs/>
                <w:color w:val="000000"/>
                <w:sz w:val="18"/>
                <w:szCs w:val="18"/>
              </w:rPr>
            </w:pPr>
            <w:r w:rsidRPr="001C4C9F">
              <w:rPr>
                <w:rFonts w:ascii="Times New Roman" w:hAnsi="Times New Roman"/>
                <w:bCs/>
                <w:color w:val="000000"/>
                <w:sz w:val="18"/>
                <w:szCs w:val="18"/>
              </w:rPr>
              <w:t>8</w:t>
            </w:r>
          </w:p>
        </w:tc>
        <w:tc>
          <w:tcPr>
            <w:tcW w:w="92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bCs/>
                <w:sz w:val="18"/>
                <w:szCs w:val="18"/>
              </w:rPr>
              <w:t>资环</w:t>
            </w:r>
          </w:p>
        </w:tc>
      </w:tr>
      <w:tr w:rsidR="001C4C9F" w:rsidTr="001C4C9F">
        <w:trPr>
          <w:cantSplit/>
          <w:trHeight w:val="510"/>
          <w:jc w:val="center"/>
        </w:trPr>
        <w:tc>
          <w:tcPr>
            <w:tcW w:w="5435" w:type="dxa"/>
            <w:gridSpan w:val="3"/>
            <w:vAlign w:val="center"/>
          </w:tcPr>
          <w:p w:rsidR="001C4C9F" w:rsidRPr="001C4C9F" w:rsidRDefault="001C4C9F">
            <w:pPr>
              <w:spacing w:line="240" w:lineRule="exact"/>
              <w:jc w:val="center"/>
              <w:rPr>
                <w:rFonts w:ascii="Times New Roman" w:hAnsi="Times New Roman"/>
                <w:bCs/>
                <w:sz w:val="18"/>
                <w:szCs w:val="18"/>
              </w:rPr>
            </w:pPr>
            <w:r w:rsidRPr="001C4C9F">
              <w:rPr>
                <w:rFonts w:ascii="Times New Roman" w:hAnsi="Times New Roman" w:hint="eastAsia"/>
                <w:bCs/>
                <w:sz w:val="18"/>
                <w:szCs w:val="18"/>
              </w:rPr>
              <w:t>合计学分</w:t>
            </w:r>
          </w:p>
        </w:tc>
        <w:tc>
          <w:tcPr>
            <w:tcW w:w="3647" w:type="dxa"/>
            <w:gridSpan w:val="4"/>
            <w:vAlign w:val="center"/>
          </w:tcPr>
          <w:p w:rsidR="001C4C9F" w:rsidRPr="001C4C9F" w:rsidRDefault="001C4C9F">
            <w:pPr>
              <w:ind w:leftChars="-50" w:left="-140" w:rightChars="-50" w:right="-140"/>
              <w:jc w:val="center"/>
              <w:rPr>
                <w:rFonts w:ascii="Times New Roman" w:hAnsi="Times New Roman"/>
                <w:bCs/>
                <w:sz w:val="18"/>
                <w:szCs w:val="18"/>
              </w:rPr>
            </w:pPr>
            <w:r w:rsidRPr="001C4C9F">
              <w:rPr>
                <w:rFonts w:ascii="Times New Roman" w:hAnsi="Times New Roman"/>
                <w:bCs/>
                <w:sz w:val="18"/>
                <w:szCs w:val="18"/>
              </w:rPr>
              <w:t>31.5</w:t>
            </w:r>
          </w:p>
        </w:tc>
      </w:tr>
    </w:tbl>
    <w:p w:rsidR="001C4C9F" w:rsidRPr="001C4C9F" w:rsidRDefault="001C4C9F">
      <w:pPr>
        <w:spacing w:line="240" w:lineRule="exact"/>
        <w:ind w:firstLineChars="53" w:firstLine="95"/>
        <w:rPr>
          <w:rFonts w:ascii="Times New Roman" w:hAnsi="Times New Roman"/>
          <w:bCs/>
          <w:sz w:val="18"/>
          <w:szCs w:val="18"/>
        </w:rPr>
      </w:pPr>
    </w:p>
    <w:p w:rsidR="001C4C9F" w:rsidRPr="001C4C9F" w:rsidRDefault="001C4C9F">
      <w:pPr>
        <w:widowControl/>
        <w:jc w:val="left"/>
        <w:rPr>
          <w:rFonts w:ascii="Times New Roman" w:hAnsi="Times New Roman"/>
          <w:sz w:val="18"/>
        </w:rPr>
      </w:pPr>
    </w:p>
    <w:p w:rsidR="001C4C9F" w:rsidRPr="001C4C9F" w:rsidRDefault="001C4C9F">
      <w:pPr>
        <w:widowControl/>
        <w:jc w:val="left"/>
        <w:rPr>
          <w:rFonts w:ascii="Times New Roman" w:hAnsi="Times New Roman"/>
          <w:sz w:val="18"/>
        </w:rPr>
      </w:pPr>
    </w:p>
    <w:p w:rsidR="001C4C9F" w:rsidRPr="001C4C9F" w:rsidRDefault="001C4C9F">
      <w:pPr>
        <w:widowControl/>
        <w:jc w:val="left"/>
        <w:rPr>
          <w:rFonts w:ascii="Times New Roman" w:hAnsi="Times New Roman"/>
          <w:sz w:val="18"/>
        </w:rPr>
        <w:sectPr w:rsidR="001C4C9F" w:rsidRPr="001C4C9F">
          <w:pgSz w:w="11906" w:h="16838"/>
          <w:pgMar w:top="1417" w:right="1417" w:bottom="1417" w:left="1417" w:header="851" w:footer="992" w:gutter="0"/>
          <w:cols w:space="425"/>
          <w:docGrid w:type="lines" w:linePitch="381"/>
        </w:sectPr>
      </w:pPr>
    </w:p>
    <w:p w:rsidR="001C4C9F" w:rsidRDefault="008318F8" w:rsidP="00E874E5">
      <w:pPr>
        <w:pStyle w:val="3"/>
        <w:autoSpaceDE w:val="0"/>
        <w:autoSpaceDN w:val="0"/>
        <w:adjustRightInd w:val="0"/>
        <w:spacing w:before="114" w:afterLines="50" w:after="190"/>
      </w:pPr>
      <w:r>
        <w:lastRenderedPageBreak/>
        <w:t>附表</w:t>
      </w:r>
      <w:r>
        <w:rPr>
          <w:rFonts w:hint="eastAsia"/>
        </w:rPr>
        <w:t xml:space="preserve">5 </w:t>
      </w:r>
      <w:r>
        <w:rPr>
          <w:rFonts w:hint="eastAsia"/>
        </w:rPr>
        <w:t>土地资源管理专业创新型、专业型人才培养实践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18"/>
        <w:gridCol w:w="471"/>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1C4C9F" w:rsidTr="001C4C9F">
        <w:trPr>
          <w:cantSplit/>
          <w:trHeight w:val="624"/>
          <w:jc w:val="center"/>
        </w:trPr>
        <w:tc>
          <w:tcPr>
            <w:tcW w:w="1617" w:type="dxa"/>
            <w:gridSpan w:val="2"/>
            <w:tcBorders>
              <w:tl2br w:val="single" w:sz="4" w:space="0" w:color="auto"/>
            </w:tcBorders>
            <w:vAlign w:val="center"/>
          </w:tcPr>
          <w:p w:rsidR="001C4C9F" w:rsidRPr="001C4C9F" w:rsidRDefault="001C4C9F" w:rsidP="001C4C9F">
            <w:pPr>
              <w:jc w:val="right"/>
              <w:rPr>
                <w:rFonts w:ascii="Times New Roman" w:hAnsi="Times New Roman"/>
                <w:b/>
                <w:sz w:val="18"/>
                <w:szCs w:val="18"/>
              </w:rPr>
            </w:pPr>
            <w:r w:rsidRPr="001C4C9F">
              <w:rPr>
                <w:rFonts w:ascii="Times New Roman" w:hAnsi="Times New Roman" w:hint="eastAsia"/>
                <w:b/>
                <w:sz w:val="18"/>
                <w:szCs w:val="18"/>
              </w:rPr>
              <w:t>周次</w:t>
            </w:r>
          </w:p>
          <w:p w:rsidR="001C4C9F" w:rsidRPr="001C4C9F" w:rsidRDefault="001C4C9F">
            <w:pPr>
              <w:ind w:firstLineChars="100" w:firstLine="181"/>
              <w:rPr>
                <w:rFonts w:ascii="Times New Roman" w:hAnsi="Times New Roman"/>
                <w:b/>
                <w:sz w:val="18"/>
                <w:szCs w:val="18"/>
              </w:rPr>
            </w:pPr>
            <w:r w:rsidRPr="001C4C9F">
              <w:rPr>
                <w:rFonts w:ascii="Times New Roman" w:hAnsi="Times New Roman" w:hint="eastAsia"/>
                <w:b/>
                <w:sz w:val="18"/>
                <w:szCs w:val="18"/>
              </w:rPr>
              <w:t>学年</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1</w:t>
            </w:r>
          </w:p>
        </w:tc>
        <w:tc>
          <w:tcPr>
            <w:tcW w:w="445"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2</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3</w:t>
            </w:r>
          </w:p>
        </w:tc>
        <w:tc>
          <w:tcPr>
            <w:tcW w:w="445"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4</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5</w:t>
            </w:r>
          </w:p>
        </w:tc>
        <w:tc>
          <w:tcPr>
            <w:tcW w:w="418"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6</w:t>
            </w:r>
          </w:p>
        </w:tc>
        <w:tc>
          <w:tcPr>
            <w:tcW w:w="471"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7</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8</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9</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10</w:t>
            </w:r>
          </w:p>
        </w:tc>
        <w:tc>
          <w:tcPr>
            <w:tcW w:w="445"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11</w:t>
            </w:r>
          </w:p>
        </w:tc>
        <w:tc>
          <w:tcPr>
            <w:tcW w:w="445"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12</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13</w:t>
            </w:r>
          </w:p>
        </w:tc>
        <w:tc>
          <w:tcPr>
            <w:tcW w:w="445"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14</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15</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16</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17</w:t>
            </w:r>
          </w:p>
        </w:tc>
        <w:tc>
          <w:tcPr>
            <w:tcW w:w="445"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18</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19</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20</w:t>
            </w:r>
          </w:p>
        </w:tc>
        <w:tc>
          <w:tcPr>
            <w:tcW w:w="445"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21</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22</w:t>
            </w:r>
          </w:p>
        </w:tc>
        <w:tc>
          <w:tcPr>
            <w:tcW w:w="445"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23</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24</w:t>
            </w:r>
          </w:p>
        </w:tc>
        <w:tc>
          <w:tcPr>
            <w:tcW w:w="445"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25</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26</w:t>
            </w:r>
          </w:p>
        </w:tc>
        <w:tc>
          <w:tcPr>
            <w:tcW w:w="444"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27</w:t>
            </w:r>
          </w:p>
        </w:tc>
        <w:tc>
          <w:tcPr>
            <w:tcW w:w="445" w:type="dxa"/>
            <w:vAlign w:val="center"/>
          </w:tcPr>
          <w:p w:rsidR="001C4C9F" w:rsidRPr="001C4C9F" w:rsidRDefault="001C4C9F">
            <w:pPr>
              <w:jc w:val="center"/>
              <w:rPr>
                <w:rFonts w:ascii="Times New Roman" w:hAnsi="Times New Roman"/>
                <w:b/>
                <w:sz w:val="18"/>
                <w:szCs w:val="18"/>
              </w:rPr>
            </w:pPr>
            <w:r w:rsidRPr="001C4C9F">
              <w:rPr>
                <w:rFonts w:ascii="Times New Roman" w:hAnsi="Times New Roman"/>
                <w:b/>
                <w:sz w:val="18"/>
                <w:szCs w:val="18"/>
              </w:rPr>
              <w:t>28</w:t>
            </w:r>
          </w:p>
        </w:tc>
      </w:tr>
      <w:tr w:rsidR="001C4C9F" w:rsidTr="001C4C9F">
        <w:trPr>
          <w:cantSplit/>
          <w:trHeight w:val="624"/>
          <w:jc w:val="center"/>
        </w:trPr>
        <w:tc>
          <w:tcPr>
            <w:tcW w:w="429" w:type="dxa"/>
            <w:vMerge w:val="restart"/>
            <w:vAlign w:val="center"/>
          </w:tcPr>
          <w:p w:rsidR="001C4C9F" w:rsidRPr="001C4C9F" w:rsidRDefault="001C4C9F">
            <w:pPr>
              <w:jc w:val="center"/>
              <w:rPr>
                <w:rFonts w:ascii="Times New Roman" w:hAnsi="Times New Roman"/>
                <w:sz w:val="18"/>
                <w:szCs w:val="18"/>
              </w:rPr>
            </w:pPr>
            <w:proofErr w:type="gramStart"/>
            <w:r w:rsidRPr="001C4C9F">
              <w:rPr>
                <w:rFonts w:ascii="Times New Roman" w:hAnsi="Times New Roman" w:hint="eastAsia"/>
                <w:sz w:val="18"/>
                <w:szCs w:val="18"/>
              </w:rPr>
              <w:t>一</w:t>
            </w:r>
            <w:proofErr w:type="gramEnd"/>
          </w:p>
        </w:tc>
        <w:tc>
          <w:tcPr>
            <w:tcW w:w="1188"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第</w:t>
            </w:r>
            <w:r w:rsidRPr="001C4C9F">
              <w:rPr>
                <w:rFonts w:ascii="Times New Roman" w:hAnsi="Times New Roman" w:hint="eastAsia"/>
                <w:sz w:val="18"/>
                <w:szCs w:val="18"/>
              </w:rPr>
              <w:t>1</w:t>
            </w:r>
            <w:r w:rsidRPr="001C4C9F">
              <w:rPr>
                <w:rFonts w:ascii="Times New Roman" w:hAnsi="Times New Roman" w:hint="eastAsia"/>
                <w:sz w:val="18"/>
                <w:szCs w:val="18"/>
              </w:rPr>
              <w:t>学期</w:t>
            </w: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军训</w:t>
            </w:r>
          </w:p>
        </w:tc>
        <w:tc>
          <w:tcPr>
            <w:tcW w:w="445"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军训</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pStyle w:val="a7"/>
              <w:keepNext/>
              <w:keepLines/>
              <w:pBdr>
                <w:bottom w:val="none" w:sz="0" w:space="0" w:color="auto"/>
              </w:pBdr>
              <w:tabs>
                <w:tab w:val="clear" w:pos="4153"/>
                <w:tab w:val="clear" w:pos="8306"/>
              </w:tabs>
              <w:snapToGrid/>
              <w:spacing w:before="340" w:after="330" w:line="578" w:lineRule="auto"/>
              <w:rPr>
                <w:rFonts w:ascii="Times New Roman" w:eastAsiaTheme="minorEastAsia" w:hAnsi="Times New Roman"/>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18"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71"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认识</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地质</w:t>
            </w: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r>
      <w:tr w:rsidR="001C4C9F" w:rsidTr="001C4C9F">
        <w:trPr>
          <w:cantSplit/>
          <w:trHeight w:val="624"/>
          <w:jc w:val="center"/>
        </w:trPr>
        <w:tc>
          <w:tcPr>
            <w:tcW w:w="429" w:type="dxa"/>
            <w:vMerge/>
            <w:vAlign w:val="center"/>
          </w:tcPr>
          <w:p w:rsidR="001C4C9F" w:rsidRPr="001C4C9F" w:rsidRDefault="001C4C9F">
            <w:pPr>
              <w:jc w:val="center"/>
              <w:rPr>
                <w:rFonts w:ascii="Times New Roman" w:hAnsi="Times New Roman"/>
                <w:sz w:val="18"/>
                <w:szCs w:val="18"/>
              </w:rPr>
            </w:pPr>
          </w:p>
        </w:tc>
        <w:tc>
          <w:tcPr>
            <w:tcW w:w="1188"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第</w:t>
            </w:r>
            <w:r w:rsidRPr="001C4C9F">
              <w:rPr>
                <w:rFonts w:ascii="Times New Roman" w:hAnsi="Times New Roman" w:hint="eastAsia"/>
                <w:sz w:val="18"/>
                <w:szCs w:val="18"/>
              </w:rPr>
              <w:t>2</w:t>
            </w:r>
            <w:r w:rsidRPr="001C4C9F">
              <w:rPr>
                <w:rFonts w:ascii="Times New Roman" w:hAnsi="Times New Roman" w:hint="eastAsia"/>
                <w:sz w:val="18"/>
                <w:szCs w:val="18"/>
              </w:rPr>
              <w:t>学期</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18"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71"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r w:rsidRPr="001C4C9F">
              <w:rPr>
                <w:rFonts w:ascii="Times New Roman" w:eastAsiaTheme="minorEastAsia" w:hAnsi="Times New Roman"/>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测绘</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劳动</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r w:rsidRPr="001C4C9F">
              <w:rPr>
                <w:rFonts w:ascii="Times New Roman" w:eastAsiaTheme="minorEastAsia" w:hAnsi="Times New Roman"/>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土壤</w:t>
            </w: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r w:rsidRPr="001C4C9F">
              <w:rPr>
                <w:rFonts w:ascii="Times New Roman" w:eastAsiaTheme="minorEastAsia" w:hAnsi="Times New Roman"/>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地籍</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r>
      <w:tr w:rsidR="001C4C9F" w:rsidTr="001C4C9F">
        <w:trPr>
          <w:cantSplit/>
          <w:trHeight w:val="624"/>
          <w:jc w:val="center"/>
        </w:trPr>
        <w:tc>
          <w:tcPr>
            <w:tcW w:w="429" w:type="dxa"/>
            <w:vMerge w:val="restart"/>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二</w:t>
            </w:r>
          </w:p>
        </w:tc>
        <w:tc>
          <w:tcPr>
            <w:tcW w:w="1188"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第</w:t>
            </w:r>
            <w:r w:rsidRPr="001C4C9F">
              <w:rPr>
                <w:rFonts w:ascii="Times New Roman" w:hAnsi="Times New Roman" w:hint="eastAsia"/>
                <w:sz w:val="18"/>
                <w:szCs w:val="18"/>
              </w:rPr>
              <w:t>3</w:t>
            </w:r>
            <w:r w:rsidRPr="001C4C9F">
              <w:rPr>
                <w:rFonts w:ascii="Times New Roman" w:hAnsi="Times New Roman" w:hint="eastAsia"/>
                <w:sz w:val="18"/>
                <w:szCs w:val="18"/>
              </w:rPr>
              <w:t>学期</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18"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71"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r w:rsidRPr="001C4C9F">
              <w:rPr>
                <w:rFonts w:ascii="Times New Roman" w:eastAsiaTheme="minorEastAsia" w:hAnsi="Times New Roman"/>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水</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r>
      <w:tr w:rsidR="001C4C9F" w:rsidTr="001C4C9F">
        <w:trPr>
          <w:cantSplit/>
          <w:trHeight w:val="624"/>
          <w:jc w:val="center"/>
        </w:trPr>
        <w:tc>
          <w:tcPr>
            <w:tcW w:w="429" w:type="dxa"/>
            <w:vMerge/>
            <w:vAlign w:val="center"/>
          </w:tcPr>
          <w:p w:rsidR="001C4C9F" w:rsidRPr="001C4C9F" w:rsidRDefault="001C4C9F">
            <w:pPr>
              <w:jc w:val="center"/>
              <w:rPr>
                <w:rFonts w:ascii="Times New Roman" w:hAnsi="Times New Roman"/>
                <w:sz w:val="18"/>
                <w:szCs w:val="18"/>
              </w:rPr>
            </w:pPr>
          </w:p>
        </w:tc>
        <w:tc>
          <w:tcPr>
            <w:tcW w:w="1188"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第</w:t>
            </w:r>
            <w:r w:rsidRPr="001C4C9F">
              <w:rPr>
                <w:rFonts w:ascii="Times New Roman" w:hAnsi="Times New Roman" w:hint="eastAsia"/>
                <w:sz w:val="18"/>
                <w:szCs w:val="18"/>
              </w:rPr>
              <w:t>4</w:t>
            </w:r>
            <w:r w:rsidRPr="001C4C9F">
              <w:rPr>
                <w:rFonts w:ascii="Times New Roman" w:hAnsi="Times New Roman" w:hint="eastAsia"/>
                <w:sz w:val="18"/>
                <w:szCs w:val="18"/>
              </w:rPr>
              <w:t>学期</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18"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71"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调查</w:t>
            </w: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r w:rsidRPr="001C4C9F">
              <w:rPr>
                <w:rFonts w:ascii="Times New Roman" w:eastAsiaTheme="minorEastAsia" w:hAnsi="Times New Roman"/>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调查</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读书</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r>
      <w:tr w:rsidR="001C4C9F" w:rsidTr="001C4C9F">
        <w:trPr>
          <w:cantSplit/>
          <w:trHeight w:val="624"/>
          <w:jc w:val="center"/>
        </w:trPr>
        <w:tc>
          <w:tcPr>
            <w:tcW w:w="429" w:type="dxa"/>
            <w:vMerge w:val="restart"/>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lastRenderedPageBreak/>
              <w:t>三</w:t>
            </w:r>
          </w:p>
        </w:tc>
        <w:tc>
          <w:tcPr>
            <w:tcW w:w="1188"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第</w:t>
            </w:r>
            <w:r w:rsidRPr="001C4C9F">
              <w:rPr>
                <w:rFonts w:ascii="Times New Roman" w:hAnsi="Times New Roman" w:hint="eastAsia"/>
                <w:sz w:val="18"/>
                <w:szCs w:val="18"/>
              </w:rPr>
              <w:t>5</w:t>
            </w:r>
            <w:r w:rsidRPr="001C4C9F">
              <w:rPr>
                <w:rFonts w:ascii="Times New Roman" w:hAnsi="Times New Roman" w:hint="eastAsia"/>
                <w:sz w:val="18"/>
                <w:szCs w:val="18"/>
              </w:rPr>
              <w:t>学期</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18"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71"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r w:rsidRPr="001C4C9F">
              <w:rPr>
                <w:rFonts w:ascii="Times New Roman" w:eastAsiaTheme="minorEastAsia" w:hAnsi="Times New Roman"/>
                <w:sz w:val="18"/>
                <w:szCs w:val="18"/>
              </w:rPr>
              <w:t>/</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r>
      <w:tr w:rsidR="001C4C9F" w:rsidTr="001C4C9F">
        <w:trPr>
          <w:cantSplit/>
          <w:trHeight w:val="624"/>
          <w:jc w:val="center"/>
        </w:trPr>
        <w:tc>
          <w:tcPr>
            <w:tcW w:w="429" w:type="dxa"/>
            <w:vMerge/>
            <w:vAlign w:val="center"/>
          </w:tcPr>
          <w:p w:rsidR="001C4C9F" w:rsidRPr="001C4C9F" w:rsidRDefault="001C4C9F">
            <w:pPr>
              <w:jc w:val="center"/>
              <w:rPr>
                <w:rFonts w:ascii="Times New Roman" w:hAnsi="Times New Roman"/>
                <w:sz w:val="18"/>
                <w:szCs w:val="18"/>
              </w:rPr>
            </w:pPr>
          </w:p>
        </w:tc>
        <w:tc>
          <w:tcPr>
            <w:tcW w:w="1188"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第</w:t>
            </w:r>
            <w:r w:rsidRPr="001C4C9F">
              <w:rPr>
                <w:rFonts w:ascii="Times New Roman" w:hAnsi="Times New Roman" w:hint="eastAsia"/>
                <w:sz w:val="18"/>
                <w:szCs w:val="18"/>
              </w:rPr>
              <w:t>6</w:t>
            </w:r>
            <w:r w:rsidRPr="001C4C9F">
              <w:rPr>
                <w:rFonts w:ascii="Times New Roman" w:hAnsi="Times New Roman" w:hint="eastAsia"/>
                <w:sz w:val="18"/>
                <w:szCs w:val="18"/>
              </w:rPr>
              <w:t>学期</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评价</w:t>
            </w:r>
          </w:p>
        </w:tc>
        <w:tc>
          <w:tcPr>
            <w:tcW w:w="418"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71"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评估</w:t>
            </w: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r w:rsidRPr="001C4C9F">
              <w:rPr>
                <w:rFonts w:ascii="Times New Roman" w:eastAsiaTheme="minorEastAsia" w:hAnsi="Times New Roman"/>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整治</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r>
      <w:tr w:rsidR="001C4C9F" w:rsidTr="001C4C9F">
        <w:trPr>
          <w:cantSplit/>
          <w:trHeight w:val="624"/>
          <w:jc w:val="center"/>
        </w:trPr>
        <w:tc>
          <w:tcPr>
            <w:tcW w:w="429" w:type="dxa"/>
            <w:vMerge w:val="restart"/>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四</w:t>
            </w:r>
          </w:p>
        </w:tc>
        <w:tc>
          <w:tcPr>
            <w:tcW w:w="1188"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第</w:t>
            </w:r>
            <w:r w:rsidRPr="001C4C9F">
              <w:rPr>
                <w:rFonts w:ascii="Times New Roman" w:hAnsi="Times New Roman" w:hint="eastAsia"/>
                <w:sz w:val="18"/>
                <w:szCs w:val="18"/>
              </w:rPr>
              <w:t>7</w:t>
            </w:r>
            <w:r w:rsidRPr="001C4C9F">
              <w:rPr>
                <w:rFonts w:ascii="Times New Roman" w:hAnsi="Times New Roman" w:hint="eastAsia"/>
                <w:sz w:val="18"/>
                <w:szCs w:val="18"/>
              </w:rPr>
              <w:t>学期</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18"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71"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r w:rsidRPr="001C4C9F">
              <w:rPr>
                <w:rFonts w:ascii="Times New Roman" w:eastAsiaTheme="minorEastAsia" w:hAnsi="Times New Roman"/>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规划</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创业</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w:t>
            </w:r>
          </w:p>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hint="eastAsia"/>
                <w:sz w:val="18"/>
                <w:szCs w:val="18"/>
              </w:rPr>
              <w:t>创业</w:t>
            </w: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eastAsiaTheme="minorEastAsia" w:hAnsi="Times New Roman"/>
                <w:sz w:val="18"/>
                <w:szCs w:val="18"/>
              </w:rPr>
            </w:pPr>
          </w:p>
        </w:tc>
        <w:tc>
          <w:tcPr>
            <w:tcW w:w="444" w:type="dxa"/>
            <w:vAlign w:val="center"/>
          </w:tcPr>
          <w:p w:rsidR="001C4C9F" w:rsidRPr="001C4C9F" w:rsidRDefault="001C4C9F">
            <w:pPr>
              <w:jc w:val="center"/>
              <w:rPr>
                <w:rFonts w:ascii="Times New Roman" w:eastAsiaTheme="minorEastAsia" w:hAnsi="Times New Roman"/>
                <w:sz w:val="18"/>
                <w:szCs w:val="18"/>
              </w:rPr>
            </w:pPr>
            <w:r w:rsidRPr="001C4C9F">
              <w:rPr>
                <w:rFonts w:ascii="Times New Roman" w:eastAsiaTheme="minorEastAsia"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r>
      <w:tr w:rsidR="001C4C9F" w:rsidTr="001C4C9F">
        <w:trPr>
          <w:cantSplit/>
          <w:trHeight w:val="624"/>
          <w:jc w:val="center"/>
        </w:trPr>
        <w:tc>
          <w:tcPr>
            <w:tcW w:w="429" w:type="dxa"/>
            <w:vMerge/>
            <w:vAlign w:val="center"/>
          </w:tcPr>
          <w:p w:rsidR="001C4C9F" w:rsidRPr="001C4C9F" w:rsidRDefault="001C4C9F">
            <w:pPr>
              <w:jc w:val="center"/>
              <w:rPr>
                <w:rFonts w:ascii="Times New Roman" w:hAnsi="Times New Roman"/>
                <w:sz w:val="18"/>
                <w:szCs w:val="18"/>
              </w:rPr>
            </w:pPr>
          </w:p>
        </w:tc>
        <w:tc>
          <w:tcPr>
            <w:tcW w:w="1188"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第</w:t>
            </w:r>
            <w:r w:rsidRPr="001C4C9F">
              <w:rPr>
                <w:rFonts w:ascii="Times New Roman" w:hAnsi="Times New Roman" w:hint="eastAsia"/>
                <w:sz w:val="18"/>
                <w:szCs w:val="18"/>
              </w:rPr>
              <w:t>8</w:t>
            </w:r>
            <w:r w:rsidRPr="001C4C9F">
              <w:rPr>
                <w:rFonts w:ascii="Times New Roman" w:hAnsi="Times New Roman" w:hint="eastAsia"/>
                <w:sz w:val="18"/>
                <w:szCs w:val="18"/>
              </w:rPr>
              <w:t>学期</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hint="eastAsia"/>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hint="eastAsia"/>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hint="eastAsia"/>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hint="eastAsia"/>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hint="eastAsia"/>
                <w:sz w:val="18"/>
                <w:szCs w:val="18"/>
              </w:rPr>
              <w:t>∞</w:t>
            </w:r>
          </w:p>
        </w:tc>
        <w:tc>
          <w:tcPr>
            <w:tcW w:w="418"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hint="eastAsia"/>
                <w:sz w:val="18"/>
                <w:szCs w:val="18"/>
              </w:rPr>
              <w:t>∞</w:t>
            </w:r>
          </w:p>
        </w:tc>
        <w:tc>
          <w:tcPr>
            <w:tcW w:w="471"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hint="eastAsia"/>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hint="eastAsia"/>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hint="eastAsia"/>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hint="eastAsia"/>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hint="eastAsia"/>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hAnsi="Times New Roman" w:hint="eastAsia"/>
                <w:sz w:val="18"/>
                <w:szCs w:val="18"/>
              </w:rPr>
              <w:t>◆</w:t>
            </w:r>
          </w:p>
        </w:tc>
        <w:tc>
          <w:tcPr>
            <w:tcW w:w="444"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c>
          <w:tcPr>
            <w:tcW w:w="444"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5"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jc w:val="center"/>
              <w:rPr>
                <w:rFonts w:ascii="Times New Roman" w:hAnsi="Times New Roman"/>
                <w:sz w:val="18"/>
                <w:szCs w:val="18"/>
              </w:rPr>
            </w:pPr>
            <w:r w:rsidRPr="001C4C9F">
              <w:rPr>
                <w:rFonts w:ascii="Times New Roman" w:eastAsia="黑体" w:hAnsi="Times New Roman"/>
                <w:sz w:val="18"/>
                <w:szCs w:val="18"/>
              </w:rPr>
              <w:t>#</w:t>
            </w:r>
          </w:p>
        </w:tc>
        <w:tc>
          <w:tcPr>
            <w:tcW w:w="444"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c>
          <w:tcPr>
            <w:tcW w:w="445" w:type="dxa"/>
            <w:vAlign w:val="center"/>
          </w:tcPr>
          <w:p w:rsidR="001C4C9F" w:rsidRPr="001C4C9F" w:rsidRDefault="001C4C9F">
            <w:pPr>
              <w:keepNext/>
              <w:keepLines/>
              <w:spacing w:before="340" w:after="330" w:line="578" w:lineRule="auto"/>
              <w:jc w:val="center"/>
              <w:rPr>
                <w:rFonts w:ascii="Times New Roman" w:hAnsi="Times New Roman"/>
                <w:sz w:val="18"/>
                <w:szCs w:val="18"/>
              </w:rPr>
            </w:pPr>
          </w:p>
        </w:tc>
      </w:tr>
    </w:tbl>
    <w:p w:rsidR="001C4C9F" w:rsidRPr="001C4C9F" w:rsidRDefault="001C4C9F">
      <w:pPr>
        <w:spacing w:before="60" w:line="240" w:lineRule="exact"/>
        <w:ind w:left="1350" w:hangingChars="750" w:hanging="1350"/>
        <w:rPr>
          <w:rFonts w:ascii="Times New Roman" w:eastAsia="黑体" w:hAnsi="Times New Roman"/>
          <w:sz w:val="18"/>
          <w:szCs w:val="18"/>
        </w:rPr>
      </w:pPr>
      <w:r w:rsidRPr="001C4C9F">
        <w:rPr>
          <w:rFonts w:ascii="Times New Roman" w:eastAsia="黑体" w:hAnsi="Times New Roman" w:hint="eastAsia"/>
          <w:sz w:val="18"/>
          <w:szCs w:val="18"/>
        </w:rPr>
        <w:t>说明：</w:t>
      </w:r>
      <w:r w:rsidRPr="001C4C9F">
        <w:rPr>
          <w:rFonts w:ascii="Times New Roman" w:eastAsia="黑体" w:hAnsi="Times New Roman" w:hint="eastAsia"/>
          <w:sz w:val="18"/>
          <w:szCs w:val="18"/>
        </w:rPr>
        <w:t>1</w:t>
      </w:r>
      <w:r w:rsidRPr="001C4C9F">
        <w:rPr>
          <w:rFonts w:ascii="Times New Roman" w:eastAsia="黑体" w:hAnsi="Times New Roman" w:hint="eastAsia"/>
          <w:sz w:val="18"/>
          <w:szCs w:val="18"/>
        </w:rPr>
        <w:t>、符号：□上课</w:t>
      </w:r>
      <w:r w:rsidRPr="001C4C9F">
        <w:rPr>
          <w:rFonts w:ascii="Times New Roman" w:hAnsi="Times New Roman" w:hint="eastAsia"/>
          <w:sz w:val="18"/>
          <w:szCs w:val="18"/>
        </w:rPr>
        <w:t>☆</w:t>
      </w:r>
      <w:r w:rsidRPr="001C4C9F">
        <w:rPr>
          <w:rFonts w:ascii="Times New Roman" w:eastAsia="黑体" w:hAnsi="Times New Roman" w:hint="eastAsia"/>
          <w:sz w:val="18"/>
          <w:szCs w:val="18"/>
        </w:rPr>
        <w:t>军事理论及训练△专业劳动</w:t>
      </w:r>
      <w:r w:rsidRPr="001C4C9F">
        <w:rPr>
          <w:rFonts w:ascii="Times New Roman" w:eastAsia="黑体" w:hAnsi="Times New Roman"/>
          <w:sz w:val="18"/>
          <w:szCs w:val="18"/>
        </w:rPr>
        <w:t xml:space="preserve">  </w:t>
      </w:r>
      <w:r w:rsidRPr="001C4C9F">
        <w:rPr>
          <w:rFonts w:ascii="Times New Roman" w:eastAsia="黑体" w:hAnsi="Times New Roman" w:hint="eastAsia"/>
          <w:sz w:val="18"/>
          <w:szCs w:val="18"/>
        </w:rPr>
        <w:t>×生产劳动▲分散进行的</w:t>
      </w:r>
      <w:proofErr w:type="gramStart"/>
      <w:r w:rsidRPr="001C4C9F">
        <w:rPr>
          <w:rFonts w:ascii="Times New Roman" w:eastAsia="黑体" w:hAnsi="Times New Roman" w:hint="eastAsia"/>
          <w:sz w:val="18"/>
          <w:szCs w:val="18"/>
        </w:rPr>
        <w:t>园场</w:t>
      </w:r>
      <w:proofErr w:type="gramEnd"/>
      <w:r w:rsidRPr="001C4C9F">
        <w:rPr>
          <w:rFonts w:ascii="Times New Roman" w:eastAsia="黑体" w:hAnsi="Times New Roman" w:hint="eastAsia"/>
          <w:sz w:val="18"/>
          <w:szCs w:val="18"/>
        </w:rPr>
        <w:t>实习、农事劳动、专业劳动等</w:t>
      </w:r>
      <w:r w:rsidRPr="001C4C9F">
        <w:rPr>
          <w:rFonts w:ascii="Times New Roman" w:hAnsi="Times New Roman" w:hint="eastAsia"/>
          <w:sz w:val="18"/>
          <w:szCs w:val="18"/>
        </w:rPr>
        <w:t>⊙</w:t>
      </w:r>
      <w:r w:rsidRPr="001C4C9F">
        <w:rPr>
          <w:rFonts w:ascii="Times New Roman" w:eastAsia="黑体" w:hAnsi="Times New Roman" w:hint="eastAsia"/>
          <w:sz w:val="18"/>
          <w:szCs w:val="18"/>
        </w:rPr>
        <w:t>教学实习</w:t>
      </w:r>
      <w:r w:rsidRPr="001C4C9F">
        <w:rPr>
          <w:rFonts w:ascii="Times New Roman" w:hAnsi="Times New Roman" w:hint="eastAsia"/>
          <w:sz w:val="18"/>
          <w:szCs w:val="18"/>
        </w:rPr>
        <w:t>※</w:t>
      </w:r>
      <w:r w:rsidRPr="001C4C9F">
        <w:rPr>
          <w:rFonts w:ascii="Times New Roman" w:eastAsia="黑体" w:hAnsi="Times New Roman" w:hint="eastAsia"/>
          <w:sz w:val="18"/>
          <w:szCs w:val="18"/>
        </w:rPr>
        <w:t>课程设计：考试</w:t>
      </w:r>
      <w:r w:rsidRPr="001C4C9F">
        <w:rPr>
          <w:rFonts w:ascii="Times New Roman" w:eastAsia="黑体" w:hAnsi="Times New Roman"/>
          <w:sz w:val="18"/>
          <w:szCs w:val="18"/>
        </w:rPr>
        <w:t xml:space="preserve">  </w:t>
      </w:r>
      <w:r w:rsidRPr="001C4C9F">
        <w:rPr>
          <w:rFonts w:ascii="Times New Roman" w:eastAsia="黑体" w:hAnsi="Times New Roman" w:hint="eastAsia"/>
          <w:sz w:val="18"/>
          <w:szCs w:val="18"/>
        </w:rPr>
        <w:t>∞毕业（生产）实习</w:t>
      </w:r>
      <w:r w:rsidRPr="001C4C9F">
        <w:rPr>
          <w:rFonts w:ascii="Times New Roman" w:hAnsi="Times New Roman" w:hint="eastAsia"/>
          <w:sz w:val="18"/>
          <w:szCs w:val="18"/>
        </w:rPr>
        <w:t>◆</w:t>
      </w:r>
      <w:r w:rsidRPr="001C4C9F">
        <w:rPr>
          <w:rFonts w:ascii="Times New Roman" w:eastAsia="黑体" w:hAnsi="Times New Roman" w:hint="eastAsia"/>
          <w:sz w:val="18"/>
          <w:szCs w:val="18"/>
        </w:rPr>
        <w:t>毕业设计</w:t>
      </w:r>
      <w:r w:rsidRPr="001C4C9F">
        <w:rPr>
          <w:rFonts w:ascii="Times New Roman" w:eastAsia="黑体" w:hAnsi="Times New Roman"/>
          <w:sz w:val="18"/>
          <w:szCs w:val="18"/>
        </w:rPr>
        <w:t xml:space="preserve">  </w:t>
      </w:r>
      <w:r w:rsidRPr="001C4C9F">
        <w:rPr>
          <w:rFonts w:ascii="Times New Roman" w:eastAsia="黑体" w:hAnsi="Times New Roman" w:hint="eastAsia"/>
          <w:sz w:val="18"/>
          <w:szCs w:val="18"/>
        </w:rPr>
        <w:t>‖毕业</w:t>
      </w:r>
      <w:r w:rsidRPr="001C4C9F">
        <w:rPr>
          <w:rFonts w:ascii="Times New Roman" w:eastAsia="黑体" w:hAnsi="Times New Roman" w:hint="eastAsia"/>
          <w:sz w:val="18"/>
          <w:szCs w:val="18"/>
        </w:rPr>
        <w:t>(</w:t>
      </w:r>
      <w:r w:rsidRPr="001C4C9F">
        <w:rPr>
          <w:rFonts w:ascii="Times New Roman" w:eastAsia="黑体" w:hAnsi="Times New Roman" w:hint="eastAsia"/>
          <w:sz w:val="18"/>
          <w:szCs w:val="18"/>
        </w:rPr>
        <w:t>生产</w:t>
      </w:r>
      <w:r w:rsidRPr="001C4C9F">
        <w:rPr>
          <w:rFonts w:ascii="Times New Roman" w:eastAsia="黑体" w:hAnsi="Times New Roman" w:hint="eastAsia"/>
          <w:sz w:val="18"/>
          <w:szCs w:val="18"/>
        </w:rPr>
        <w:t>)</w:t>
      </w:r>
      <w:r w:rsidRPr="001C4C9F">
        <w:rPr>
          <w:rFonts w:ascii="Times New Roman" w:eastAsia="黑体" w:hAnsi="Times New Roman" w:hint="eastAsia"/>
          <w:sz w:val="18"/>
          <w:szCs w:val="18"/>
        </w:rPr>
        <w:t>实习总结、论文答辩</w:t>
      </w:r>
      <w:r w:rsidRPr="001C4C9F">
        <w:rPr>
          <w:rFonts w:ascii="Times New Roman" w:eastAsia="黑体" w:hAnsi="Times New Roman"/>
          <w:sz w:val="18"/>
          <w:szCs w:val="18"/>
        </w:rPr>
        <w:t xml:space="preserve">  </w:t>
      </w:r>
      <w:r w:rsidRPr="001C4C9F">
        <w:rPr>
          <w:rFonts w:ascii="Times New Roman" w:eastAsia="黑体" w:hAnsi="Times New Roman" w:hint="eastAsia"/>
          <w:sz w:val="18"/>
          <w:szCs w:val="18"/>
        </w:rPr>
        <w:t>#</w:t>
      </w:r>
      <w:r w:rsidRPr="001C4C9F">
        <w:rPr>
          <w:rFonts w:ascii="Times New Roman" w:eastAsia="黑体" w:hAnsi="Times New Roman" w:hint="eastAsia"/>
          <w:sz w:val="18"/>
          <w:szCs w:val="18"/>
        </w:rPr>
        <w:t>假期</w:t>
      </w:r>
      <w:r w:rsidRPr="001C4C9F">
        <w:rPr>
          <w:rFonts w:ascii="Times New Roman" w:eastAsia="黑体" w:hAnsi="Times New Roman"/>
          <w:sz w:val="18"/>
          <w:szCs w:val="18"/>
        </w:rPr>
        <w:t xml:space="preserve">    </w:t>
      </w:r>
      <w:r w:rsidRPr="001C4C9F">
        <w:rPr>
          <w:rFonts w:ascii="Times New Roman" w:eastAsia="黑体" w:hAnsi="Times New Roman" w:hint="eastAsia"/>
          <w:sz w:val="18"/>
          <w:szCs w:val="18"/>
        </w:rPr>
        <w:t>/</w:t>
      </w:r>
      <w:r w:rsidRPr="001C4C9F">
        <w:rPr>
          <w:rFonts w:ascii="Times New Roman" w:eastAsia="黑体" w:hAnsi="Times New Roman" w:hint="eastAsia"/>
          <w:sz w:val="18"/>
          <w:szCs w:val="18"/>
        </w:rPr>
        <w:t>为分割符，如</w:t>
      </w:r>
      <w:r w:rsidR="008318F8">
        <w:rPr>
          <w:rFonts w:ascii="Times New Roman" w:eastAsia="黑体" w:hAnsi="Times New Roman" w:hint="eastAsia"/>
          <w:sz w:val="18"/>
          <w:szCs w:val="18"/>
        </w:rPr>
        <w:t>“</w:t>
      </w:r>
      <w:r w:rsidRPr="001C4C9F">
        <w:rPr>
          <w:rFonts w:ascii="Times New Roman" w:hAnsi="Times New Roman" w:hint="eastAsia"/>
          <w:sz w:val="18"/>
          <w:szCs w:val="18"/>
        </w:rPr>
        <w:t>⊙</w:t>
      </w:r>
      <w:r w:rsidRPr="001C4C9F">
        <w:rPr>
          <w:rFonts w:ascii="Times New Roman" w:eastAsia="黑体" w:hAnsi="Times New Roman"/>
          <w:sz w:val="18"/>
          <w:szCs w:val="18"/>
        </w:rPr>
        <w:t>/</w:t>
      </w:r>
      <w:r w:rsidR="008318F8">
        <w:rPr>
          <w:rFonts w:ascii="Times New Roman" w:eastAsia="黑体" w:hAnsi="Times New Roman" w:hint="eastAsia"/>
          <w:sz w:val="18"/>
          <w:szCs w:val="18"/>
        </w:rPr>
        <w:t>”</w:t>
      </w:r>
      <w:r w:rsidRPr="001C4C9F">
        <w:rPr>
          <w:rFonts w:ascii="Times New Roman" w:eastAsia="黑体" w:hAnsi="Times New Roman" w:hint="eastAsia"/>
          <w:sz w:val="18"/>
          <w:szCs w:val="18"/>
        </w:rPr>
        <w:t>指前半周教学实习；</w:t>
      </w:r>
      <w:r w:rsidR="008318F8">
        <w:rPr>
          <w:rFonts w:ascii="Times New Roman" w:eastAsia="黑体" w:hAnsi="Times New Roman" w:hint="eastAsia"/>
          <w:sz w:val="18"/>
          <w:szCs w:val="18"/>
        </w:rPr>
        <w:t>“</w:t>
      </w:r>
      <w:r w:rsidRPr="001C4C9F">
        <w:rPr>
          <w:rFonts w:ascii="Times New Roman" w:eastAsia="黑体" w:hAnsi="Times New Roman"/>
          <w:sz w:val="18"/>
          <w:szCs w:val="18"/>
        </w:rPr>
        <w:t>/</w:t>
      </w:r>
      <w:r w:rsidRPr="001C4C9F">
        <w:rPr>
          <w:rFonts w:ascii="Times New Roman" w:hAnsi="Times New Roman" w:hint="eastAsia"/>
          <w:sz w:val="18"/>
          <w:szCs w:val="18"/>
        </w:rPr>
        <w:t>⊙</w:t>
      </w:r>
      <w:r w:rsidR="008318F8">
        <w:rPr>
          <w:rFonts w:ascii="Times New Roman" w:eastAsia="黑体" w:hAnsi="Times New Roman" w:hint="eastAsia"/>
          <w:sz w:val="18"/>
          <w:szCs w:val="18"/>
        </w:rPr>
        <w:t>”</w:t>
      </w:r>
      <w:r w:rsidRPr="001C4C9F">
        <w:rPr>
          <w:rFonts w:ascii="Times New Roman" w:eastAsia="黑体" w:hAnsi="Times New Roman" w:hint="eastAsia"/>
          <w:sz w:val="18"/>
          <w:szCs w:val="18"/>
        </w:rPr>
        <w:t>指后半周教学实习。</w:t>
      </w:r>
    </w:p>
    <w:p w:rsidR="001C4C9F" w:rsidRPr="001C4C9F" w:rsidRDefault="001C4C9F">
      <w:pPr>
        <w:ind w:leftChars="300" w:left="1650" w:hangingChars="450" w:hanging="810"/>
        <w:rPr>
          <w:rFonts w:ascii="Times New Roman" w:eastAsia="黑体" w:hAnsi="Times New Roman"/>
          <w:kern w:val="28"/>
          <w:sz w:val="18"/>
          <w:szCs w:val="18"/>
        </w:rPr>
      </w:pPr>
      <w:r w:rsidRPr="001C4C9F">
        <w:rPr>
          <w:rFonts w:ascii="Times New Roman" w:eastAsia="黑体" w:hAnsi="Times New Roman" w:hint="eastAsia"/>
          <w:sz w:val="18"/>
          <w:szCs w:val="18"/>
        </w:rPr>
        <w:t>2</w:t>
      </w:r>
      <w:r w:rsidRPr="001C4C9F">
        <w:rPr>
          <w:rFonts w:ascii="Times New Roman" w:eastAsia="黑体" w:hAnsi="Times New Roman" w:hint="eastAsia"/>
          <w:sz w:val="18"/>
          <w:szCs w:val="18"/>
        </w:rPr>
        <w:t>、多学期开设的环节需要加下划线</w:t>
      </w:r>
      <w:r w:rsidR="008318F8">
        <w:rPr>
          <w:rFonts w:ascii="Times New Roman" w:eastAsia="黑体" w:hAnsi="Times New Roman" w:hint="eastAsia"/>
          <w:sz w:val="18"/>
          <w:szCs w:val="18"/>
        </w:rPr>
        <w:t>“</w:t>
      </w:r>
      <w:r w:rsidR="002B4739">
        <w:rPr>
          <w:rFonts w:ascii="Times New Roman" w:eastAsia="黑体" w:hAnsi="Times New Roman" w:hint="eastAsia"/>
          <w:sz w:val="18"/>
          <w:szCs w:val="18"/>
        </w:rPr>
        <w:t>_</w:t>
      </w:r>
      <w:r w:rsidR="008318F8">
        <w:rPr>
          <w:rFonts w:ascii="Times New Roman" w:eastAsia="黑体" w:hAnsi="Times New Roman" w:hint="eastAsia"/>
          <w:sz w:val="18"/>
          <w:szCs w:val="18"/>
        </w:rPr>
        <w:t>”</w:t>
      </w:r>
      <w:r w:rsidRPr="001C4C9F">
        <w:rPr>
          <w:rFonts w:ascii="Times New Roman" w:eastAsia="黑体" w:hAnsi="Times New Roman" w:hint="eastAsia"/>
          <w:sz w:val="18"/>
          <w:szCs w:val="18"/>
        </w:rPr>
        <w:t>标明。如：</w:t>
      </w:r>
      <w:r w:rsidR="008318F8">
        <w:rPr>
          <w:rFonts w:ascii="Times New Roman" w:eastAsia="黑体" w:hAnsi="Times New Roman" w:hint="eastAsia"/>
          <w:sz w:val="18"/>
          <w:szCs w:val="18"/>
        </w:rPr>
        <w:t>“</w:t>
      </w:r>
      <w:r w:rsidRPr="001C4C9F">
        <w:rPr>
          <w:rFonts w:ascii="Times New Roman" w:hAnsi="Times New Roman" w:hint="eastAsia"/>
          <w:sz w:val="18"/>
          <w:szCs w:val="18"/>
          <w:u w:val="single"/>
        </w:rPr>
        <w:t>⊙</w:t>
      </w:r>
      <w:r w:rsidR="008318F8">
        <w:rPr>
          <w:rFonts w:ascii="Times New Roman" w:eastAsia="黑体" w:hAnsi="Times New Roman" w:hint="eastAsia"/>
          <w:sz w:val="18"/>
          <w:szCs w:val="18"/>
        </w:rPr>
        <w:t>”</w:t>
      </w:r>
      <w:r w:rsidRPr="001C4C9F">
        <w:rPr>
          <w:rFonts w:ascii="Times New Roman" w:eastAsia="黑体" w:hAnsi="Times New Roman" w:hint="eastAsia"/>
          <w:sz w:val="18"/>
          <w:szCs w:val="18"/>
        </w:rPr>
        <w:t>为多学期开设的教学实习，本学期</w:t>
      </w:r>
      <w:r w:rsidRPr="001C4C9F">
        <w:rPr>
          <w:rFonts w:ascii="Times New Roman" w:eastAsia="黑体" w:hAnsi="Times New Roman" w:hint="eastAsia"/>
          <w:sz w:val="18"/>
          <w:szCs w:val="18"/>
        </w:rPr>
        <w:t>1</w:t>
      </w:r>
      <w:r w:rsidRPr="001C4C9F">
        <w:rPr>
          <w:rFonts w:ascii="Times New Roman" w:eastAsia="黑体" w:hAnsi="Times New Roman" w:hint="eastAsia"/>
          <w:sz w:val="18"/>
          <w:szCs w:val="18"/>
        </w:rPr>
        <w:t>周；</w:t>
      </w:r>
      <w:r w:rsidR="008318F8">
        <w:rPr>
          <w:rFonts w:ascii="Times New Roman" w:eastAsia="黑体" w:hAnsi="Times New Roman" w:hint="eastAsia"/>
          <w:sz w:val="18"/>
          <w:szCs w:val="18"/>
        </w:rPr>
        <w:t>“</w:t>
      </w:r>
      <w:r w:rsidRPr="001C4C9F">
        <w:rPr>
          <w:rFonts w:ascii="Times New Roman" w:hAnsi="Times New Roman" w:hint="eastAsia"/>
          <w:sz w:val="18"/>
          <w:szCs w:val="18"/>
          <w:u w:val="single"/>
        </w:rPr>
        <w:t>⊙</w:t>
      </w:r>
      <w:r w:rsidRPr="001C4C9F">
        <w:rPr>
          <w:rFonts w:ascii="Times New Roman" w:eastAsia="黑体" w:hAnsi="Times New Roman"/>
          <w:sz w:val="18"/>
          <w:szCs w:val="18"/>
          <w:u w:val="single"/>
        </w:rPr>
        <w:t>/2</w:t>
      </w:r>
      <w:r w:rsidR="008318F8">
        <w:rPr>
          <w:rFonts w:ascii="Times New Roman" w:eastAsia="黑体" w:hAnsi="Times New Roman" w:hint="eastAsia"/>
          <w:sz w:val="18"/>
          <w:szCs w:val="18"/>
        </w:rPr>
        <w:t>”</w:t>
      </w:r>
      <w:r w:rsidRPr="001C4C9F">
        <w:rPr>
          <w:rFonts w:ascii="Times New Roman" w:eastAsia="黑体" w:hAnsi="Times New Roman" w:hint="eastAsia"/>
          <w:sz w:val="18"/>
          <w:szCs w:val="18"/>
        </w:rPr>
        <w:t>为</w:t>
      </w:r>
      <w:r w:rsidRPr="001C4C9F">
        <w:rPr>
          <w:rFonts w:ascii="Times New Roman" w:eastAsia="黑体" w:hAnsi="Times New Roman" w:hint="eastAsia"/>
          <w:sz w:val="18"/>
          <w:szCs w:val="18"/>
        </w:rPr>
        <w:t>0.5</w:t>
      </w:r>
      <w:r w:rsidRPr="001C4C9F">
        <w:rPr>
          <w:rFonts w:ascii="Times New Roman" w:eastAsia="黑体" w:hAnsi="Times New Roman" w:hint="eastAsia"/>
          <w:sz w:val="18"/>
          <w:szCs w:val="18"/>
        </w:rPr>
        <w:t>周，安排在前半周；</w:t>
      </w:r>
      <w:r w:rsidR="008318F8">
        <w:rPr>
          <w:rFonts w:ascii="Times New Roman" w:eastAsia="黑体" w:hAnsi="Times New Roman" w:hint="eastAsia"/>
          <w:sz w:val="18"/>
          <w:szCs w:val="18"/>
        </w:rPr>
        <w:t>“</w:t>
      </w:r>
      <w:r w:rsidRPr="001C4C9F">
        <w:rPr>
          <w:rFonts w:ascii="Times New Roman" w:eastAsia="黑体" w:hAnsi="Times New Roman"/>
          <w:sz w:val="18"/>
          <w:szCs w:val="18"/>
        </w:rPr>
        <w:t>/</w:t>
      </w:r>
      <w:r w:rsidRPr="001C4C9F">
        <w:rPr>
          <w:rFonts w:ascii="Times New Roman" w:hAnsi="Times New Roman" w:hint="eastAsia"/>
          <w:sz w:val="18"/>
          <w:szCs w:val="18"/>
          <w:u w:val="single"/>
        </w:rPr>
        <w:t>⊙</w:t>
      </w:r>
      <w:r w:rsidRPr="001C4C9F">
        <w:rPr>
          <w:rFonts w:ascii="Times New Roman" w:eastAsia="黑体" w:hAnsi="Times New Roman"/>
          <w:sz w:val="18"/>
          <w:szCs w:val="18"/>
          <w:u w:val="single"/>
        </w:rPr>
        <w:t>/4</w:t>
      </w:r>
      <w:r w:rsidR="008318F8">
        <w:rPr>
          <w:rFonts w:ascii="Times New Roman" w:eastAsia="黑体" w:hAnsi="Times New Roman" w:hint="eastAsia"/>
          <w:sz w:val="18"/>
          <w:szCs w:val="18"/>
        </w:rPr>
        <w:t>”</w:t>
      </w:r>
      <w:r w:rsidRPr="001C4C9F">
        <w:rPr>
          <w:rFonts w:ascii="Times New Roman" w:eastAsia="黑体" w:hAnsi="Times New Roman" w:hint="eastAsia"/>
          <w:sz w:val="18"/>
          <w:szCs w:val="18"/>
        </w:rPr>
        <w:t>为</w:t>
      </w:r>
      <w:r w:rsidRPr="001C4C9F">
        <w:rPr>
          <w:rFonts w:ascii="Times New Roman" w:eastAsia="黑体" w:hAnsi="Times New Roman" w:hint="eastAsia"/>
          <w:sz w:val="18"/>
          <w:szCs w:val="18"/>
        </w:rPr>
        <w:t>0.25</w:t>
      </w:r>
      <w:r w:rsidRPr="001C4C9F">
        <w:rPr>
          <w:rFonts w:ascii="Times New Roman" w:eastAsia="黑体" w:hAnsi="Times New Roman" w:hint="eastAsia"/>
          <w:sz w:val="18"/>
          <w:szCs w:val="18"/>
        </w:rPr>
        <w:t>周，安排在后半周。</w:t>
      </w:r>
    </w:p>
    <w:p w:rsidR="001C4C9F" w:rsidRPr="001C4C9F" w:rsidRDefault="001C4C9F">
      <w:pPr>
        <w:rPr>
          <w:rFonts w:ascii="Times New Roman" w:hAnsi="Times New Roman"/>
          <w:sz w:val="18"/>
        </w:rPr>
      </w:pPr>
    </w:p>
    <w:sectPr w:rsidR="001C4C9F" w:rsidRPr="001C4C9F" w:rsidSect="001C4C9F">
      <w:pgSz w:w="16838" w:h="11906" w:orient="landscape"/>
      <w:pgMar w:top="1417" w:right="1417" w:bottom="1417" w:left="1417"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8E4" w:rsidRDefault="004178E4" w:rsidP="002B4739">
      <w:r>
        <w:separator/>
      </w:r>
    </w:p>
  </w:endnote>
  <w:endnote w:type="continuationSeparator" w:id="0">
    <w:p w:rsidR="004178E4" w:rsidRDefault="004178E4" w:rsidP="002B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8E4" w:rsidRDefault="004178E4" w:rsidP="002B4739">
      <w:r>
        <w:separator/>
      </w:r>
    </w:p>
  </w:footnote>
  <w:footnote w:type="continuationSeparator" w:id="0">
    <w:p w:rsidR="004178E4" w:rsidRDefault="004178E4" w:rsidP="002B4739">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xaqajh">
    <w15:presenceInfo w15:providerId="None" w15:userId="xaqa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2662D"/>
    <w:rsid w:val="00034B81"/>
    <w:rsid w:val="00036978"/>
    <w:rsid w:val="00043495"/>
    <w:rsid w:val="00046CBA"/>
    <w:rsid w:val="000608D9"/>
    <w:rsid w:val="000643A7"/>
    <w:rsid w:val="00076D08"/>
    <w:rsid w:val="00095DA0"/>
    <w:rsid w:val="000A2625"/>
    <w:rsid w:val="000B38F9"/>
    <w:rsid w:val="000B6E3C"/>
    <w:rsid w:val="000B735A"/>
    <w:rsid w:val="000C2178"/>
    <w:rsid w:val="000C5BE1"/>
    <w:rsid w:val="000D6FC4"/>
    <w:rsid w:val="000E60F4"/>
    <w:rsid w:val="00101ABC"/>
    <w:rsid w:val="00102818"/>
    <w:rsid w:val="0010575E"/>
    <w:rsid w:val="00111FCE"/>
    <w:rsid w:val="001149A4"/>
    <w:rsid w:val="00115677"/>
    <w:rsid w:val="001176C9"/>
    <w:rsid w:val="0012070F"/>
    <w:rsid w:val="00122221"/>
    <w:rsid w:val="00126B16"/>
    <w:rsid w:val="00156000"/>
    <w:rsid w:val="00156AB9"/>
    <w:rsid w:val="0017390A"/>
    <w:rsid w:val="0017499C"/>
    <w:rsid w:val="001A0FA6"/>
    <w:rsid w:val="001A4022"/>
    <w:rsid w:val="001A72C3"/>
    <w:rsid w:val="001A7CD0"/>
    <w:rsid w:val="001B3812"/>
    <w:rsid w:val="001B610A"/>
    <w:rsid w:val="001B6CD1"/>
    <w:rsid w:val="001C4C9F"/>
    <w:rsid w:val="001D4DF7"/>
    <w:rsid w:val="001E5D4D"/>
    <w:rsid w:val="00203D54"/>
    <w:rsid w:val="00211803"/>
    <w:rsid w:val="00220507"/>
    <w:rsid w:val="0022098C"/>
    <w:rsid w:val="00224305"/>
    <w:rsid w:val="00231BB3"/>
    <w:rsid w:val="00233169"/>
    <w:rsid w:val="002367E9"/>
    <w:rsid w:val="0027461C"/>
    <w:rsid w:val="00274A56"/>
    <w:rsid w:val="00296479"/>
    <w:rsid w:val="002A4FDF"/>
    <w:rsid w:val="002B0A35"/>
    <w:rsid w:val="002B4739"/>
    <w:rsid w:val="002C0C31"/>
    <w:rsid w:val="002C1976"/>
    <w:rsid w:val="002F1DC3"/>
    <w:rsid w:val="002F25F6"/>
    <w:rsid w:val="002F430C"/>
    <w:rsid w:val="00311376"/>
    <w:rsid w:val="00312DF0"/>
    <w:rsid w:val="00313A81"/>
    <w:rsid w:val="0031598B"/>
    <w:rsid w:val="00315F9B"/>
    <w:rsid w:val="003172F0"/>
    <w:rsid w:val="00325384"/>
    <w:rsid w:val="00334DAB"/>
    <w:rsid w:val="0035086B"/>
    <w:rsid w:val="00350D97"/>
    <w:rsid w:val="00351C44"/>
    <w:rsid w:val="00372F68"/>
    <w:rsid w:val="00377852"/>
    <w:rsid w:val="0038780C"/>
    <w:rsid w:val="00387B85"/>
    <w:rsid w:val="00393FA1"/>
    <w:rsid w:val="0039477D"/>
    <w:rsid w:val="00397FB5"/>
    <w:rsid w:val="003A4C36"/>
    <w:rsid w:val="003B243B"/>
    <w:rsid w:val="003E2E73"/>
    <w:rsid w:val="00401B31"/>
    <w:rsid w:val="00405D91"/>
    <w:rsid w:val="00410203"/>
    <w:rsid w:val="004178E4"/>
    <w:rsid w:val="00422DEB"/>
    <w:rsid w:val="0042714E"/>
    <w:rsid w:val="00435C9E"/>
    <w:rsid w:val="00440EB3"/>
    <w:rsid w:val="00443084"/>
    <w:rsid w:val="00461731"/>
    <w:rsid w:val="00464359"/>
    <w:rsid w:val="00465EA1"/>
    <w:rsid w:val="00467575"/>
    <w:rsid w:val="00473DA4"/>
    <w:rsid w:val="004A3A2A"/>
    <w:rsid w:val="004A5E56"/>
    <w:rsid w:val="004A7A99"/>
    <w:rsid w:val="004B42BF"/>
    <w:rsid w:val="004B6C67"/>
    <w:rsid w:val="004B7740"/>
    <w:rsid w:val="004C18F1"/>
    <w:rsid w:val="004D7C37"/>
    <w:rsid w:val="004E0FB6"/>
    <w:rsid w:val="005039C7"/>
    <w:rsid w:val="00503A3E"/>
    <w:rsid w:val="00542752"/>
    <w:rsid w:val="00551C1C"/>
    <w:rsid w:val="00557586"/>
    <w:rsid w:val="00581819"/>
    <w:rsid w:val="00581F6F"/>
    <w:rsid w:val="00584E4D"/>
    <w:rsid w:val="00590FDA"/>
    <w:rsid w:val="00592EBF"/>
    <w:rsid w:val="005A59C3"/>
    <w:rsid w:val="005C1DE4"/>
    <w:rsid w:val="005C3D0C"/>
    <w:rsid w:val="005D7BA8"/>
    <w:rsid w:val="005E394E"/>
    <w:rsid w:val="005E6631"/>
    <w:rsid w:val="006063BC"/>
    <w:rsid w:val="0061478C"/>
    <w:rsid w:val="00656C19"/>
    <w:rsid w:val="0066293F"/>
    <w:rsid w:val="00675047"/>
    <w:rsid w:val="00684E79"/>
    <w:rsid w:val="00691B78"/>
    <w:rsid w:val="00693B93"/>
    <w:rsid w:val="00697218"/>
    <w:rsid w:val="006A235C"/>
    <w:rsid w:val="006B3B9D"/>
    <w:rsid w:val="006B3C13"/>
    <w:rsid w:val="006C3065"/>
    <w:rsid w:val="006D1606"/>
    <w:rsid w:val="006D5A42"/>
    <w:rsid w:val="006E3FB3"/>
    <w:rsid w:val="006E6160"/>
    <w:rsid w:val="007077FE"/>
    <w:rsid w:val="00714648"/>
    <w:rsid w:val="00715790"/>
    <w:rsid w:val="007227A5"/>
    <w:rsid w:val="007246C1"/>
    <w:rsid w:val="00724A8E"/>
    <w:rsid w:val="007253EB"/>
    <w:rsid w:val="00744105"/>
    <w:rsid w:val="007460C5"/>
    <w:rsid w:val="007576E2"/>
    <w:rsid w:val="0076112B"/>
    <w:rsid w:val="00773AF6"/>
    <w:rsid w:val="007806C7"/>
    <w:rsid w:val="00780D23"/>
    <w:rsid w:val="0078373A"/>
    <w:rsid w:val="007858B1"/>
    <w:rsid w:val="00785EB4"/>
    <w:rsid w:val="00794BD2"/>
    <w:rsid w:val="007A0B7A"/>
    <w:rsid w:val="007A5DF7"/>
    <w:rsid w:val="007B7D20"/>
    <w:rsid w:val="007E7D6E"/>
    <w:rsid w:val="008063A6"/>
    <w:rsid w:val="008114F9"/>
    <w:rsid w:val="0081199F"/>
    <w:rsid w:val="00817E03"/>
    <w:rsid w:val="008240B5"/>
    <w:rsid w:val="008245DE"/>
    <w:rsid w:val="00830D6E"/>
    <w:rsid w:val="00830DD2"/>
    <w:rsid w:val="008318F8"/>
    <w:rsid w:val="008421D1"/>
    <w:rsid w:val="008441D9"/>
    <w:rsid w:val="00846531"/>
    <w:rsid w:val="00851C45"/>
    <w:rsid w:val="00864575"/>
    <w:rsid w:val="00875935"/>
    <w:rsid w:val="00877147"/>
    <w:rsid w:val="008A37B3"/>
    <w:rsid w:val="008A7979"/>
    <w:rsid w:val="008B343B"/>
    <w:rsid w:val="008B6D5B"/>
    <w:rsid w:val="008C33EE"/>
    <w:rsid w:val="008D75C6"/>
    <w:rsid w:val="008E00A6"/>
    <w:rsid w:val="008E38D0"/>
    <w:rsid w:val="008E4199"/>
    <w:rsid w:val="008E4C9B"/>
    <w:rsid w:val="008E5085"/>
    <w:rsid w:val="008E629A"/>
    <w:rsid w:val="008F1468"/>
    <w:rsid w:val="00901EA7"/>
    <w:rsid w:val="00906E75"/>
    <w:rsid w:val="009133E2"/>
    <w:rsid w:val="009140BB"/>
    <w:rsid w:val="00915607"/>
    <w:rsid w:val="00922A74"/>
    <w:rsid w:val="00922A8F"/>
    <w:rsid w:val="00924E99"/>
    <w:rsid w:val="009315CE"/>
    <w:rsid w:val="00940704"/>
    <w:rsid w:val="0094389C"/>
    <w:rsid w:val="0096404F"/>
    <w:rsid w:val="00973816"/>
    <w:rsid w:val="00992DAF"/>
    <w:rsid w:val="009941CB"/>
    <w:rsid w:val="009A08A3"/>
    <w:rsid w:val="009A635C"/>
    <w:rsid w:val="009C6323"/>
    <w:rsid w:val="009F7CC2"/>
    <w:rsid w:val="00A13313"/>
    <w:rsid w:val="00A1744E"/>
    <w:rsid w:val="00A21CDD"/>
    <w:rsid w:val="00A22A14"/>
    <w:rsid w:val="00A30CDF"/>
    <w:rsid w:val="00A329D4"/>
    <w:rsid w:val="00A40D94"/>
    <w:rsid w:val="00A4367C"/>
    <w:rsid w:val="00A539F3"/>
    <w:rsid w:val="00A60555"/>
    <w:rsid w:val="00A92F26"/>
    <w:rsid w:val="00A963E6"/>
    <w:rsid w:val="00AA5E72"/>
    <w:rsid w:val="00AB3492"/>
    <w:rsid w:val="00AE212F"/>
    <w:rsid w:val="00AE5FAA"/>
    <w:rsid w:val="00AE6A68"/>
    <w:rsid w:val="00B14376"/>
    <w:rsid w:val="00B14CB2"/>
    <w:rsid w:val="00B21932"/>
    <w:rsid w:val="00B27364"/>
    <w:rsid w:val="00B46698"/>
    <w:rsid w:val="00B534D7"/>
    <w:rsid w:val="00B60E23"/>
    <w:rsid w:val="00B61A4C"/>
    <w:rsid w:val="00B67AAA"/>
    <w:rsid w:val="00B7750E"/>
    <w:rsid w:val="00B801A8"/>
    <w:rsid w:val="00B847D8"/>
    <w:rsid w:val="00B97799"/>
    <w:rsid w:val="00BA415D"/>
    <w:rsid w:val="00BA7084"/>
    <w:rsid w:val="00BB0A61"/>
    <w:rsid w:val="00BB5335"/>
    <w:rsid w:val="00BB57ED"/>
    <w:rsid w:val="00BC0288"/>
    <w:rsid w:val="00BD5E56"/>
    <w:rsid w:val="00BE06B6"/>
    <w:rsid w:val="00BF4EC5"/>
    <w:rsid w:val="00BF6135"/>
    <w:rsid w:val="00BF6D4A"/>
    <w:rsid w:val="00C21EEC"/>
    <w:rsid w:val="00C3426F"/>
    <w:rsid w:val="00C36BFC"/>
    <w:rsid w:val="00C570D7"/>
    <w:rsid w:val="00C71CFE"/>
    <w:rsid w:val="00C8052F"/>
    <w:rsid w:val="00C85DB4"/>
    <w:rsid w:val="00C928ED"/>
    <w:rsid w:val="00C939A8"/>
    <w:rsid w:val="00CA2742"/>
    <w:rsid w:val="00CC2204"/>
    <w:rsid w:val="00CC24A3"/>
    <w:rsid w:val="00CC40A6"/>
    <w:rsid w:val="00CE6C1E"/>
    <w:rsid w:val="00D029B8"/>
    <w:rsid w:val="00D04123"/>
    <w:rsid w:val="00D12B51"/>
    <w:rsid w:val="00D223ED"/>
    <w:rsid w:val="00D25790"/>
    <w:rsid w:val="00D26DED"/>
    <w:rsid w:val="00D52B8D"/>
    <w:rsid w:val="00D61599"/>
    <w:rsid w:val="00D6238D"/>
    <w:rsid w:val="00D66A5F"/>
    <w:rsid w:val="00D7083A"/>
    <w:rsid w:val="00D7717C"/>
    <w:rsid w:val="00D87D11"/>
    <w:rsid w:val="00D90110"/>
    <w:rsid w:val="00D94257"/>
    <w:rsid w:val="00D946D3"/>
    <w:rsid w:val="00DA0D15"/>
    <w:rsid w:val="00DA1C5A"/>
    <w:rsid w:val="00DC102B"/>
    <w:rsid w:val="00DC1D4D"/>
    <w:rsid w:val="00DC1FF2"/>
    <w:rsid w:val="00DC2986"/>
    <w:rsid w:val="00DC75F2"/>
    <w:rsid w:val="00DE291C"/>
    <w:rsid w:val="00E025D9"/>
    <w:rsid w:val="00E14229"/>
    <w:rsid w:val="00E16F85"/>
    <w:rsid w:val="00E236ED"/>
    <w:rsid w:val="00E30D1A"/>
    <w:rsid w:val="00E4576C"/>
    <w:rsid w:val="00E60913"/>
    <w:rsid w:val="00E85D79"/>
    <w:rsid w:val="00E874E5"/>
    <w:rsid w:val="00E92BE8"/>
    <w:rsid w:val="00E96290"/>
    <w:rsid w:val="00EA21D7"/>
    <w:rsid w:val="00EA4481"/>
    <w:rsid w:val="00EA6AB2"/>
    <w:rsid w:val="00EB147F"/>
    <w:rsid w:val="00EB5991"/>
    <w:rsid w:val="00ED47A1"/>
    <w:rsid w:val="00ED6F5B"/>
    <w:rsid w:val="00EE2777"/>
    <w:rsid w:val="00EF13A5"/>
    <w:rsid w:val="00EF2697"/>
    <w:rsid w:val="00F13DC1"/>
    <w:rsid w:val="00F16556"/>
    <w:rsid w:val="00F315CC"/>
    <w:rsid w:val="00F317AF"/>
    <w:rsid w:val="00F33D33"/>
    <w:rsid w:val="00F404AA"/>
    <w:rsid w:val="00F41190"/>
    <w:rsid w:val="00F60546"/>
    <w:rsid w:val="00F61539"/>
    <w:rsid w:val="00F61669"/>
    <w:rsid w:val="00F64B4E"/>
    <w:rsid w:val="00F7445C"/>
    <w:rsid w:val="00F90468"/>
    <w:rsid w:val="00F908F7"/>
    <w:rsid w:val="00FA28B0"/>
    <w:rsid w:val="00FA3331"/>
    <w:rsid w:val="00FC0E03"/>
    <w:rsid w:val="00FC48E4"/>
    <w:rsid w:val="00FC73AE"/>
    <w:rsid w:val="00FD267E"/>
    <w:rsid w:val="00FD536B"/>
    <w:rsid w:val="00FE23C2"/>
    <w:rsid w:val="040A58DD"/>
    <w:rsid w:val="0F053037"/>
    <w:rsid w:val="42810377"/>
    <w:rsid w:val="44143FCE"/>
    <w:rsid w:val="452E702E"/>
    <w:rsid w:val="4A9C4359"/>
    <w:rsid w:val="69D940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C9F"/>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1C4C9F"/>
    <w:pPr>
      <w:keepNext/>
      <w:keepLines/>
      <w:spacing w:beforeLines="100" w:afterLines="100"/>
      <w:ind w:firstLine="198"/>
      <w:jc w:val="center"/>
      <w:outlineLvl w:val="1"/>
    </w:pPr>
    <w:rPr>
      <w:rFonts w:ascii="Times New Roman" w:eastAsia="黑体" w:hAnsi="Times New Roman"/>
      <w:bCs/>
      <w:sz w:val="30"/>
      <w:szCs w:val="32"/>
    </w:rPr>
  </w:style>
  <w:style w:type="paragraph" w:styleId="3">
    <w:name w:val="heading 3"/>
    <w:basedOn w:val="a"/>
    <w:next w:val="a"/>
    <w:link w:val="3Char"/>
    <w:uiPriority w:val="9"/>
    <w:unhideWhenUsed/>
    <w:qFormat/>
    <w:rsid w:val="001C4C9F"/>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1C4C9F"/>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1C4C9F"/>
    <w:rPr>
      <w:b/>
      <w:bCs/>
    </w:rPr>
  </w:style>
  <w:style w:type="paragraph" w:styleId="a4">
    <w:name w:val="annotation text"/>
    <w:basedOn w:val="a"/>
    <w:link w:val="Char0"/>
    <w:uiPriority w:val="99"/>
    <w:semiHidden/>
    <w:unhideWhenUsed/>
    <w:qFormat/>
    <w:rsid w:val="001C4C9F"/>
    <w:pPr>
      <w:jc w:val="left"/>
    </w:pPr>
  </w:style>
  <w:style w:type="paragraph" w:styleId="20">
    <w:name w:val="Body Text Indent 2"/>
    <w:basedOn w:val="a"/>
    <w:link w:val="2Char"/>
    <w:qFormat/>
    <w:rsid w:val="001C4C9F"/>
    <w:pPr>
      <w:ind w:firstLine="420"/>
    </w:pPr>
    <w:rPr>
      <w:rFonts w:ascii="Times New Roman" w:hAnsi="Times New Roman"/>
      <w:sz w:val="21"/>
      <w:szCs w:val="20"/>
    </w:rPr>
  </w:style>
  <w:style w:type="paragraph" w:styleId="a5">
    <w:name w:val="Balloon Text"/>
    <w:basedOn w:val="a"/>
    <w:link w:val="Char1"/>
    <w:uiPriority w:val="99"/>
    <w:semiHidden/>
    <w:unhideWhenUsed/>
    <w:qFormat/>
    <w:rsid w:val="001C4C9F"/>
    <w:rPr>
      <w:sz w:val="18"/>
      <w:szCs w:val="18"/>
    </w:rPr>
  </w:style>
  <w:style w:type="paragraph" w:styleId="a6">
    <w:name w:val="footer"/>
    <w:basedOn w:val="a"/>
    <w:link w:val="Char2"/>
    <w:uiPriority w:val="99"/>
    <w:unhideWhenUsed/>
    <w:qFormat/>
    <w:rsid w:val="001C4C9F"/>
    <w:pPr>
      <w:tabs>
        <w:tab w:val="center" w:pos="4153"/>
        <w:tab w:val="right" w:pos="8306"/>
      </w:tabs>
      <w:snapToGrid w:val="0"/>
      <w:jc w:val="left"/>
    </w:pPr>
    <w:rPr>
      <w:sz w:val="18"/>
      <w:szCs w:val="18"/>
    </w:rPr>
  </w:style>
  <w:style w:type="paragraph" w:styleId="a7">
    <w:name w:val="header"/>
    <w:basedOn w:val="a"/>
    <w:link w:val="Char3"/>
    <w:unhideWhenUsed/>
    <w:qFormat/>
    <w:rsid w:val="001C4C9F"/>
    <w:pPr>
      <w:pBdr>
        <w:bottom w:val="single" w:sz="6" w:space="1" w:color="auto"/>
      </w:pBdr>
      <w:tabs>
        <w:tab w:val="center" w:pos="4153"/>
        <w:tab w:val="right" w:pos="8306"/>
      </w:tabs>
      <w:snapToGrid w:val="0"/>
      <w:jc w:val="center"/>
    </w:pPr>
    <w:rPr>
      <w:sz w:val="18"/>
      <w:szCs w:val="18"/>
    </w:rPr>
  </w:style>
  <w:style w:type="character" w:styleId="a8">
    <w:name w:val="Emphasis"/>
    <w:basedOn w:val="a0"/>
    <w:uiPriority w:val="20"/>
    <w:qFormat/>
    <w:rsid w:val="001C4C9F"/>
    <w:rPr>
      <w:i/>
      <w:iCs/>
    </w:rPr>
  </w:style>
  <w:style w:type="character" w:styleId="a9">
    <w:name w:val="annotation reference"/>
    <w:basedOn w:val="a0"/>
    <w:uiPriority w:val="99"/>
    <w:semiHidden/>
    <w:unhideWhenUsed/>
    <w:qFormat/>
    <w:rsid w:val="001C4C9F"/>
    <w:rPr>
      <w:sz w:val="21"/>
      <w:szCs w:val="21"/>
    </w:rPr>
  </w:style>
  <w:style w:type="paragraph" w:customStyle="1" w:styleId="Default">
    <w:name w:val="Default"/>
    <w:qFormat/>
    <w:rsid w:val="001C4C9F"/>
    <w:pPr>
      <w:widowControl w:val="0"/>
      <w:autoSpaceDE w:val="0"/>
      <w:autoSpaceDN w:val="0"/>
      <w:adjustRightInd w:val="0"/>
    </w:pPr>
    <w:rPr>
      <w:rFonts w:ascii="宋体" w:eastAsia="宋体" w:cs="宋体"/>
      <w:color w:val="000000"/>
      <w:sz w:val="24"/>
      <w:szCs w:val="24"/>
    </w:rPr>
  </w:style>
  <w:style w:type="paragraph" w:styleId="aa">
    <w:name w:val="List Paragraph"/>
    <w:basedOn w:val="a"/>
    <w:uiPriority w:val="34"/>
    <w:qFormat/>
    <w:rsid w:val="001C4C9F"/>
    <w:pPr>
      <w:ind w:firstLineChars="200" w:firstLine="420"/>
    </w:pPr>
    <w:rPr>
      <w:rFonts w:ascii="Times New Roman" w:hAnsi="Times New Roman"/>
      <w:sz w:val="21"/>
      <w:szCs w:val="24"/>
    </w:rPr>
  </w:style>
  <w:style w:type="character" w:customStyle="1" w:styleId="Char3">
    <w:name w:val="页眉 Char"/>
    <w:basedOn w:val="a0"/>
    <w:link w:val="a7"/>
    <w:qFormat/>
    <w:rsid w:val="001C4C9F"/>
    <w:rPr>
      <w:rFonts w:ascii="Calibri" w:eastAsia="宋体" w:hAnsi="Calibri" w:cs="Times New Roman"/>
      <w:sz w:val="18"/>
      <w:szCs w:val="18"/>
    </w:rPr>
  </w:style>
  <w:style w:type="character" w:customStyle="1" w:styleId="Char2">
    <w:name w:val="页脚 Char"/>
    <w:basedOn w:val="a0"/>
    <w:link w:val="a6"/>
    <w:uiPriority w:val="99"/>
    <w:qFormat/>
    <w:rsid w:val="001C4C9F"/>
    <w:rPr>
      <w:rFonts w:ascii="Calibri" w:eastAsia="宋体" w:hAnsi="Calibri" w:cs="Times New Roman"/>
      <w:sz w:val="18"/>
      <w:szCs w:val="18"/>
    </w:rPr>
  </w:style>
  <w:style w:type="character" w:customStyle="1" w:styleId="2Char">
    <w:name w:val="正文文本缩进 2 Char"/>
    <w:basedOn w:val="a0"/>
    <w:link w:val="20"/>
    <w:qFormat/>
    <w:rsid w:val="001C4C9F"/>
    <w:rPr>
      <w:rFonts w:ascii="Times New Roman" w:eastAsia="宋体" w:hAnsi="Times New Roman" w:cs="Times New Roman"/>
      <w:szCs w:val="20"/>
    </w:rPr>
  </w:style>
  <w:style w:type="character" w:customStyle="1" w:styleId="apple-converted-space">
    <w:name w:val="apple-converted-space"/>
    <w:basedOn w:val="a0"/>
    <w:qFormat/>
    <w:rsid w:val="001C4C9F"/>
  </w:style>
  <w:style w:type="paragraph" w:customStyle="1" w:styleId="Style7">
    <w:name w:val="_Style 7"/>
    <w:basedOn w:val="a"/>
    <w:rsid w:val="001C4C9F"/>
    <w:pPr>
      <w:widowControl/>
      <w:spacing w:after="160" w:line="240" w:lineRule="exact"/>
      <w:jc w:val="left"/>
    </w:pPr>
    <w:rPr>
      <w:rFonts w:ascii="Times New Roman" w:hAnsi="Times New Roman"/>
      <w:sz w:val="20"/>
      <w:szCs w:val="24"/>
    </w:rPr>
  </w:style>
  <w:style w:type="character" w:customStyle="1" w:styleId="Char1">
    <w:name w:val="批注框文本 Char"/>
    <w:basedOn w:val="a0"/>
    <w:link w:val="a5"/>
    <w:uiPriority w:val="99"/>
    <w:semiHidden/>
    <w:qFormat/>
    <w:rsid w:val="001C4C9F"/>
    <w:rPr>
      <w:rFonts w:ascii="Calibri" w:eastAsia="宋体" w:hAnsi="Calibri" w:cs="Times New Roman"/>
      <w:sz w:val="18"/>
      <w:szCs w:val="18"/>
    </w:rPr>
  </w:style>
  <w:style w:type="character" w:customStyle="1" w:styleId="Char0">
    <w:name w:val="批注文字 Char"/>
    <w:basedOn w:val="a0"/>
    <w:link w:val="a4"/>
    <w:uiPriority w:val="99"/>
    <w:semiHidden/>
    <w:rsid w:val="001C4C9F"/>
    <w:rPr>
      <w:rFonts w:ascii="Calibri" w:eastAsia="宋体" w:hAnsi="Calibri" w:cs="Times New Roman"/>
      <w:sz w:val="28"/>
    </w:rPr>
  </w:style>
  <w:style w:type="character" w:customStyle="1" w:styleId="Char">
    <w:name w:val="批注主题 Char"/>
    <w:basedOn w:val="Char0"/>
    <w:link w:val="a3"/>
    <w:uiPriority w:val="99"/>
    <w:semiHidden/>
    <w:qFormat/>
    <w:rsid w:val="001C4C9F"/>
    <w:rPr>
      <w:rFonts w:ascii="Calibri" w:eastAsia="宋体" w:hAnsi="Calibri" w:cs="Times New Roman"/>
      <w:b/>
      <w:bCs/>
      <w:sz w:val="28"/>
    </w:rPr>
  </w:style>
  <w:style w:type="paragraph" w:customStyle="1" w:styleId="1">
    <w:name w:val="表前正文1"/>
    <w:basedOn w:val="a"/>
    <w:qFormat/>
    <w:rsid w:val="001C4C9F"/>
    <w:pPr>
      <w:spacing w:line="400" w:lineRule="exact"/>
      <w:ind w:firstLineChars="200" w:firstLine="600"/>
    </w:pPr>
    <w:rPr>
      <w:rFonts w:ascii="Times New Roman" w:hAnsi="Times New Roman"/>
      <w:sz w:val="24"/>
      <w:szCs w:val="24"/>
    </w:rPr>
  </w:style>
  <w:style w:type="character" w:customStyle="1" w:styleId="3Char">
    <w:name w:val="标题 3 Char"/>
    <w:link w:val="3"/>
    <w:rsid w:val="001C4C9F"/>
    <w:rPr>
      <w:rFonts w:ascii="Times New Roman" w:eastAsia="黑体"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1CC344-B64D-4011-B649-DC41910B9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1</Pages>
  <Words>2054</Words>
  <Characters>11713</Characters>
  <Application>Microsoft Office Word</Application>
  <DocSecurity>0</DocSecurity>
  <Lines>97</Lines>
  <Paragraphs>27</Paragraphs>
  <ScaleCrop>false</ScaleCrop>
  <Company>Hewlett-Packard Company</Company>
  <LinksUpToDate>false</LinksUpToDate>
  <CharactersWithSpaces>13740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19</cp:revision>
  <cp:lastPrinted>2019-04-26T03:25:00Z</cp:lastPrinted>
  <dcterms:created xsi:type="dcterms:W3CDTF">2018-08-23T00:59:00Z</dcterms:created>
  <dcterms:modified xsi:type="dcterms:W3CDTF">2019-04-26T03:41:00Z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2052-11.1.0.8205</vt:lpwstr>
  </property>
</Properties>
</file>