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13B0" w:rsidRPr="00DB13B0" w:rsidRDefault="00DB13B0" w:rsidP="00DB13B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系统有些端口是我们平时用不</w:t>
      </w:r>
      <w:proofErr w:type="gramStart"/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到但是</w:t>
      </w:r>
      <w:proofErr w:type="gramEnd"/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又存在危险的端口，例如139、135、445等端口，windows默认是开着的，这时我们可以手动关闭这些端口！</w:t>
      </w:r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br/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DB13B0">
        <w:rPr>
          <w:rFonts w:ascii="微软雅黑" w:eastAsia="微软雅黑" w:hAnsi="微软雅黑" w:cs="宋体" w:hint="eastAsia"/>
          <w:b/>
          <w:bCs/>
          <w:color w:val="434A54"/>
          <w:kern w:val="0"/>
          <w:sz w:val="24"/>
          <w:szCs w:val="24"/>
          <w:shd w:val="clear" w:color="auto" w:fill="FFFFFF"/>
        </w:rPr>
        <w:t>关闭445端口的方法！</w:t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DB13B0">
        <w:rPr>
          <w:rFonts w:ascii="Arial" w:eastAsia="宋体" w:hAnsi="Arial" w:cs="Arial"/>
          <w:b/>
          <w:bCs/>
          <w:color w:val="333333"/>
          <w:kern w:val="0"/>
          <w:sz w:val="24"/>
          <w:szCs w:val="24"/>
          <w:shd w:val="clear" w:color="auto" w:fill="FFFFFF"/>
        </w:rPr>
        <w:t>方法</w:t>
      </w:r>
      <w:proofErr w:type="gramStart"/>
      <w:r w:rsidRPr="00DB13B0">
        <w:rPr>
          <w:rFonts w:ascii="Arial" w:eastAsia="宋体" w:hAnsi="Arial" w:cs="Arial"/>
          <w:b/>
          <w:bCs/>
          <w:color w:val="333333"/>
          <w:kern w:val="0"/>
          <w:sz w:val="24"/>
          <w:szCs w:val="24"/>
          <w:shd w:val="clear" w:color="auto" w:fill="FFFFFF"/>
        </w:rPr>
        <w:t>一</w:t>
      </w:r>
      <w:proofErr w:type="gramEnd"/>
      <w:r w:rsidRPr="00DB13B0">
        <w:rPr>
          <w:rFonts w:ascii="Arial" w:eastAsia="宋体" w:hAnsi="Arial" w:cs="Arial"/>
          <w:b/>
          <w:bCs/>
          <w:color w:val="333333"/>
          <w:kern w:val="0"/>
          <w:sz w:val="24"/>
          <w:szCs w:val="24"/>
          <w:shd w:val="clear" w:color="auto" w:fill="FFFFFF"/>
        </w:rPr>
        <w:t>.</w:t>
      </w:r>
      <w:r w:rsidRPr="00DB13B0">
        <w:rPr>
          <w:rFonts w:ascii="Arial" w:eastAsia="宋体" w:hAnsi="Arial" w:cs="Arial"/>
          <w:b/>
          <w:bCs/>
          <w:color w:val="333333"/>
          <w:kern w:val="0"/>
          <w:sz w:val="24"/>
          <w:szCs w:val="24"/>
          <w:shd w:val="clear" w:color="auto" w:fill="FFFFFF"/>
        </w:rPr>
        <w:t>注册表</w:t>
      </w:r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br/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首先，来查看下系统当前都开放了什么端口，怎样查看呢？调出</w:t>
      </w:r>
      <w:proofErr w:type="spellStart"/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cmd</w:t>
      </w:r>
      <w:proofErr w:type="spellEnd"/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命令行程序，输入命令</w:t>
      </w:r>
      <w:proofErr w:type="gramStart"/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”</w:t>
      </w:r>
      <w:proofErr w:type="spellStart"/>
      <w:proofErr w:type="gramEnd"/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netstat</w:t>
      </w:r>
      <w:proofErr w:type="spellEnd"/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 xml:space="preserve"> -</w:t>
      </w:r>
      <w:proofErr w:type="spellStart"/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na</w:t>
      </w:r>
      <w:proofErr w:type="spellEnd"/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“，可以看到。</w:t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DB13B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772025" cy="3076575"/>
            <wp:effectExtent l="0" t="0" r="9525" b="9525"/>
            <wp:docPr id="12" name="图片 12" descr="http://p0.qhmsg.com/dr/501__70/t016a06072bc051e3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4173823" descr="http://p0.qhmsg.com/dr/501__70/t016a06072bc051e363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接着，可以发现当前系统开放了135、445以及5357端口，而且从状态看都处于监听状态</w:t>
      </w:r>
      <w:proofErr w:type="gramStart"/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”</w:t>
      </w:r>
      <w:proofErr w:type="gramEnd"/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Listening“</w:t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br/>
      </w:r>
      <w:r w:rsidRPr="00DB13B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4667250" cy="3028950"/>
            <wp:effectExtent l="0" t="0" r="0" b="0"/>
            <wp:docPr id="11" name="图片 11" descr="http://p0.qhmsg.com/dr/490__70/t01b4dbae14d605071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4173809" descr="http://p0.qhmsg.com/dr/490__70/t01b4dbae14d605071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3B0">
        <w:rPr>
          <w:rFonts w:ascii="微软雅黑" w:eastAsia="微软雅黑" w:hAnsi="微软雅黑" w:cs="宋体"/>
          <w:color w:val="333333"/>
          <w:kern w:val="0"/>
          <w:sz w:val="24"/>
          <w:szCs w:val="24"/>
          <w:shd w:val="clear" w:color="auto" w:fill="FFFFFF"/>
        </w:rPr>
        <w:br/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DB13B0">
        <w:rPr>
          <w:rFonts w:ascii="微软雅黑" w:eastAsia="微软雅黑" w:hAnsi="微软雅黑" w:cs="宋体" w:hint="eastAsia"/>
          <w:kern w:val="0"/>
          <w:sz w:val="24"/>
          <w:szCs w:val="24"/>
          <w:shd w:val="clear" w:color="auto" w:fill="FFFFFF"/>
        </w:rPr>
        <w:br/>
      </w:r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然后，确认自己的系统已经开放了445端口之后，我们开始着手关闭这个高危端口。首先进入系统的</w:t>
      </w:r>
      <w:proofErr w:type="gramStart"/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”</w:t>
      </w:r>
      <w:proofErr w:type="gramEnd"/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注册表编辑器“，步骤是：依次点击</w:t>
      </w:r>
      <w:proofErr w:type="gramStart"/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”</w:t>
      </w:r>
      <w:proofErr w:type="gramEnd"/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开始“，”运行“，输入</w:t>
      </w:r>
      <w:proofErr w:type="spellStart"/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regedit</w:t>
      </w:r>
      <w:proofErr w:type="spellEnd"/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进入”注册表编辑器“。</w:t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br/>
      </w:r>
      <w:r w:rsidRPr="00DB13B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  <w:shd w:val="clear" w:color="auto" w:fill="FFFFFF"/>
        </w:rPr>
        <w:drawing>
          <wp:inline distT="0" distB="0" distL="0" distR="0">
            <wp:extent cx="4743450" cy="3124200"/>
            <wp:effectExtent l="0" t="0" r="0" b="0"/>
            <wp:docPr id="10" name="图片 10" descr="http://p0.qhmsg.com/dr/498__70/t01a21b6e0f394b6cc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4173812" descr="http://p0.qhmsg.com/dr/498__70/t01a21b6e0f394b6cc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3B0">
        <w:rPr>
          <w:rFonts w:ascii="微软雅黑" w:eastAsia="微软雅黑" w:hAnsi="微软雅黑" w:cs="宋体"/>
          <w:color w:val="333333"/>
          <w:kern w:val="0"/>
          <w:sz w:val="24"/>
          <w:szCs w:val="24"/>
          <w:shd w:val="clear" w:color="auto" w:fill="FFFFFF"/>
        </w:rPr>
        <w:br/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lastRenderedPageBreak/>
        <w:br/>
      </w:r>
      <w:r w:rsidRPr="00DB13B0">
        <w:rPr>
          <w:rFonts w:ascii="微软雅黑" w:eastAsia="微软雅黑" w:hAnsi="微软雅黑" w:cs="宋体"/>
          <w:color w:val="333333"/>
          <w:kern w:val="0"/>
          <w:sz w:val="24"/>
          <w:szCs w:val="24"/>
          <w:shd w:val="clear" w:color="auto" w:fill="FFFFFF"/>
        </w:rPr>
        <w:br/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接着，依次点击注册表选项</w:t>
      </w:r>
      <w:proofErr w:type="gramStart"/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”</w:t>
      </w:r>
      <w:proofErr w:type="gramEnd"/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HKEY_LOCAL_MACHINE\SYSTEM\CurrentControlSet\services\NetBT\Parameters“，进入</w:t>
      </w:r>
      <w:proofErr w:type="spellStart"/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NetBT</w:t>
      </w:r>
      <w:proofErr w:type="spellEnd"/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这个服务的相关注册表项。</w:t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br/>
      </w:r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br/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DB13B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  <w:shd w:val="clear" w:color="auto" w:fill="FFFFFF"/>
        </w:rPr>
        <w:drawing>
          <wp:inline distT="0" distB="0" distL="0" distR="0">
            <wp:extent cx="4857750" cy="2990850"/>
            <wp:effectExtent l="0" t="0" r="0" b="0"/>
            <wp:docPr id="9" name="图片 9" descr="http://p0.qhmsg.com/dr/510__70/t012ab640a33656b5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4173814" descr="http://p0.qhmsg.com/dr/510__70/t012ab640a33656b5b0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br/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然后，在Parameters这个子项的右侧，点击鼠标右键，“新建”，“QWORD（64位）值”，然后重命名为“</w:t>
      </w:r>
      <w:proofErr w:type="spellStart"/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SMBDeviceEnabled</w:t>
      </w:r>
      <w:proofErr w:type="spellEnd"/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t>”，再把这个子键的值改为0。</w:t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br/>
      </w:r>
      <w:r w:rsidRPr="00DB13B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  <w:shd w:val="clear" w:color="auto" w:fill="FFFFFF"/>
        </w:rPr>
        <w:lastRenderedPageBreak/>
        <w:drawing>
          <wp:inline distT="0" distB="0" distL="0" distR="0">
            <wp:extent cx="5143500" cy="3171825"/>
            <wp:effectExtent l="0" t="0" r="0" b="9525"/>
            <wp:docPr id="8" name="图片 8" descr="http://p0.qhmsg.com/dr/540__70/t01442734ed27df4d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4173815" descr="http://p0.qhmsg.com/dr/540__70/t01442734ed27df4d3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br/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br/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</w:p>
    <w:p w:rsidR="00DB13B0" w:rsidRPr="00DB13B0" w:rsidRDefault="00DB13B0" w:rsidP="00DB13B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434A54"/>
          <w:kern w:val="0"/>
          <w:sz w:val="24"/>
          <w:szCs w:val="24"/>
        </w:rPr>
      </w:pPr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 xml:space="preserve">接着，如果你的系统为windows </w:t>
      </w:r>
      <w:proofErr w:type="spellStart"/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xp</w:t>
      </w:r>
      <w:proofErr w:type="spellEnd"/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系统的话，那么重新启动就可以关闭系统的445端口了。但是如果是windows 7系统的话，这样还不行！</w:t>
      </w:r>
    </w:p>
    <w:p w:rsidR="00DB13B0" w:rsidRPr="00DB13B0" w:rsidRDefault="00DB13B0" w:rsidP="00DB13B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434A54"/>
          <w:kern w:val="0"/>
          <w:sz w:val="24"/>
          <w:szCs w:val="24"/>
        </w:rPr>
      </w:pPr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你还要做的就是把操作系统的server服务关闭，依次点击“开始”，“运行”，输入</w:t>
      </w:r>
      <w:proofErr w:type="spellStart"/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services.msc</w:t>
      </w:r>
      <w:proofErr w:type="spellEnd"/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，进入服务管理控制台。</w:t>
      </w:r>
    </w:p>
    <w:p w:rsidR="00DB13B0" w:rsidRPr="00DB13B0" w:rsidRDefault="00DB13B0" w:rsidP="00DB13B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434A54"/>
          <w:kern w:val="0"/>
          <w:sz w:val="24"/>
          <w:szCs w:val="24"/>
        </w:rPr>
      </w:pPr>
      <w:r w:rsidRPr="00DB13B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4800600" cy="3629025"/>
            <wp:effectExtent l="0" t="0" r="0" b="9525"/>
            <wp:docPr id="7" name="图片 7" descr="http://p0.qhmsg.com/dr/504__70/t016b4ab89b54beddc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4173816" descr="http://p0.qhmsg.com/dr/504__70/t016b4ab89b54beddc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3B0" w:rsidRPr="00DB13B0" w:rsidRDefault="00DB13B0" w:rsidP="00DB13B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br/>
      </w:r>
    </w:p>
    <w:p w:rsidR="00DB13B0" w:rsidRPr="00DB13B0" w:rsidRDefault="00DB13B0" w:rsidP="00DB13B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</w:p>
    <w:p w:rsidR="00DB13B0" w:rsidRPr="00DB13B0" w:rsidRDefault="00DB13B0" w:rsidP="00DB13B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434A54"/>
          <w:kern w:val="0"/>
          <w:sz w:val="24"/>
          <w:szCs w:val="24"/>
        </w:rPr>
      </w:pPr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</w:rPr>
        <w:t>然后，找到server服务，双击进入管理控制页面。把这个服务的启动类型更改为“禁用”，服务状态更改为“停止”，最后点击应用即可。</w:t>
      </w:r>
    </w:p>
    <w:p w:rsidR="00DB13B0" w:rsidRPr="00DB13B0" w:rsidRDefault="00DB13B0" w:rsidP="00DB13B0">
      <w:pPr>
        <w:widowControl/>
        <w:shd w:val="clear" w:color="auto" w:fill="FFFFFF"/>
        <w:spacing w:line="420" w:lineRule="atLeast"/>
        <w:jc w:val="left"/>
        <w:rPr>
          <w:rFonts w:ascii="微软雅黑" w:eastAsia="微软雅黑" w:hAnsi="微软雅黑" w:cs="宋体"/>
          <w:color w:val="434A54"/>
          <w:kern w:val="0"/>
          <w:sz w:val="24"/>
          <w:szCs w:val="24"/>
        </w:rPr>
      </w:pPr>
      <w:r w:rsidRPr="00DB13B0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lastRenderedPageBreak/>
        <w:drawing>
          <wp:inline distT="0" distB="0" distL="0" distR="0">
            <wp:extent cx="3381375" cy="3590925"/>
            <wp:effectExtent l="0" t="0" r="9525" b="9525"/>
            <wp:docPr id="6" name="图片 6" descr="http://p0.qhmsg.com/dr/355__70/t01c531ac7bb2650b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4173818" descr="http://p0.qhmsg.com/dr/355__70/t01c531ac7bb2650bc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3B0" w:rsidRPr="00DB13B0" w:rsidRDefault="00DB13B0" w:rsidP="00DB13B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DB13B0">
        <w:rPr>
          <w:rFonts w:ascii="微软雅黑" w:eastAsia="微软雅黑" w:hAnsi="微软雅黑" w:cs="宋体" w:hint="eastAsia"/>
          <w:color w:val="333333"/>
          <w:kern w:val="0"/>
          <w:sz w:val="24"/>
          <w:szCs w:val="24"/>
          <w:shd w:val="clear" w:color="auto" w:fill="FFFFFF"/>
        </w:rPr>
        <w:br/>
      </w:r>
    </w:p>
    <w:p w:rsidR="00CB5D43" w:rsidRPr="00DB13B0" w:rsidRDefault="00DB13B0" w:rsidP="00DB13B0"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DB13B0">
        <w:rPr>
          <w:rFonts w:ascii="微软雅黑" w:eastAsia="微软雅黑" w:hAnsi="微软雅黑" w:cs="宋体" w:hint="eastAsia"/>
          <w:kern w:val="0"/>
          <w:sz w:val="24"/>
          <w:szCs w:val="24"/>
          <w:shd w:val="clear" w:color="auto" w:fill="FFFFFF"/>
        </w:rPr>
        <w:br/>
      </w:r>
      <w:r w:rsidRPr="00DB13B0">
        <w:rPr>
          <w:rFonts w:ascii="微软雅黑" w:eastAsia="微软雅黑" w:hAnsi="微软雅黑" w:cs="宋体" w:hint="eastAsia"/>
          <w:b/>
          <w:bCs/>
          <w:color w:val="434A54"/>
          <w:kern w:val="0"/>
          <w:sz w:val="36"/>
          <w:szCs w:val="36"/>
          <w:shd w:val="clear" w:color="auto" w:fill="FFFFFF"/>
        </w:rPr>
        <w:t>445端口的打开方法：</w:t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bookmarkStart w:id="0" w:name="_GoBack"/>
      <w:bookmarkEnd w:id="0"/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DB13B0">
        <w:rPr>
          <w:rFonts w:ascii="微软雅黑" w:eastAsia="微软雅黑" w:hAnsi="微软雅黑" w:cs="宋体" w:hint="eastAsia"/>
          <w:b/>
          <w:bCs/>
          <w:color w:val="434A54"/>
          <w:kern w:val="0"/>
          <w:sz w:val="24"/>
          <w:szCs w:val="24"/>
          <w:shd w:val="clear" w:color="auto" w:fill="FFFFFF"/>
        </w:rPr>
        <w:t>开始</w:t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  <w:shd w:val="clear" w:color="auto" w:fill="FFFFFF"/>
        </w:rPr>
        <w:t>-运行输入</w:t>
      </w:r>
      <w:proofErr w:type="spellStart"/>
      <w:r w:rsidRPr="00DB13B0">
        <w:rPr>
          <w:rFonts w:ascii="微软雅黑" w:eastAsia="微软雅黑" w:hAnsi="微软雅黑" w:cs="宋体" w:hint="eastAsia"/>
          <w:b/>
          <w:bCs/>
          <w:color w:val="434A54"/>
          <w:kern w:val="0"/>
          <w:sz w:val="24"/>
          <w:szCs w:val="24"/>
          <w:shd w:val="clear" w:color="auto" w:fill="FFFFFF"/>
        </w:rPr>
        <w:t>regedit</w:t>
      </w:r>
      <w:proofErr w:type="spellEnd"/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  <w:shd w:val="clear" w:color="auto" w:fill="FFFFFF"/>
        </w:rPr>
        <w:t>.</w:t>
      </w:r>
      <w:r w:rsidRPr="00DB13B0">
        <w:rPr>
          <w:rFonts w:ascii="微软雅黑" w:eastAsia="微软雅黑" w:hAnsi="微软雅黑" w:cs="宋体" w:hint="eastAsia"/>
          <w:b/>
          <w:bCs/>
          <w:color w:val="434A54"/>
          <w:kern w:val="0"/>
          <w:sz w:val="24"/>
          <w:szCs w:val="24"/>
          <w:shd w:val="clear" w:color="auto" w:fill="FFFFFF"/>
        </w:rPr>
        <w:t>修改注册表</w:t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  <w:shd w:val="clear" w:color="auto" w:fill="FFFFFF"/>
        </w:rPr>
        <w:t>，添加一个键值  </w:t>
      </w:r>
      <w:r w:rsidRPr="00DB13B0">
        <w:rPr>
          <w:rFonts w:ascii="微软雅黑" w:eastAsia="微软雅黑" w:hAnsi="微软雅黑" w:cs="宋体" w:hint="eastAsia"/>
          <w:b/>
          <w:bCs/>
          <w:color w:val="434A54"/>
          <w:kern w:val="0"/>
          <w:sz w:val="24"/>
          <w:szCs w:val="24"/>
          <w:shd w:val="clear" w:color="auto" w:fill="FFFFFF"/>
        </w:rPr>
        <w:t> Hive: HKEY_LOCAL_MACHINE    Key: System\</w:t>
      </w:r>
      <w:proofErr w:type="spellStart"/>
      <w:r w:rsidRPr="00DB13B0">
        <w:rPr>
          <w:rFonts w:ascii="微软雅黑" w:eastAsia="微软雅黑" w:hAnsi="微软雅黑" w:cs="宋体" w:hint="eastAsia"/>
          <w:b/>
          <w:bCs/>
          <w:color w:val="434A54"/>
          <w:kern w:val="0"/>
          <w:sz w:val="24"/>
          <w:szCs w:val="24"/>
          <w:shd w:val="clear" w:color="auto" w:fill="FFFFFF"/>
        </w:rPr>
        <w:t>CurrentControlSet</w:t>
      </w:r>
      <w:proofErr w:type="spellEnd"/>
      <w:r w:rsidRPr="00DB13B0">
        <w:rPr>
          <w:rFonts w:ascii="微软雅黑" w:eastAsia="微软雅黑" w:hAnsi="微软雅黑" w:cs="宋体" w:hint="eastAsia"/>
          <w:b/>
          <w:bCs/>
          <w:color w:val="434A54"/>
          <w:kern w:val="0"/>
          <w:sz w:val="24"/>
          <w:szCs w:val="24"/>
          <w:shd w:val="clear" w:color="auto" w:fill="FFFFFF"/>
        </w:rPr>
        <w:t>\Services\</w:t>
      </w:r>
      <w:proofErr w:type="spellStart"/>
      <w:r w:rsidRPr="00DB13B0">
        <w:rPr>
          <w:rFonts w:ascii="微软雅黑" w:eastAsia="微软雅黑" w:hAnsi="微软雅黑" w:cs="宋体" w:hint="eastAsia"/>
          <w:b/>
          <w:bCs/>
          <w:color w:val="434A54"/>
          <w:kern w:val="0"/>
          <w:sz w:val="24"/>
          <w:szCs w:val="24"/>
          <w:shd w:val="clear" w:color="auto" w:fill="FFFFFF"/>
        </w:rPr>
        <w:t>NetBT</w:t>
      </w:r>
      <w:proofErr w:type="spellEnd"/>
      <w:r w:rsidRPr="00DB13B0">
        <w:rPr>
          <w:rFonts w:ascii="微软雅黑" w:eastAsia="微软雅黑" w:hAnsi="微软雅黑" w:cs="宋体" w:hint="eastAsia"/>
          <w:b/>
          <w:bCs/>
          <w:color w:val="434A54"/>
          <w:kern w:val="0"/>
          <w:sz w:val="24"/>
          <w:szCs w:val="24"/>
          <w:shd w:val="clear" w:color="auto" w:fill="FFFFFF"/>
        </w:rPr>
        <w:t xml:space="preserve">\Parameters    Name: </w:t>
      </w:r>
      <w:proofErr w:type="spellStart"/>
      <w:r w:rsidRPr="00DB13B0">
        <w:rPr>
          <w:rFonts w:ascii="微软雅黑" w:eastAsia="微软雅黑" w:hAnsi="微软雅黑" w:cs="宋体" w:hint="eastAsia"/>
          <w:b/>
          <w:bCs/>
          <w:color w:val="434A54"/>
          <w:kern w:val="0"/>
          <w:sz w:val="24"/>
          <w:szCs w:val="24"/>
          <w:shd w:val="clear" w:color="auto" w:fill="FFFFFF"/>
        </w:rPr>
        <w:t>SMBDeviceEnabled</w:t>
      </w:r>
      <w:proofErr w:type="spellEnd"/>
      <w:r w:rsidRPr="00DB13B0">
        <w:rPr>
          <w:rFonts w:ascii="微软雅黑" w:eastAsia="微软雅黑" w:hAnsi="微软雅黑" w:cs="宋体" w:hint="eastAsia"/>
          <w:b/>
          <w:bCs/>
          <w:color w:val="434A54"/>
          <w:kern w:val="0"/>
          <w:sz w:val="24"/>
          <w:szCs w:val="24"/>
          <w:shd w:val="clear" w:color="auto" w:fill="FFFFFF"/>
        </w:rPr>
        <w:t>    Type: REG_DWORD    Value: 1 </w:t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  <w:shd w:val="clear" w:color="auto" w:fill="FFFFFF"/>
        </w:rPr>
        <w:t>重新启动  运行--</w:t>
      </w:r>
      <w:r w:rsidRPr="00DB13B0">
        <w:rPr>
          <w:rFonts w:ascii="微软雅黑" w:eastAsia="微软雅黑" w:hAnsi="微软雅黑" w:cs="宋体" w:hint="eastAsia"/>
          <w:b/>
          <w:bCs/>
          <w:color w:val="434A54"/>
          <w:kern w:val="0"/>
          <w:sz w:val="24"/>
          <w:szCs w:val="24"/>
          <w:shd w:val="clear" w:color="auto" w:fill="FFFFFF"/>
        </w:rPr>
        <w:t>CMD</w:t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  <w:shd w:val="clear" w:color="auto" w:fill="FFFFFF"/>
        </w:rPr>
        <w:t>--输入</w:t>
      </w:r>
      <w:proofErr w:type="spellStart"/>
      <w:r w:rsidRPr="00DB13B0">
        <w:rPr>
          <w:rFonts w:ascii="微软雅黑" w:eastAsia="微软雅黑" w:hAnsi="微软雅黑" w:cs="宋体" w:hint="eastAsia"/>
          <w:b/>
          <w:bCs/>
          <w:color w:val="434A54"/>
          <w:kern w:val="0"/>
          <w:sz w:val="24"/>
          <w:szCs w:val="24"/>
          <w:shd w:val="clear" w:color="auto" w:fill="FFFFFF"/>
        </w:rPr>
        <w:t>netstat</w:t>
      </w:r>
      <w:proofErr w:type="spellEnd"/>
      <w:r w:rsidRPr="00DB13B0">
        <w:rPr>
          <w:rFonts w:ascii="微软雅黑" w:eastAsia="微软雅黑" w:hAnsi="微软雅黑" w:cs="宋体" w:hint="eastAsia"/>
          <w:b/>
          <w:bCs/>
          <w:color w:val="434A54"/>
          <w:kern w:val="0"/>
          <w:sz w:val="24"/>
          <w:szCs w:val="24"/>
          <w:shd w:val="clear" w:color="auto" w:fill="FFFFFF"/>
        </w:rPr>
        <w:t xml:space="preserve"> -an </w:t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  <w:shd w:val="clear" w:color="auto" w:fill="FFFFFF"/>
        </w:rPr>
        <w:t>  可以看到开放的端口</w:t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lastRenderedPageBreak/>
        <w:br/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724BAE"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  <w:shd w:val="clear" w:color="auto" w:fill="FFFFFF"/>
        </w:rPr>
        <w:t>关闭445端口方法二</w:t>
      </w:r>
      <w:r w:rsidRPr="00724BAE"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  <w:shd w:val="clear" w:color="auto" w:fill="FFFFFF"/>
        </w:rPr>
        <w:br/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DB13B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shd w:val="clear" w:color="auto" w:fill="FFFFFF"/>
        </w:rPr>
        <w:t>1.</w:t>
      </w:r>
      <w:r w:rsidRPr="00DB13B0">
        <w:rPr>
          <w:rFonts w:ascii="微软雅黑" w:eastAsia="微软雅黑" w:hAnsi="微软雅黑" w:cs="宋体" w:hint="eastAsia"/>
          <w:color w:val="222222"/>
          <w:kern w:val="0"/>
          <w:sz w:val="24"/>
          <w:szCs w:val="24"/>
          <w:shd w:val="clear" w:color="auto" w:fill="FFFFFF"/>
        </w:rPr>
        <w:t>请在</w:t>
      </w:r>
      <w:r w:rsidRPr="00DB13B0">
        <w:rPr>
          <w:rFonts w:ascii="微软雅黑" w:eastAsia="微软雅黑" w:hAnsi="微软雅黑" w:cs="宋体" w:hint="eastAsia"/>
          <w:b/>
          <w:bCs/>
          <w:color w:val="222222"/>
          <w:kern w:val="0"/>
          <w:sz w:val="27"/>
          <w:szCs w:val="27"/>
          <w:shd w:val="clear" w:color="auto" w:fill="FFFFFF"/>
        </w:rPr>
        <w:t>控制面板</w:t>
      </w:r>
      <w:r w:rsidRPr="00DB13B0">
        <w:rPr>
          <w:rFonts w:ascii="微软雅黑" w:eastAsia="微软雅黑" w:hAnsi="微软雅黑" w:cs="宋体" w:hint="eastAsia"/>
          <w:color w:val="222222"/>
          <w:kern w:val="0"/>
          <w:sz w:val="24"/>
          <w:szCs w:val="24"/>
          <w:shd w:val="clear" w:color="auto" w:fill="FFFFFF"/>
        </w:rPr>
        <w:t>&gt;</w:t>
      </w:r>
      <w:r w:rsidRPr="00DB13B0">
        <w:rPr>
          <w:rFonts w:ascii="微软雅黑" w:eastAsia="微软雅黑" w:hAnsi="微软雅黑" w:cs="宋体" w:hint="eastAsia"/>
          <w:b/>
          <w:bCs/>
          <w:color w:val="222222"/>
          <w:kern w:val="0"/>
          <w:sz w:val="27"/>
          <w:szCs w:val="27"/>
          <w:shd w:val="clear" w:color="auto" w:fill="FFFFFF"/>
        </w:rPr>
        <w:t>程序</w:t>
      </w:r>
      <w:r w:rsidRPr="00DB13B0">
        <w:rPr>
          <w:rFonts w:ascii="微软雅黑" w:eastAsia="微软雅黑" w:hAnsi="微软雅黑" w:cs="宋体" w:hint="eastAsia"/>
          <w:color w:val="222222"/>
          <w:kern w:val="0"/>
          <w:sz w:val="24"/>
          <w:szCs w:val="24"/>
          <w:shd w:val="clear" w:color="auto" w:fill="FFFFFF"/>
        </w:rPr>
        <w:t>&gt;</w:t>
      </w:r>
      <w:r w:rsidRPr="00DB13B0">
        <w:rPr>
          <w:rFonts w:ascii="微软雅黑" w:eastAsia="微软雅黑" w:hAnsi="微软雅黑" w:cs="宋体" w:hint="eastAsia"/>
          <w:b/>
          <w:bCs/>
          <w:color w:val="222222"/>
          <w:kern w:val="0"/>
          <w:sz w:val="27"/>
          <w:szCs w:val="27"/>
          <w:shd w:val="clear" w:color="auto" w:fill="FFFFFF"/>
        </w:rPr>
        <w:t>启用或关闭windows功能</w:t>
      </w:r>
      <w:r w:rsidRPr="00DB13B0">
        <w:rPr>
          <w:rFonts w:ascii="微软雅黑" w:eastAsia="微软雅黑" w:hAnsi="微软雅黑" w:cs="宋体" w:hint="eastAsia"/>
          <w:color w:val="222222"/>
          <w:kern w:val="0"/>
          <w:sz w:val="24"/>
          <w:szCs w:val="24"/>
          <w:shd w:val="clear" w:color="auto" w:fill="FFFFFF"/>
        </w:rPr>
        <w:t>&gt;</w:t>
      </w:r>
      <w:proofErr w:type="gramStart"/>
      <w:r w:rsidRPr="00DB13B0">
        <w:rPr>
          <w:rFonts w:ascii="微软雅黑" w:eastAsia="微软雅黑" w:hAnsi="微软雅黑" w:cs="宋体" w:hint="eastAsia"/>
          <w:b/>
          <w:bCs/>
          <w:color w:val="222222"/>
          <w:kern w:val="0"/>
          <w:sz w:val="27"/>
          <w:szCs w:val="27"/>
          <w:shd w:val="clear" w:color="auto" w:fill="FFFFFF"/>
        </w:rPr>
        <w:t>取消勾选</w:t>
      </w:r>
      <w:proofErr w:type="gramEnd"/>
      <w:r w:rsidRPr="00DB13B0">
        <w:rPr>
          <w:rFonts w:ascii="微软雅黑" w:eastAsia="微软雅黑" w:hAnsi="微软雅黑" w:cs="宋体" w:hint="eastAsia"/>
          <w:b/>
          <w:bCs/>
          <w:color w:val="222222"/>
          <w:kern w:val="0"/>
          <w:sz w:val="27"/>
          <w:szCs w:val="27"/>
          <w:shd w:val="clear" w:color="auto" w:fill="FFFFFF"/>
        </w:rPr>
        <w:t>SMB1.0/CIFS文件共享</w:t>
      </w:r>
      <w:r w:rsidRPr="00DB13B0">
        <w:rPr>
          <w:rFonts w:ascii="微软雅黑" w:eastAsia="微软雅黑" w:hAnsi="微软雅黑" w:cs="宋体" w:hint="eastAsia"/>
          <w:color w:val="222222"/>
          <w:kern w:val="0"/>
          <w:sz w:val="24"/>
          <w:szCs w:val="24"/>
          <w:shd w:val="clear" w:color="auto" w:fill="FFFFFF"/>
        </w:rPr>
        <w:t>并重启系统。</w:t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DB13B0">
        <w:rPr>
          <w:rFonts w:ascii="微软雅黑" w:eastAsia="微软雅黑" w:hAnsi="微软雅黑" w:cs="宋体" w:hint="eastAsia"/>
          <w:color w:val="222222"/>
          <w:kern w:val="0"/>
          <w:sz w:val="24"/>
          <w:szCs w:val="24"/>
          <w:shd w:val="clear" w:color="auto" w:fill="FFFFFF"/>
        </w:rPr>
        <w:t>2.打开</w:t>
      </w:r>
      <w:r w:rsidRPr="00DB13B0">
        <w:rPr>
          <w:rFonts w:ascii="微软雅黑" w:eastAsia="微软雅黑" w:hAnsi="微软雅黑" w:cs="宋体" w:hint="eastAsia"/>
          <w:b/>
          <w:bCs/>
          <w:color w:val="222222"/>
          <w:kern w:val="0"/>
          <w:sz w:val="27"/>
          <w:szCs w:val="27"/>
          <w:shd w:val="clear" w:color="auto" w:fill="FFFFFF"/>
        </w:rPr>
        <w:t>控制面板</w:t>
      </w:r>
      <w:r w:rsidRPr="00DB13B0">
        <w:rPr>
          <w:rFonts w:ascii="微软雅黑" w:eastAsia="微软雅黑" w:hAnsi="微软雅黑" w:cs="宋体" w:hint="eastAsia"/>
          <w:color w:val="222222"/>
          <w:kern w:val="0"/>
          <w:sz w:val="24"/>
          <w:szCs w:val="24"/>
          <w:shd w:val="clear" w:color="auto" w:fill="FFFFFF"/>
        </w:rPr>
        <w:t>&gt;</w:t>
      </w:r>
      <w:r w:rsidRPr="00DB13B0">
        <w:rPr>
          <w:rFonts w:ascii="微软雅黑" w:eastAsia="微软雅黑" w:hAnsi="微软雅黑" w:cs="宋体" w:hint="eastAsia"/>
          <w:b/>
          <w:bCs/>
          <w:color w:val="222222"/>
          <w:kern w:val="0"/>
          <w:sz w:val="27"/>
          <w:szCs w:val="27"/>
          <w:shd w:val="clear" w:color="auto" w:fill="FFFFFF"/>
        </w:rPr>
        <w:t>查看网络状态和任务</w:t>
      </w:r>
      <w:r w:rsidRPr="00DB13B0">
        <w:rPr>
          <w:rFonts w:ascii="微软雅黑" w:eastAsia="微软雅黑" w:hAnsi="微软雅黑" w:cs="宋体" w:hint="eastAsia"/>
          <w:color w:val="222222"/>
          <w:kern w:val="0"/>
          <w:sz w:val="24"/>
          <w:szCs w:val="24"/>
          <w:shd w:val="clear" w:color="auto" w:fill="FFFFFF"/>
        </w:rPr>
        <w:t>&gt;</w:t>
      </w:r>
      <w:r w:rsidRPr="00DB13B0">
        <w:rPr>
          <w:rFonts w:ascii="微软雅黑" w:eastAsia="微软雅黑" w:hAnsi="微软雅黑" w:cs="宋体" w:hint="eastAsia"/>
          <w:b/>
          <w:bCs/>
          <w:color w:val="222222"/>
          <w:kern w:val="0"/>
          <w:sz w:val="27"/>
          <w:szCs w:val="27"/>
          <w:shd w:val="clear" w:color="auto" w:fill="FFFFFF"/>
        </w:rPr>
        <w:t>更改适配器设置</w:t>
      </w:r>
      <w:r w:rsidRPr="00DB13B0">
        <w:rPr>
          <w:rFonts w:ascii="微软雅黑" w:eastAsia="微软雅黑" w:hAnsi="微软雅黑" w:cs="宋体" w:hint="eastAsia"/>
          <w:color w:val="222222"/>
          <w:kern w:val="0"/>
          <w:sz w:val="24"/>
          <w:szCs w:val="24"/>
          <w:shd w:val="clear" w:color="auto" w:fill="FFFFFF"/>
        </w:rPr>
        <w:t>&gt;</w:t>
      </w:r>
      <w:r w:rsidRPr="00DB13B0">
        <w:rPr>
          <w:rFonts w:ascii="微软雅黑" w:eastAsia="微软雅黑" w:hAnsi="微软雅黑" w:cs="宋体" w:hint="eastAsia"/>
          <w:b/>
          <w:bCs/>
          <w:color w:val="222222"/>
          <w:kern w:val="0"/>
          <w:sz w:val="27"/>
          <w:szCs w:val="27"/>
          <w:shd w:val="clear" w:color="auto" w:fill="FFFFFF"/>
        </w:rPr>
        <w:t>右键点击正在使用的网卡后点击属性</w:t>
      </w:r>
      <w:r w:rsidRPr="00DB13B0">
        <w:rPr>
          <w:rFonts w:ascii="微软雅黑" w:eastAsia="微软雅黑" w:hAnsi="微软雅黑" w:cs="宋体" w:hint="eastAsia"/>
          <w:color w:val="222222"/>
          <w:kern w:val="0"/>
          <w:sz w:val="24"/>
          <w:szCs w:val="24"/>
          <w:shd w:val="clear" w:color="auto" w:fill="FFFFFF"/>
        </w:rPr>
        <w:t>&gt;</w:t>
      </w:r>
      <w:proofErr w:type="gramStart"/>
      <w:r w:rsidRPr="00DB13B0">
        <w:rPr>
          <w:rFonts w:ascii="微软雅黑" w:eastAsia="微软雅黑" w:hAnsi="微软雅黑" w:cs="宋体" w:hint="eastAsia"/>
          <w:b/>
          <w:bCs/>
          <w:color w:val="222222"/>
          <w:kern w:val="0"/>
          <w:sz w:val="27"/>
          <w:szCs w:val="27"/>
          <w:shd w:val="clear" w:color="auto" w:fill="FFFFFF"/>
        </w:rPr>
        <w:t>取消勾选</w:t>
      </w:r>
      <w:proofErr w:type="gramEnd"/>
      <w:r w:rsidRPr="00DB13B0">
        <w:rPr>
          <w:rFonts w:ascii="微软雅黑" w:eastAsia="微软雅黑" w:hAnsi="微软雅黑" w:cs="宋体" w:hint="eastAsia"/>
          <w:b/>
          <w:bCs/>
          <w:color w:val="222222"/>
          <w:kern w:val="0"/>
          <w:sz w:val="27"/>
          <w:szCs w:val="27"/>
          <w:shd w:val="clear" w:color="auto" w:fill="FFFFFF"/>
        </w:rPr>
        <w:t>Microsoft网络文件和打印机共享</w:t>
      </w:r>
      <w:r w:rsidRPr="00DB13B0">
        <w:rPr>
          <w:rFonts w:ascii="微软雅黑" w:eastAsia="微软雅黑" w:hAnsi="微软雅黑" w:cs="宋体" w:hint="eastAsia"/>
          <w:color w:val="222222"/>
          <w:kern w:val="0"/>
          <w:sz w:val="24"/>
          <w:szCs w:val="24"/>
          <w:shd w:val="clear" w:color="auto" w:fill="FFFFFF"/>
        </w:rPr>
        <w:t>，重启系统。</w:t>
      </w:r>
      <w:r w:rsidRPr="00DB13B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shd w:val="clear" w:color="auto" w:fill="FFFFFF"/>
        </w:rPr>
        <w:br/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DB13B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shd w:val="clear" w:color="auto" w:fill="FFFFFF"/>
        </w:rPr>
        <w:br/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724BAE">
        <w:rPr>
          <w:rFonts w:ascii="微软雅黑" w:eastAsia="微软雅黑" w:hAnsi="微软雅黑" w:cs="宋体" w:hint="eastAsia"/>
          <w:b/>
          <w:color w:val="FF0000"/>
          <w:kern w:val="0"/>
          <w:sz w:val="24"/>
          <w:szCs w:val="24"/>
          <w:shd w:val="clear" w:color="auto" w:fill="FFFFFF"/>
        </w:rPr>
        <w:t>关闭445端口方法三：通过开启Windows系统防火墙来阻挡攻击</w:t>
      </w:r>
      <w:r w:rsidRPr="00DB13B0">
        <w:rPr>
          <w:rFonts w:ascii="微软雅黑" w:eastAsia="微软雅黑" w:hAnsi="微软雅黑" w:cs="宋体" w:hint="eastAsia"/>
          <w:color w:val="000000"/>
          <w:kern w:val="0"/>
          <w:sz w:val="24"/>
          <w:szCs w:val="24"/>
          <w:shd w:val="clear" w:color="auto" w:fill="FFFFFF"/>
        </w:rPr>
        <w:br/>
      </w:r>
      <w:r w:rsidRPr="00DB13B0">
        <w:rPr>
          <w:rFonts w:ascii="Arial" w:eastAsia="微软雅黑" w:hAnsi="Arial" w:cs="Arial"/>
          <w:b/>
          <w:bCs/>
          <w:noProof/>
          <w:color w:val="333333"/>
          <w:kern w:val="0"/>
          <w:sz w:val="24"/>
          <w:szCs w:val="24"/>
          <w:shd w:val="clear" w:color="auto" w:fill="FFFFFF"/>
        </w:rPr>
        <w:drawing>
          <wp:inline distT="0" distB="0" distL="0" distR="0">
            <wp:extent cx="5861082" cy="3133725"/>
            <wp:effectExtent l="0" t="0" r="6350" b="0"/>
            <wp:docPr id="5" name="图片 5" descr="http://p0.qhmsg.com/dr/750__70/t014f78c01b798f4a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4173482" descr="http://p0.qhmsg.com/dr/750__70/t014f78c01b798f4ae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508" cy="3134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3B0">
        <w:rPr>
          <w:rFonts w:ascii="Arial" w:eastAsia="微软雅黑" w:hAnsi="Arial" w:cs="Arial" w:hint="eastAsia"/>
          <w:b/>
          <w:bCs/>
          <w:color w:val="333333"/>
          <w:kern w:val="0"/>
          <w:sz w:val="24"/>
          <w:szCs w:val="24"/>
          <w:shd w:val="clear" w:color="auto" w:fill="FFFFFF"/>
        </w:rPr>
        <w:br/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lastRenderedPageBreak/>
        <w:br/>
      </w:r>
      <w:r w:rsidRPr="00DB13B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32696" cy="2277093"/>
            <wp:effectExtent l="0" t="0" r="1905" b="9525"/>
            <wp:docPr id="4" name="图片 4" descr="http://p0.qhmsg.com/dr/716__70/t01ad6be9d646d2c6f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4173483" descr="http://p0.qhmsg.com/dr/716__70/t01ad6be9d646d2c6f9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454" cy="2303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DB13B0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369989" cy="3857625"/>
            <wp:effectExtent l="0" t="0" r="2540" b="0"/>
            <wp:docPr id="3" name="图片 3" descr="http://p0.qhmsg.com/dr/735__70/t01ed226cf9a6da2a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4173712" descr="http://p0.qhmsg.com/dr/735__70/t01ed226cf9a6da2a84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061" cy="386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DB13B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11558" cy="4333875"/>
            <wp:effectExtent l="0" t="0" r="0" b="0"/>
            <wp:docPr id="2" name="图片 2" descr="http://p0.qhmsg.com/dr/702__70/t01ba8cbe369bdc56b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4173485" descr="http://p0.qhmsg.com/dr/702__70/t01ba8cbe369bdc56b0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626" cy="433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DB13B0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520270" cy="4438650"/>
            <wp:effectExtent l="0" t="0" r="4445" b="0"/>
            <wp:docPr id="1" name="图片 1" descr="http://p0.qhmsg.com/dr/689__70/t01fea8d8563c3749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img_14173487" descr="http://p0.qhmsg.com/dr/689__70/t01fea8d8563c374997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322" cy="4443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  <w:r w:rsidRPr="00DB13B0">
        <w:rPr>
          <w:rFonts w:ascii="微软雅黑" w:eastAsia="微软雅黑" w:hAnsi="微软雅黑" w:cs="宋体" w:hint="eastAsia"/>
          <w:color w:val="434A54"/>
          <w:kern w:val="0"/>
          <w:sz w:val="24"/>
          <w:szCs w:val="24"/>
        </w:rPr>
        <w:br/>
      </w:r>
    </w:p>
    <w:sectPr w:rsidR="00CB5D43" w:rsidRPr="00DB13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3B0"/>
    <w:rsid w:val="00724BAE"/>
    <w:rsid w:val="00CB5D43"/>
    <w:rsid w:val="00DB1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EA378C-B3FD-4470-9859-89F857954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B13B0"/>
    <w:rPr>
      <w:b/>
      <w:bCs/>
    </w:rPr>
  </w:style>
  <w:style w:type="paragraph" w:styleId="a4">
    <w:name w:val="Normal (Web)"/>
    <w:basedOn w:val="a"/>
    <w:uiPriority w:val="99"/>
    <w:semiHidden/>
    <w:unhideWhenUsed/>
    <w:rsid w:val="00DB13B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converted-space">
    <w:name w:val="apple-converted-space"/>
    <w:basedOn w:val="a0"/>
    <w:rsid w:val="00DB13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7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172</Words>
  <Characters>983</Characters>
  <Application>Microsoft Office Word</Application>
  <DocSecurity>0</DocSecurity>
  <Lines>8</Lines>
  <Paragraphs>2</Paragraphs>
  <ScaleCrop>false</ScaleCrop>
  <Company>china</Company>
  <LinksUpToDate>false</LinksUpToDate>
  <CharactersWithSpaces>1153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李义勇</dc:creator>
  <cp:keywords/>
  <dc:description/>
  <cp:lastModifiedBy>李义勇</cp:lastModifiedBy>
  <cp:revision>3</cp:revision>
  <dcterms:created xsi:type="dcterms:W3CDTF">2017-05-15T00:21:00Z</dcterms:created>
  <dcterms:modified xsi:type="dcterms:W3CDTF">2017-05-15T00:23:00Z</dcterms:modified>
</cp:coreProperties>
</file>