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DD3" w:rsidRDefault="00A33DD3" w:rsidP="00A33DD3">
      <w:pPr>
        <w:rPr>
          <w:rFonts w:hint="eastAsia"/>
        </w:rPr>
      </w:pPr>
      <w:r>
        <w:rPr>
          <w:rFonts w:hint="eastAsia"/>
        </w:rPr>
        <w:t>各学院：</w:t>
      </w:r>
    </w:p>
    <w:p w:rsidR="00A33DD3" w:rsidRDefault="00A33DD3" w:rsidP="00A33DD3"/>
    <w:p w:rsidR="00A33DD3" w:rsidRDefault="00A33DD3" w:rsidP="00A33DD3">
      <w:pPr>
        <w:rPr>
          <w:rFonts w:hint="eastAsia"/>
        </w:rPr>
      </w:pPr>
      <w:r>
        <w:rPr>
          <w:rFonts w:hint="eastAsia"/>
        </w:rPr>
        <w:t xml:space="preserve">    </w:t>
      </w:r>
      <w:r>
        <w:rPr>
          <w:rFonts w:hint="eastAsia"/>
        </w:rPr>
        <w:t>根据山东省毕业生就业主管部门有关就业政策规定，对我校</w:t>
      </w:r>
      <w:r>
        <w:rPr>
          <w:rFonts w:hint="eastAsia"/>
        </w:rPr>
        <w:t>2015</w:t>
      </w:r>
      <w:r>
        <w:rPr>
          <w:rFonts w:hint="eastAsia"/>
        </w:rPr>
        <w:t>届毕业研究生办理就业推荐表作如下安排：</w:t>
      </w:r>
    </w:p>
    <w:p w:rsidR="00A33DD3" w:rsidRDefault="00A33DD3" w:rsidP="00A33DD3"/>
    <w:p w:rsidR="00A33DD3" w:rsidRDefault="00A33DD3" w:rsidP="00A33DD3">
      <w:pPr>
        <w:rPr>
          <w:rFonts w:hint="eastAsia"/>
        </w:rPr>
      </w:pPr>
      <w:r>
        <w:rPr>
          <w:rFonts w:hint="eastAsia"/>
        </w:rPr>
        <w:t xml:space="preserve">    1</w:t>
      </w:r>
      <w:r>
        <w:rPr>
          <w:rFonts w:hint="eastAsia"/>
        </w:rPr>
        <w:t>、持此推荐表的毕业生是经山东省人力资源和社会保障厅生源资格审核合格，具有派遣资格的</w:t>
      </w:r>
      <w:r>
        <w:rPr>
          <w:rFonts w:hint="eastAsia"/>
        </w:rPr>
        <w:t>2015</w:t>
      </w:r>
      <w:r>
        <w:rPr>
          <w:rFonts w:hint="eastAsia"/>
        </w:rPr>
        <w:t>届非师范类毕业生。</w:t>
      </w:r>
    </w:p>
    <w:p w:rsidR="00A33DD3" w:rsidRDefault="00A33DD3" w:rsidP="00A33DD3"/>
    <w:p w:rsidR="00A33DD3" w:rsidRDefault="00A33DD3" w:rsidP="00A33DD3">
      <w:pPr>
        <w:rPr>
          <w:rFonts w:hint="eastAsia"/>
        </w:rPr>
      </w:pPr>
      <w:r>
        <w:rPr>
          <w:rFonts w:hint="eastAsia"/>
        </w:rPr>
        <w:t xml:space="preserve">    2</w:t>
      </w:r>
      <w:r>
        <w:rPr>
          <w:rFonts w:hint="eastAsia"/>
        </w:rPr>
        <w:t>、就业推荐表是毕业生综合素质和“毕业生身份”的重要证明，是就业双向选择过程中学校向用人单位推荐和毕业生自荐的重要依据，也是用人单位了解、考察选拔和录用毕业生的重要材料。毕业生应妥善保管好自己的就业推荐表，每名毕业生只有一份原件，毕业生使用复印件求职择业，与用人单位达成就业意向并确定签约时出示原件。</w:t>
      </w:r>
    </w:p>
    <w:p w:rsidR="00A33DD3" w:rsidRDefault="00A33DD3" w:rsidP="00A33DD3"/>
    <w:p w:rsidR="00A33DD3" w:rsidRDefault="00A33DD3" w:rsidP="00A33DD3">
      <w:pPr>
        <w:rPr>
          <w:rFonts w:hint="eastAsia"/>
        </w:rPr>
      </w:pPr>
      <w:r>
        <w:rPr>
          <w:rFonts w:hint="eastAsia"/>
        </w:rPr>
        <w:t xml:space="preserve">    3</w:t>
      </w:r>
      <w:r>
        <w:rPr>
          <w:rFonts w:hint="eastAsia"/>
        </w:rPr>
        <w:t>、毕业生可从研究生处主业下载就业推荐表样表（</w:t>
      </w:r>
      <w:r>
        <w:rPr>
          <w:rFonts w:hint="eastAsia"/>
        </w:rPr>
        <w:t>A3</w:t>
      </w:r>
      <w:r>
        <w:rPr>
          <w:rFonts w:hint="eastAsia"/>
        </w:rPr>
        <w:t>纸正反面打印）。毕业生必须如实准确地填写就业推荐表的各项内容，学院审核把关，保证毕业生所填写的就业推荐表的内容真实。</w:t>
      </w:r>
    </w:p>
    <w:p w:rsidR="00A33DD3" w:rsidRDefault="00A33DD3" w:rsidP="00A33DD3"/>
    <w:p w:rsidR="00A33DD3" w:rsidRDefault="00A33DD3" w:rsidP="00A33DD3">
      <w:pPr>
        <w:rPr>
          <w:rFonts w:hint="eastAsia"/>
        </w:rPr>
      </w:pPr>
      <w:r>
        <w:rPr>
          <w:rFonts w:hint="eastAsia"/>
        </w:rPr>
        <w:t xml:space="preserve">    4</w:t>
      </w:r>
      <w:r>
        <w:rPr>
          <w:rFonts w:hint="eastAsia"/>
        </w:rPr>
        <w:t>、推荐表中“培养方式”填写“非定向”，</w:t>
      </w:r>
      <w:r>
        <w:rPr>
          <w:rFonts w:hint="eastAsia"/>
        </w:rPr>
        <w:t xml:space="preserve"> </w:t>
      </w:r>
      <w:r>
        <w:rPr>
          <w:rFonts w:hint="eastAsia"/>
        </w:rPr>
        <w:t>“学院联系人”填写研究生辅导员姓名，联系电话为对应“学院联系人”电话。学院负责填写“学院对学生的综合评价”一栏，对毕业生进行客观综合评价，体现毕业生的优点和特长。</w:t>
      </w:r>
    </w:p>
    <w:p w:rsidR="00A33DD3" w:rsidRDefault="00A33DD3" w:rsidP="00A33DD3"/>
    <w:p w:rsidR="00A33DD3" w:rsidRDefault="00A33DD3" w:rsidP="00A33DD3">
      <w:pPr>
        <w:rPr>
          <w:rFonts w:hint="eastAsia"/>
        </w:rPr>
      </w:pPr>
      <w:r>
        <w:rPr>
          <w:rFonts w:hint="eastAsia"/>
        </w:rPr>
        <w:t xml:space="preserve">    5</w:t>
      </w:r>
      <w:r>
        <w:rPr>
          <w:rFonts w:hint="eastAsia"/>
        </w:rPr>
        <w:t>、毕业生就业推荐表经学院党委推荐盖章后，以学院为单位于</w:t>
      </w:r>
      <w:r>
        <w:rPr>
          <w:rFonts w:hint="eastAsia"/>
        </w:rPr>
        <w:t>10</w:t>
      </w:r>
      <w:r>
        <w:rPr>
          <w:rFonts w:hint="eastAsia"/>
        </w:rPr>
        <w:t>月</w:t>
      </w:r>
      <w:r>
        <w:rPr>
          <w:rFonts w:hint="eastAsia"/>
        </w:rPr>
        <w:t>30</w:t>
      </w:r>
      <w:r>
        <w:rPr>
          <w:rFonts w:hint="eastAsia"/>
        </w:rPr>
        <w:t>日之前到研究生处培养科和管理科签章。</w:t>
      </w:r>
    </w:p>
    <w:p w:rsidR="00A33DD3" w:rsidRDefault="00A33DD3" w:rsidP="00A33DD3"/>
    <w:p w:rsidR="00A33DD3" w:rsidRDefault="00A33DD3" w:rsidP="00A33DD3">
      <w:pPr>
        <w:rPr>
          <w:rFonts w:hint="eastAsia"/>
        </w:rPr>
      </w:pPr>
      <w:r>
        <w:rPr>
          <w:rFonts w:hint="eastAsia"/>
        </w:rPr>
        <w:t xml:space="preserve">    6</w:t>
      </w:r>
      <w:r>
        <w:rPr>
          <w:rFonts w:hint="eastAsia"/>
        </w:rPr>
        <w:t>、毕业生就业推荐表如果丢失、损坏等原因需要重新办理，须由毕业生本人写出书面补办申请，经所在学院审核同意。毕业生从学校就业信息网下载推荐表，填写完整后按照程序加盖有关部门公章。</w:t>
      </w:r>
    </w:p>
    <w:p w:rsidR="00A33DD3" w:rsidRDefault="00A33DD3" w:rsidP="00A33DD3"/>
    <w:p w:rsidR="00A33DD3" w:rsidRDefault="00A33DD3" w:rsidP="00A33DD3">
      <w:pPr>
        <w:rPr>
          <w:rFonts w:hint="eastAsia"/>
        </w:rPr>
      </w:pPr>
      <w:r>
        <w:rPr>
          <w:rFonts w:hint="eastAsia"/>
        </w:rPr>
        <w:t xml:space="preserve">    7</w:t>
      </w:r>
      <w:r>
        <w:rPr>
          <w:rFonts w:hint="eastAsia"/>
        </w:rPr>
        <w:t>、毕业生在山东省内就业必须从山东高校毕业生就业信息网上签约，用人单位同意接收毕业生后，要及时登录山东高校毕业生就业信息网（</w:t>
      </w:r>
      <w:r>
        <w:rPr>
          <w:rFonts w:hint="eastAsia"/>
        </w:rPr>
        <w:t>www.sdbys.cn</w:t>
      </w:r>
      <w:r>
        <w:rPr>
          <w:rFonts w:hint="eastAsia"/>
        </w:rPr>
        <w:t>）办理网上签约手续；</w:t>
      </w:r>
      <w:r>
        <w:rPr>
          <w:rFonts w:hint="eastAsia"/>
        </w:rPr>
        <w:t xml:space="preserve"> </w:t>
      </w:r>
      <w:r>
        <w:rPr>
          <w:rFonts w:hint="eastAsia"/>
        </w:rPr>
        <w:t>毕业生省外就业需先从山东高校毕业生就业信息网申请省外就业，然后到研究生辅导员处领取纸质就业协议书，签约后录入山东高校毕业生就业信息网。</w:t>
      </w:r>
    </w:p>
    <w:p w:rsidR="00A33DD3" w:rsidRDefault="00A33DD3" w:rsidP="00A33DD3"/>
    <w:p w:rsidR="00A33DD3" w:rsidRDefault="00A33DD3" w:rsidP="00A33DD3">
      <w:pPr>
        <w:rPr>
          <w:rFonts w:hint="eastAsia"/>
        </w:rPr>
      </w:pPr>
      <w:r>
        <w:rPr>
          <w:rFonts w:hint="eastAsia"/>
        </w:rPr>
        <w:t xml:space="preserve">    8</w:t>
      </w:r>
      <w:r>
        <w:rPr>
          <w:rFonts w:hint="eastAsia"/>
        </w:rPr>
        <w:t>、学校依据就业信息网上的信息办理毕业生派遣、户口迁移和档案转寄等就业手续。</w:t>
      </w:r>
    </w:p>
    <w:p w:rsidR="00000000" w:rsidRDefault="00C750EC">
      <w:pPr>
        <w:rPr>
          <w:rFonts w:hint="eastAsia"/>
        </w:rPr>
      </w:pPr>
    </w:p>
    <w:p w:rsidR="00A33DD3" w:rsidRDefault="00A33DD3">
      <w:pPr>
        <w:rPr>
          <w:rFonts w:hint="eastAsia"/>
        </w:rPr>
      </w:pPr>
      <w:r>
        <w:rPr>
          <w:rFonts w:hint="eastAsia"/>
        </w:rPr>
        <w:t xml:space="preserve">                                                    </w:t>
      </w:r>
      <w:r>
        <w:rPr>
          <w:rFonts w:hint="eastAsia"/>
        </w:rPr>
        <w:t>研究生管理科</w:t>
      </w:r>
    </w:p>
    <w:p w:rsidR="00A33DD3" w:rsidRDefault="00A33DD3">
      <w:r>
        <w:rPr>
          <w:rFonts w:hint="eastAsia"/>
        </w:rPr>
        <w:t xml:space="preserve">                                                     2014-9-29</w:t>
      </w:r>
    </w:p>
    <w:sectPr w:rsidR="00A33D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0EC" w:rsidRDefault="00C750EC" w:rsidP="00A33DD3">
      <w:r>
        <w:separator/>
      </w:r>
    </w:p>
  </w:endnote>
  <w:endnote w:type="continuationSeparator" w:id="1">
    <w:p w:rsidR="00C750EC" w:rsidRDefault="00C750EC" w:rsidP="00A33D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0EC" w:rsidRDefault="00C750EC" w:rsidP="00A33DD3">
      <w:r>
        <w:separator/>
      </w:r>
    </w:p>
  </w:footnote>
  <w:footnote w:type="continuationSeparator" w:id="1">
    <w:p w:rsidR="00C750EC" w:rsidRDefault="00C750EC" w:rsidP="00A33D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3DD3"/>
    <w:rsid w:val="00A33DD3"/>
    <w:rsid w:val="00C750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3D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3DD3"/>
    <w:rPr>
      <w:sz w:val="18"/>
      <w:szCs w:val="18"/>
    </w:rPr>
  </w:style>
  <w:style w:type="paragraph" w:styleId="a4">
    <w:name w:val="footer"/>
    <w:basedOn w:val="a"/>
    <w:link w:val="Char0"/>
    <w:uiPriority w:val="99"/>
    <w:semiHidden/>
    <w:unhideWhenUsed/>
    <w:rsid w:val="00A33D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3DD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2015-03-02T08:55:00Z</dcterms:created>
  <dcterms:modified xsi:type="dcterms:W3CDTF">2015-03-02T08:56:00Z</dcterms:modified>
</cp:coreProperties>
</file>