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研究生到校信息承诺表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441"/>
        <w:gridCol w:w="567"/>
        <w:gridCol w:w="502"/>
        <w:gridCol w:w="1510"/>
        <w:gridCol w:w="1510"/>
        <w:gridCol w:w="1439"/>
        <w:gridCol w:w="71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sz w:val="28"/>
                <w:szCs w:val="28"/>
              </w:rPr>
              <w:t>姓名</w:t>
            </w:r>
          </w:p>
        </w:tc>
        <w:tc>
          <w:tcPr>
            <w:tcW w:w="151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sz w:val="28"/>
                <w:szCs w:val="28"/>
              </w:rPr>
              <w:t>学号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sz w:val="28"/>
                <w:szCs w:val="28"/>
              </w:rPr>
              <w:t>学院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sz w:val="28"/>
                <w:szCs w:val="28"/>
              </w:rPr>
              <w:t>专业名称</w:t>
            </w:r>
          </w:p>
        </w:tc>
        <w:tc>
          <w:tcPr>
            <w:tcW w:w="302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sz w:val="28"/>
                <w:szCs w:val="28"/>
              </w:rPr>
              <w:t>身份证号</w:t>
            </w:r>
          </w:p>
        </w:tc>
        <w:tc>
          <w:tcPr>
            <w:tcW w:w="302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10" w:type="dxa"/>
            <w:vAlign w:val="center"/>
          </w:tcPr>
          <w:p>
            <w:pPr>
              <w:widowControl/>
              <w:rPr>
                <w:rFonts w:ascii="仿宋_GB2312" w:eastAsia="仿宋_GB2312" w:hAnsiTheme="minorEastAsia" w:cstheme="minorBidi"/>
                <w:sz w:val="24"/>
              </w:rPr>
            </w:pPr>
            <w:r>
              <w:rPr>
                <w:rFonts w:hint="eastAsia" w:ascii="仿宋_GB2312" w:eastAsia="仿宋_GB2312" w:hAnsiTheme="minorEastAsia" w:cstheme="minorBidi"/>
                <w:sz w:val="24"/>
              </w:rPr>
              <w:t>现居住地详细地址</w:t>
            </w:r>
          </w:p>
        </w:tc>
        <w:tc>
          <w:tcPr>
            <w:tcW w:w="453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 w:cstheme="minorBidi"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 w:cstheme="minorBidi"/>
                <w:sz w:val="24"/>
              </w:rPr>
            </w:pPr>
            <w:r>
              <w:rPr>
                <w:rFonts w:hint="eastAsia" w:ascii="仿宋_GB2312" w:eastAsia="仿宋_GB2312" w:hAnsiTheme="minorEastAsia" w:cstheme="minorBidi"/>
                <w:sz w:val="24"/>
              </w:rPr>
              <w:t>联系方式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 w:cstheme="minorBid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51" w:type="dxa"/>
            <w:gridSpan w:val="2"/>
            <w:vAlign w:val="center"/>
          </w:tcPr>
          <w:p>
            <w:pPr>
              <w:widowControl/>
              <w:rPr>
                <w:rFonts w:ascii="仿宋_GB2312" w:eastAsia="仿宋_GB2312" w:hAnsiTheme="minorEastAsia" w:cstheme="minorBidi"/>
                <w:sz w:val="24"/>
              </w:rPr>
            </w:pPr>
            <w:r>
              <w:rPr>
                <w:rFonts w:hint="eastAsia" w:ascii="仿宋_GB2312" w:eastAsia="仿宋_GB2312" w:hAnsiTheme="minorEastAsia" w:cstheme="minorBidi"/>
                <w:sz w:val="24"/>
              </w:rPr>
              <w:t>到校前14天内主要活动地点</w:t>
            </w:r>
          </w:p>
        </w:tc>
        <w:tc>
          <w:tcPr>
            <w:tcW w:w="7109" w:type="dxa"/>
            <w:gridSpan w:val="7"/>
            <w:vAlign w:val="center"/>
          </w:tcPr>
          <w:p>
            <w:pPr>
              <w:widowControl/>
              <w:rPr>
                <w:rFonts w:ascii="仿宋_GB2312" w:eastAsia="仿宋_GB2312" w:hAnsiTheme="minorEastAsia" w:cstheme="minorBidi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95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sz w:val="28"/>
                <w:szCs w:val="28"/>
              </w:rPr>
              <w:t>返程方式</w:t>
            </w:r>
          </w:p>
        </w:tc>
        <w:tc>
          <w:tcPr>
            <w:tcW w:w="7109" w:type="dxa"/>
            <w:gridSpan w:val="7"/>
            <w:vAlign w:val="center"/>
          </w:tcPr>
          <w:p>
            <w:pPr>
              <w:widowControl/>
              <w:jc w:val="right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color w:val="FF0000"/>
                <w:sz w:val="28"/>
                <w:szCs w:val="28"/>
                <w:vertAlign w:val="subscript"/>
              </w:rPr>
              <w:t>（汽车注明车牌号，火车注明班次，飞机注明航班号）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gridSpan w:val="7"/>
            <w:vAlign w:val="center"/>
          </w:tcPr>
          <w:p>
            <w:pPr>
              <w:widowControl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到校前一周内是否有发热等可疑症状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widowControl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/>
                <w:sz w:val="28"/>
                <w:szCs w:val="28"/>
              </w:rPr>
              <w:t>是□</w:t>
            </w:r>
            <w:r>
              <w:rPr>
                <w:rFonts w:hint="eastAsia" w:ascii="仿宋_GB2312" w:eastAsia="仿宋_GB2312" w:hAnsiTheme="minorEastAsia" w:cstheme="minorBidi"/>
                <w:sz w:val="28"/>
                <w:szCs w:val="28"/>
              </w:rPr>
              <w:t xml:space="preserve"> 否</w:t>
            </w:r>
            <w:r>
              <w:rPr>
                <w:rFonts w:ascii="仿宋_GB2312" w:eastAsia="仿宋_GB2312" w:hAnsiTheme="minorEastAsia" w:cstheme="minorBidi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gridSpan w:val="7"/>
            <w:vAlign w:val="center"/>
          </w:tcPr>
          <w:p>
            <w:pPr>
              <w:widowControl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本人或家庭成员是否为密切接触者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widowControl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/>
                <w:sz w:val="28"/>
                <w:szCs w:val="28"/>
              </w:rPr>
              <w:t>是□</w:t>
            </w:r>
            <w:r>
              <w:rPr>
                <w:rFonts w:hint="eastAsia" w:ascii="仿宋_GB2312" w:eastAsia="仿宋_GB2312" w:hAnsiTheme="minorEastAsia" w:cstheme="minorBidi"/>
                <w:sz w:val="28"/>
                <w:szCs w:val="28"/>
              </w:rPr>
              <w:t xml:space="preserve"> 否</w:t>
            </w:r>
            <w:r>
              <w:rPr>
                <w:rFonts w:ascii="仿宋_GB2312" w:eastAsia="仿宋_GB2312" w:hAnsiTheme="minorEastAsia" w:cstheme="minorBidi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gridSpan w:val="7"/>
            <w:vAlign w:val="center"/>
          </w:tcPr>
          <w:p>
            <w:pPr>
              <w:widowControl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近14天内本人或家人是否有中高风险（境外）旅居史、接触史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widowControl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/>
                <w:sz w:val="28"/>
                <w:szCs w:val="28"/>
              </w:rPr>
              <w:t>是□</w:t>
            </w:r>
            <w:r>
              <w:rPr>
                <w:rFonts w:hint="eastAsia" w:ascii="仿宋_GB2312" w:eastAsia="仿宋_GB2312" w:hAnsiTheme="minorEastAsia" w:cstheme="minorBidi"/>
                <w:sz w:val="28"/>
                <w:szCs w:val="28"/>
              </w:rPr>
              <w:t xml:space="preserve"> 否</w:t>
            </w:r>
            <w:r>
              <w:rPr>
                <w:rFonts w:ascii="仿宋_GB2312" w:eastAsia="仿宋_GB2312" w:hAnsiTheme="minorEastAsia" w:cstheme="minorBidi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gridSpan w:val="7"/>
            <w:vAlign w:val="center"/>
          </w:tcPr>
          <w:p>
            <w:pPr>
              <w:widowControl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到校前21天内所居住社区（村居）是否发生疫情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widowControl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/>
                <w:sz w:val="28"/>
                <w:szCs w:val="28"/>
              </w:rPr>
              <w:t>是□</w:t>
            </w:r>
            <w:r>
              <w:rPr>
                <w:rFonts w:hint="eastAsia" w:ascii="仿宋_GB2312" w:eastAsia="仿宋_GB2312" w:hAnsiTheme="minorEastAsia" w:cstheme="minorBidi"/>
                <w:sz w:val="28"/>
                <w:szCs w:val="28"/>
              </w:rPr>
              <w:t xml:space="preserve"> 否</w:t>
            </w:r>
            <w:r>
              <w:rPr>
                <w:rFonts w:ascii="仿宋_GB2312" w:eastAsia="仿宋_GB2312" w:hAnsiTheme="minorEastAsia" w:cstheme="minorBidi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其他需要说明的事项</w:t>
            </w:r>
          </w:p>
        </w:tc>
        <w:tc>
          <w:tcPr>
            <w:tcW w:w="6542" w:type="dxa"/>
            <w:gridSpan w:val="6"/>
            <w:vAlign w:val="center"/>
          </w:tcPr>
          <w:p>
            <w:pPr>
              <w:widowControl/>
              <w:jc w:val="right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color w:val="FF0000"/>
                <w:sz w:val="28"/>
                <w:szCs w:val="28"/>
                <w:vertAlign w:val="subscript"/>
              </w:rPr>
              <w:t>（没有填“无”）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atLeast"/>
        </w:trPr>
        <w:tc>
          <w:tcPr>
            <w:tcW w:w="9060" w:type="dxa"/>
            <w:gridSpan w:val="9"/>
          </w:tcPr>
          <w:p>
            <w:pPr>
              <w:widowControl/>
              <w:ind w:firstLine="480" w:firstLineChars="200"/>
              <w:jc w:val="left"/>
              <w:rPr>
                <w:rFonts w:ascii="仿宋_GB2312" w:eastAsia="仿宋_GB2312" w:hAnsiTheme="minorEastAsia" w:cstheme="minorBidi"/>
                <w:sz w:val="24"/>
                <w:szCs w:val="28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eastAsia="仿宋_GB2312" w:hAnsiTheme="minorEastAsia" w:cstheme="minorBidi"/>
                <w:sz w:val="24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sz w:val="24"/>
                <w:szCs w:val="28"/>
              </w:rPr>
              <w:t>根据《传染病防治法》、《治安管理处罚法》、最高人民法院、最高人民检察院有关司法解释，如果您隐瞒上述情况或者拒绝隔离，可能会面临治安拘留、罚款，直至追究危害公共安全罪的法律责任。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eastAsia="仿宋_GB2312" w:hAnsiTheme="minorEastAsia" w:cstheme="minorBidi"/>
                <w:sz w:val="24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sz w:val="24"/>
                <w:szCs w:val="28"/>
              </w:rPr>
              <w:t>我国《刑法》第三百三十条规定：“违反传染病防治法的规定，引起甲类传染病传播或者有传播严重危险的，处三年以下有期徒刑或者拘役，后果特别严重的，处三年以上七年以下有期徒刑”。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eastAsia="仿宋_GB2312" w:hAnsiTheme="minorEastAsia" w:cstheme="minorBidi"/>
                <w:sz w:val="24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sz w:val="24"/>
                <w:szCs w:val="28"/>
              </w:rPr>
              <w:t xml:space="preserve">违反学校疫情防控期间管理规定和研究生管理规定的，按有关规定处理。   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eastAsia="仿宋_GB2312" w:hAnsiTheme="minorEastAsia" w:cstheme="minorBidi"/>
                <w:sz w:val="24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sz w:val="24"/>
                <w:szCs w:val="28"/>
              </w:rPr>
              <w:t>本人承诺，以上信息全部真实，如有虚假，愿承担相关法律责任。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eastAsia="仿宋_GB2312" w:hAnsiTheme="minorEastAsia" w:cstheme="minorBidi"/>
                <w:sz w:val="24"/>
                <w:szCs w:val="28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eastAsia="仿宋_GB2312" w:hAnsiTheme="minorEastAsia" w:cstheme="minorBidi"/>
                <w:sz w:val="24"/>
                <w:szCs w:val="28"/>
              </w:rPr>
            </w:pPr>
          </w:p>
          <w:p>
            <w:pPr>
              <w:widowControl/>
              <w:wordWrap w:val="0"/>
              <w:jc w:val="right"/>
              <w:rPr>
                <w:rFonts w:ascii="仿宋_GB2312" w:eastAsia="仿宋_GB2312" w:hAnsiTheme="minorEastAsia" w:cstheme="minorBidi"/>
                <w:sz w:val="24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sz w:val="24"/>
                <w:szCs w:val="28"/>
              </w:rPr>
              <w:t>家长签字：      （手印）</w:t>
            </w:r>
          </w:p>
          <w:p>
            <w:pPr>
              <w:widowControl/>
              <w:jc w:val="right"/>
              <w:rPr>
                <w:rFonts w:ascii="仿宋_GB2312" w:eastAsia="仿宋_GB2312" w:hAnsiTheme="minorEastAsia" w:cstheme="minorBidi"/>
                <w:sz w:val="24"/>
                <w:szCs w:val="28"/>
              </w:rPr>
            </w:pPr>
          </w:p>
          <w:p>
            <w:pPr>
              <w:widowControl/>
              <w:wordWrap w:val="0"/>
              <w:jc w:val="right"/>
              <w:rPr>
                <w:rFonts w:ascii="仿宋_GB2312" w:eastAsia="仿宋_GB2312" w:hAnsiTheme="minorEastAsia" w:cstheme="minorBidi"/>
                <w:sz w:val="24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sz w:val="24"/>
                <w:szCs w:val="28"/>
              </w:rPr>
              <w:t>学生签字：      （手印）</w:t>
            </w:r>
          </w:p>
          <w:p>
            <w:pPr>
              <w:widowControl/>
              <w:jc w:val="right"/>
              <w:rPr>
                <w:rFonts w:ascii="仿宋_GB2312" w:eastAsia="仿宋_GB2312" w:hAnsiTheme="minorEastAsia" w:cstheme="minorBidi"/>
                <w:sz w:val="24"/>
                <w:szCs w:val="28"/>
              </w:rPr>
            </w:pPr>
          </w:p>
          <w:p>
            <w:pPr>
              <w:widowControl/>
              <w:jc w:val="right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sz w:val="24"/>
                <w:szCs w:val="28"/>
              </w:rPr>
              <w:t>2020年    月    日</w:t>
            </w:r>
          </w:p>
        </w:tc>
      </w:tr>
    </w:tbl>
    <w:p>
      <w:pPr>
        <w:widowControl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研究生处（研工委）制表</w:t>
      </w:r>
    </w:p>
    <w:p/>
    <w:sectPr>
      <w:pgSz w:w="11906" w:h="16838"/>
      <w:pgMar w:top="1531" w:right="1304" w:bottom="141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95122"/>
    <w:rsid w:val="730D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石磊</dc:creator>
  <cp:lastModifiedBy>石磊</cp:lastModifiedBy>
  <dcterms:modified xsi:type="dcterms:W3CDTF">2020-08-25T00:46:43Z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