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E8E" w:rsidRPr="00520D68" w:rsidRDefault="00D819D0" w:rsidP="00520D68">
      <w:pPr>
        <w:widowControl/>
        <w:shd w:val="clear" w:color="auto" w:fill="FFFFFF"/>
        <w:spacing w:after="46"/>
        <w:jc w:val="center"/>
        <w:outlineLvl w:val="1"/>
        <w:rPr>
          <w:rFonts w:ascii="Times New Roman" w:eastAsia="微软雅黑" w:hAnsi="Times New Roman" w:cs="Times New Roman"/>
          <w:b/>
          <w:color w:val="333333"/>
          <w:spacing w:val="5"/>
          <w:kern w:val="0"/>
          <w:sz w:val="44"/>
          <w:szCs w:val="44"/>
        </w:rPr>
      </w:pPr>
      <w:r w:rsidRPr="00040BFA">
        <w:rPr>
          <w:rFonts w:ascii="Times New Roman" w:eastAsia="微软雅黑" w:hAnsi="微软雅黑" w:cs="Times New Roman"/>
          <w:b/>
          <w:color w:val="333333"/>
          <w:spacing w:val="5"/>
          <w:kern w:val="0"/>
          <w:sz w:val="44"/>
          <w:szCs w:val="44"/>
        </w:rPr>
        <w:t>资源与环境学院</w:t>
      </w:r>
      <w:r w:rsidR="00C11E8E">
        <w:rPr>
          <w:rFonts w:ascii="Times New Roman" w:eastAsia="微软雅黑" w:hAnsi="微软雅黑" w:cs="Times New Roman" w:hint="eastAsia"/>
          <w:b/>
          <w:color w:val="333333"/>
          <w:spacing w:val="5"/>
          <w:kern w:val="0"/>
          <w:sz w:val="44"/>
          <w:szCs w:val="44"/>
        </w:rPr>
        <w:t>关于</w:t>
      </w:r>
      <w:r w:rsidRPr="00040BFA">
        <w:rPr>
          <w:rFonts w:ascii="Times New Roman" w:eastAsia="微软雅黑" w:hAnsi="微软雅黑" w:cs="Times New Roman"/>
          <w:b/>
          <w:color w:val="333333"/>
          <w:spacing w:val="5"/>
          <w:kern w:val="0"/>
          <w:sz w:val="44"/>
          <w:szCs w:val="44"/>
        </w:rPr>
        <w:t>举办</w:t>
      </w:r>
      <w:r w:rsidRPr="00040BFA">
        <w:rPr>
          <w:rFonts w:ascii="Times New Roman" w:eastAsia="微软雅黑" w:hAnsi="Times New Roman" w:cs="Times New Roman"/>
          <w:b/>
          <w:color w:val="333333"/>
          <w:spacing w:val="5"/>
          <w:kern w:val="0"/>
          <w:sz w:val="44"/>
          <w:szCs w:val="44"/>
        </w:rPr>
        <w:t>2018</w:t>
      </w:r>
      <w:r w:rsidRPr="00040BFA">
        <w:rPr>
          <w:rFonts w:ascii="Times New Roman" w:eastAsia="微软雅黑" w:hAnsi="微软雅黑" w:cs="Times New Roman"/>
          <w:b/>
          <w:color w:val="333333"/>
          <w:spacing w:val="5"/>
          <w:kern w:val="0"/>
          <w:sz w:val="44"/>
          <w:szCs w:val="44"/>
        </w:rPr>
        <w:t>年</w:t>
      </w:r>
      <w:r w:rsidR="00C11E8E">
        <w:rPr>
          <w:rFonts w:ascii="Times New Roman" w:eastAsia="微软雅黑" w:hAnsi="微软雅黑" w:cs="Times New Roman" w:hint="eastAsia"/>
          <w:b/>
          <w:color w:val="333333"/>
          <w:spacing w:val="5"/>
          <w:kern w:val="0"/>
          <w:sz w:val="44"/>
          <w:szCs w:val="44"/>
        </w:rPr>
        <w:t>暑期“</w:t>
      </w:r>
      <w:r w:rsidRPr="00040BFA">
        <w:rPr>
          <w:rFonts w:ascii="Times New Roman" w:eastAsia="微软雅黑" w:hAnsi="微软雅黑" w:cs="Times New Roman"/>
          <w:b/>
          <w:color w:val="333333"/>
          <w:spacing w:val="5"/>
          <w:kern w:val="0"/>
          <w:sz w:val="44"/>
          <w:szCs w:val="44"/>
        </w:rPr>
        <w:t>优秀大学生夏令营</w:t>
      </w:r>
      <w:r w:rsidR="00C11E8E">
        <w:rPr>
          <w:rFonts w:ascii="Times New Roman" w:eastAsia="微软雅黑" w:hAnsi="微软雅黑" w:cs="Times New Roman" w:hint="eastAsia"/>
          <w:b/>
          <w:color w:val="333333"/>
          <w:spacing w:val="5"/>
          <w:kern w:val="0"/>
          <w:sz w:val="44"/>
          <w:szCs w:val="44"/>
        </w:rPr>
        <w:t>”的通知</w:t>
      </w:r>
    </w:p>
    <w:p w:rsidR="00520D68" w:rsidRDefault="00520D68" w:rsidP="00520D68">
      <w:pPr>
        <w:ind w:firstLineChars="200" w:firstLine="640"/>
        <w:rPr>
          <w:rFonts w:ascii="Times New Roman" w:eastAsia="仿宋" w:hAnsi="仿宋" w:cs="Times New Roman"/>
          <w:sz w:val="32"/>
          <w:szCs w:val="32"/>
        </w:rPr>
      </w:pPr>
      <w:r w:rsidRPr="00520D68">
        <w:rPr>
          <w:rFonts w:ascii="Times New Roman" w:eastAsia="仿宋" w:hAnsi="仿宋" w:cs="Times New Roman"/>
          <w:sz w:val="32"/>
          <w:szCs w:val="32"/>
        </w:rPr>
        <w:t>资源与环境学院的前身是创建于</w:t>
      </w:r>
      <w:r w:rsidRPr="00520D68">
        <w:rPr>
          <w:rFonts w:ascii="Times New Roman" w:eastAsia="仿宋" w:hAnsi="仿宋" w:cs="Times New Roman"/>
          <w:sz w:val="32"/>
          <w:szCs w:val="32"/>
        </w:rPr>
        <w:t>1948</w:t>
      </w:r>
      <w:r w:rsidRPr="00520D68">
        <w:rPr>
          <w:rFonts w:ascii="Times New Roman" w:eastAsia="仿宋" w:hAnsi="仿宋" w:cs="Times New Roman"/>
          <w:sz w:val="32"/>
          <w:szCs w:val="32"/>
        </w:rPr>
        <w:t>年的农业化学系，是我校创建最早的院系之一。经过</w:t>
      </w:r>
      <w:r>
        <w:rPr>
          <w:rFonts w:ascii="Times New Roman" w:eastAsia="仿宋" w:hAnsi="仿宋" w:cs="Times New Roman" w:hint="eastAsia"/>
          <w:sz w:val="32"/>
          <w:szCs w:val="32"/>
        </w:rPr>
        <w:t>70</w:t>
      </w:r>
      <w:r w:rsidRPr="00520D68">
        <w:rPr>
          <w:rFonts w:ascii="Times New Roman" w:eastAsia="仿宋" w:hAnsi="仿宋" w:cs="Times New Roman"/>
          <w:sz w:val="32"/>
          <w:szCs w:val="32"/>
        </w:rPr>
        <w:t>年的发展历程，几代资环人艰苦创业，奋勇拼搏，励精图治，学科建设成效显著，办学水平不断提高，人才培养质量得到社会高度评价。目前，学院已发展成拥有一级学科博士点和博士后流动站、国家级工程实验室、国家级工程技术研究中心、国家级特色本科专业，集农学、理学、管理学、工学等多学科门类，本科、硕士、博士、博士后多层次人才培养体系的二级学院。 </w:t>
      </w:r>
    </w:p>
    <w:p w:rsidR="00520D68" w:rsidRDefault="00520D68" w:rsidP="00520D68">
      <w:pPr>
        <w:ind w:firstLineChars="200" w:firstLine="640"/>
        <w:rPr>
          <w:rFonts w:ascii="Times New Roman" w:eastAsia="仿宋" w:hAnsi="仿宋" w:cs="Times New Roman"/>
          <w:sz w:val="32"/>
          <w:szCs w:val="32"/>
        </w:rPr>
      </w:pPr>
      <w:r w:rsidRPr="00520D68">
        <w:rPr>
          <w:rFonts w:ascii="Times New Roman" w:eastAsia="仿宋" w:hAnsi="仿宋" w:cs="Times New Roman"/>
          <w:sz w:val="32"/>
          <w:szCs w:val="32"/>
        </w:rPr>
        <w:t>学院下设土壤肥料与植物营养、土地资源与信息技术、环境科学与工程和草业科学</w:t>
      </w:r>
      <w:r w:rsidRPr="00520D68">
        <w:rPr>
          <w:rFonts w:ascii="Times New Roman" w:eastAsia="仿宋" w:hAnsi="仿宋" w:cs="Times New Roman"/>
          <w:sz w:val="32"/>
          <w:szCs w:val="32"/>
        </w:rPr>
        <w:t>4</w:t>
      </w:r>
      <w:r w:rsidRPr="00520D68">
        <w:rPr>
          <w:rFonts w:ascii="Times New Roman" w:eastAsia="仿宋" w:hAnsi="仿宋" w:cs="Times New Roman"/>
          <w:sz w:val="32"/>
          <w:szCs w:val="32"/>
        </w:rPr>
        <w:t>个学科平台（系），</w:t>
      </w:r>
      <w:r w:rsidRPr="00520D68">
        <w:rPr>
          <w:rFonts w:ascii="Times New Roman" w:eastAsia="仿宋" w:hAnsi="仿宋" w:cs="Times New Roman"/>
          <w:sz w:val="32"/>
          <w:szCs w:val="32"/>
        </w:rPr>
        <w:t>1</w:t>
      </w:r>
      <w:r w:rsidRPr="00520D68">
        <w:rPr>
          <w:rFonts w:ascii="Times New Roman" w:eastAsia="仿宋" w:hAnsi="仿宋" w:cs="Times New Roman"/>
          <w:sz w:val="32"/>
          <w:szCs w:val="32"/>
        </w:rPr>
        <w:t>个教学实验中心。现有教职工</w:t>
      </w:r>
      <w:r w:rsidRPr="00520D68">
        <w:rPr>
          <w:rFonts w:ascii="Times New Roman" w:eastAsia="仿宋" w:hAnsi="仿宋" w:cs="Times New Roman"/>
          <w:sz w:val="32"/>
          <w:szCs w:val="32"/>
        </w:rPr>
        <w:t>71</w:t>
      </w:r>
      <w:r w:rsidRPr="00520D68">
        <w:rPr>
          <w:rFonts w:ascii="Times New Roman" w:eastAsia="仿宋" w:hAnsi="仿宋" w:cs="Times New Roman"/>
          <w:sz w:val="32"/>
          <w:szCs w:val="32"/>
        </w:rPr>
        <w:t>人，其中教授</w:t>
      </w:r>
      <w:r w:rsidRPr="00520D68">
        <w:rPr>
          <w:rFonts w:ascii="Times New Roman" w:eastAsia="仿宋" w:hAnsi="仿宋" w:cs="Times New Roman"/>
          <w:sz w:val="32"/>
          <w:szCs w:val="32"/>
        </w:rPr>
        <w:t>1</w:t>
      </w:r>
      <w:r w:rsidR="000E268E">
        <w:rPr>
          <w:rFonts w:ascii="Times New Roman" w:eastAsia="仿宋" w:hAnsi="仿宋" w:cs="Times New Roman" w:hint="eastAsia"/>
          <w:sz w:val="32"/>
          <w:szCs w:val="32"/>
        </w:rPr>
        <w:t>2</w:t>
      </w:r>
      <w:r w:rsidRPr="00520D68">
        <w:rPr>
          <w:rFonts w:ascii="Times New Roman" w:eastAsia="仿宋" w:hAnsi="仿宋" w:cs="Times New Roman"/>
          <w:sz w:val="32"/>
          <w:szCs w:val="32"/>
        </w:rPr>
        <w:t>人，副教授</w:t>
      </w:r>
      <w:r w:rsidR="000E268E">
        <w:rPr>
          <w:rFonts w:ascii="Times New Roman" w:eastAsia="仿宋" w:hAnsi="仿宋" w:cs="Times New Roman" w:hint="eastAsia"/>
          <w:sz w:val="32"/>
          <w:szCs w:val="32"/>
        </w:rPr>
        <w:t>27</w:t>
      </w:r>
      <w:r w:rsidR="002501F3">
        <w:rPr>
          <w:rFonts w:ascii="Times New Roman" w:eastAsia="仿宋" w:hAnsi="仿宋" w:cs="Times New Roman"/>
          <w:sz w:val="32"/>
          <w:szCs w:val="32"/>
        </w:rPr>
        <w:t>人</w:t>
      </w:r>
      <w:r w:rsidRPr="00520D68">
        <w:rPr>
          <w:rFonts w:ascii="Times New Roman" w:eastAsia="仿宋" w:hAnsi="仿宋" w:cs="Times New Roman"/>
          <w:sz w:val="32"/>
          <w:szCs w:val="32"/>
        </w:rPr>
        <w:t>。拥有“国家百千万人才工程”第一、二层次</w:t>
      </w:r>
      <w:r w:rsidRPr="00520D68">
        <w:rPr>
          <w:rFonts w:ascii="Times New Roman" w:eastAsia="仿宋" w:hAnsi="仿宋" w:cs="Times New Roman"/>
          <w:sz w:val="32"/>
          <w:szCs w:val="32"/>
        </w:rPr>
        <w:t>1</w:t>
      </w:r>
      <w:r w:rsidRPr="00520D68">
        <w:rPr>
          <w:rFonts w:ascii="Times New Roman" w:eastAsia="仿宋" w:hAnsi="仿宋" w:cs="Times New Roman"/>
          <w:sz w:val="32"/>
          <w:szCs w:val="32"/>
        </w:rPr>
        <w:t>人，“泰山学者”特聘教授岗位</w:t>
      </w:r>
      <w:r w:rsidRPr="00520D68">
        <w:rPr>
          <w:rFonts w:ascii="Times New Roman" w:eastAsia="仿宋" w:hAnsi="仿宋" w:cs="Times New Roman"/>
          <w:sz w:val="32"/>
          <w:szCs w:val="32"/>
        </w:rPr>
        <w:t>1</w:t>
      </w:r>
      <w:r w:rsidRPr="00520D68">
        <w:rPr>
          <w:rFonts w:ascii="Times New Roman" w:eastAsia="仿宋" w:hAnsi="仿宋" w:cs="Times New Roman"/>
          <w:sz w:val="32"/>
          <w:szCs w:val="32"/>
        </w:rPr>
        <w:t>个，</w:t>
      </w:r>
      <w:r w:rsidR="00210E23" w:rsidRPr="00520D68">
        <w:rPr>
          <w:rFonts w:ascii="Times New Roman" w:eastAsia="仿宋" w:hAnsi="仿宋" w:cs="Times New Roman"/>
          <w:sz w:val="32"/>
          <w:szCs w:val="32"/>
        </w:rPr>
        <w:t>“泰山学者”</w:t>
      </w:r>
      <w:r w:rsidR="00210E23">
        <w:rPr>
          <w:rFonts w:ascii="Times New Roman" w:eastAsia="仿宋" w:hAnsi="仿宋" w:cs="Times New Roman" w:hint="eastAsia"/>
          <w:sz w:val="32"/>
          <w:szCs w:val="32"/>
        </w:rPr>
        <w:t>青年专家</w:t>
      </w:r>
      <w:r w:rsidR="00210E23" w:rsidRPr="00520D68">
        <w:rPr>
          <w:rFonts w:ascii="Times New Roman" w:eastAsia="仿宋" w:hAnsi="仿宋" w:cs="Times New Roman"/>
          <w:sz w:val="32"/>
          <w:szCs w:val="32"/>
        </w:rPr>
        <w:t>1</w:t>
      </w:r>
      <w:r w:rsidR="00210E23" w:rsidRPr="00520D68">
        <w:rPr>
          <w:rFonts w:ascii="Times New Roman" w:eastAsia="仿宋" w:hAnsi="仿宋" w:cs="Times New Roman"/>
          <w:sz w:val="32"/>
          <w:szCs w:val="32"/>
        </w:rPr>
        <w:t>个</w:t>
      </w:r>
      <w:r w:rsidR="00210E23">
        <w:rPr>
          <w:rFonts w:ascii="Times New Roman" w:eastAsia="仿宋" w:hAnsi="仿宋" w:cs="Times New Roman" w:hint="eastAsia"/>
          <w:sz w:val="32"/>
          <w:szCs w:val="32"/>
        </w:rPr>
        <w:t>，泰山产业领军人才</w:t>
      </w:r>
      <w:r w:rsidR="00210E23">
        <w:rPr>
          <w:rFonts w:ascii="Times New Roman" w:eastAsia="仿宋" w:hAnsi="仿宋" w:cs="Times New Roman" w:hint="eastAsia"/>
          <w:sz w:val="32"/>
          <w:szCs w:val="32"/>
        </w:rPr>
        <w:t>1</w:t>
      </w:r>
      <w:r w:rsidR="00210E23">
        <w:rPr>
          <w:rFonts w:ascii="Times New Roman" w:eastAsia="仿宋" w:hAnsi="仿宋" w:cs="Times New Roman" w:hint="eastAsia"/>
          <w:sz w:val="32"/>
          <w:szCs w:val="32"/>
        </w:rPr>
        <w:t>个，</w:t>
      </w:r>
      <w:r w:rsidRPr="00520D68">
        <w:rPr>
          <w:rFonts w:ascii="Times New Roman" w:eastAsia="仿宋" w:hAnsi="仿宋" w:cs="Times New Roman"/>
          <w:sz w:val="32"/>
          <w:szCs w:val="32"/>
        </w:rPr>
        <w:t>国外特聘讲座教授</w:t>
      </w:r>
      <w:r w:rsidRPr="00520D68">
        <w:rPr>
          <w:rFonts w:ascii="Times New Roman" w:eastAsia="仿宋" w:hAnsi="仿宋" w:cs="Times New Roman"/>
          <w:sz w:val="32"/>
          <w:szCs w:val="32"/>
        </w:rPr>
        <w:t>2</w:t>
      </w:r>
      <w:r w:rsidRPr="00520D68">
        <w:rPr>
          <w:rFonts w:ascii="Times New Roman" w:eastAsia="仿宋" w:hAnsi="仿宋" w:cs="Times New Roman"/>
          <w:sz w:val="32"/>
          <w:szCs w:val="32"/>
        </w:rPr>
        <w:t>人。多人次荣获“全国劳动模范”、“山东省有突出贡献中青年专家”</w:t>
      </w:r>
      <w:r w:rsidR="00210E23">
        <w:rPr>
          <w:rFonts w:ascii="Times New Roman" w:eastAsia="仿宋" w:hAnsi="仿宋" w:cs="Times New Roman" w:hint="eastAsia"/>
          <w:sz w:val="32"/>
          <w:szCs w:val="32"/>
        </w:rPr>
        <w:t>、“山东省优秀共产党员”</w:t>
      </w:r>
      <w:r w:rsidRPr="00520D68">
        <w:rPr>
          <w:rFonts w:ascii="Times New Roman" w:eastAsia="仿宋" w:hAnsi="仿宋" w:cs="Times New Roman"/>
          <w:sz w:val="32"/>
          <w:szCs w:val="32"/>
        </w:rPr>
        <w:t>等荣誉称号。 </w:t>
      </w:r>
    </w:p>
    <w:p w:rsidR="00520D68" w:rsidRDefault="00520D68" w:rsidP="00520D68">
      <w:pPr>
        <w:ind w:firstLineChars="200" w:firstLine="640"/>
        <w:rPr>
          <w:rFonts w:ascii="Times New Roman" w:eastAsia="仿宋" w:hAnsi="仿宋" w:cs="Times New Roman"/>
          <w:sz w:val="32"/>
          <w:szCs w:val="32"/>
        </w:rPr>
      </w:pPr>
      <w:r w:rsidRPr="00520D68">
        <w:rPr>
          <w:rFonts w:ascii="Times New Roman" w:eastAsia="仿宋" w:hAnsi="仿宋" w:cs="Times New Roman"/>
          <w:sz w:val="32"/>
          <w:szCs w:val="32"/>
        </w:rPr>
        <w:t>学院拥有农业资源利用博士后流动站，农业资源与环境、生态学</w:t>
      </w:r>
      <w:r w:rsidRPr="00520D68">
        <w:rPr>
          <w:rFonts w:ascii="Times New Roman" w:eastAsia="仿宋" w:hAnsi="仿宋" w:cs="Times New Roman"/>
          <w:sz w:val="32"/>
          <w:szCs w:val="32"/>
        </w:rPr>
        <w:t>2</w:t>
      </w:r>
      <w:r w:rsidRPr="00520D68">
        <w:rPr>
          <w:rFonts w:ascii="Times New Roman" w:eastAsia="仿宋" w:hAnsi="仿宋" w:cs="Times New Roman"/>
          <w:sz w:val="32"/>
          <w:szCs w:val="32"/>
        </w:rPr>
        <w:t>个一级学科博士点，土壤学、植物营养学、土地资源利用</w:t>
      </w:r>
      <w:r w:rsidRPr="00520D68">
        <w:rPr>
          <w:rFonts w:ascii="Times New Roman" w:eastAsia="仿宋" w:hAnsi="仿宋" w:cs="Times New Roman"/>
          <w:sz w:val="32"/>
          <w:szCs w:val="32"/>
        </w:rPr>
        <w:t>3</w:t>
      </w:r>
      <w:r w:rsidRPr="00520D68">
        <w:rPr>
          <w:rFonts w:ascii="Times New Roman" w:eastAsia="仿宋" w:hAnsi="仿宋" w:cs="Times New Roman"/>
          <w:sz w:val="32"/>
          <w:szCs w:val="32"/>
        </w:rPr>
        <w:t>个二级学科博士点，</w:t>
      </w:r>
      <w:r w:rsidR="002501F3" w:rsidRPr="00520D68">
        <w:rPr>
          <w:rFonts w:ascii="Times New Roman" w:eastAsia="仿宋" w:hAnsi="仿宋" w:cs="Times New Roman"/>
          <w:sz w:val="32"/>
          <w:szCs w:val="32"/>
        </w:rPr>
        <w:t>农业资源与环境</w:t>
      </w:r>
      <w:r w:rsidRPr="00520D68">
        <w:rPr>
          <w:rFonts w:ascii="Times New Roman" w:eastAsia="仿宋" w:hAnsi="仿宋" w:cs="Times New Roman"/>
          <w:sz w:val="32"/>
          <w:szCs w:val="32"/>
        </w:rPr>
        <w:t>、土地资源管</w:t>
      </w:r>
      <w:r w:rsidRPr="00520D68">
        <w:rPr>
          <w:rFonts w:ascii="Times New Roman" w:eastAsia="仿宋" w:hAnsi="仿宋" w:cs="Times New Roman"/>
          <w:sz w:val="32"/>
          <w:szCs w:val="32"/>
        </w:rPr>
        <w:lastRenderedPageBreak/>
        <w:t>理、环境科学</w:t>
      </w:r>
      <w:r w:rsidR="002501F3">
        <w:rPr>
          <w:rFonts w:ascii="Times New Roman" w:eastAsia="仿宋" w:hAnsi="仿宋" w:cs="Times New Roman" w:hint="eastAsia"/>
          <w:sz w:val="32"/>
          <w:szCs w:val="32"/>
        </w:rPr>
        <w:t>与</w:t>
      </w:r>
      <w:r w:rsidRPr="00520D68">
        <w:rPr>
          <w:rFonts w:ascii="Times New Roman" w:eastAsia="仿宋" w:hAnsi="仿宋" w:cs="Times New Roman"/>
          <w:sz w:val="32"/>
          <w:szCs w:val="32"/>
        </w:rPr>
        <w:t>工程、草学、生态学、地图制图学与地理信息工程等</w:t>
      </w:r>
      <w:r w:rsidR="002501F3">
        <w:rPr>
          <w:rFonts w:ascii="Times New Roman" w:eastAsia="仿宋" w:hAnsi="仿宋" w:cs="Times New Roman" w:hint="eastAsia"/>
          <w:sz w:val="32"/>
          <w:szCs w:val="32"/>
        </w:rPr>
        <w:t>6</w:t>
      </w:r>
      <w:r w:rsidRPr="00520D68">
        <w:rPr>
          <w:rFonts w:ascii="Times New Roman" w:eastAsia="仿宋" w:hAnsi="仿宋" w:cs="Times New Roman"/>
          <w:sz w:val="32"/>
          <w:szCs w:val="32"/>
        </w:rPr>
        <w:t>个学术性硕士点和资源利用</w:t>
      </w:r>
      <w:r w:rsidR="002501F3">
        <w:rPr>
          <w:rFonts w:ascii="Times New Roman" w:eastAsia="仿宋" w:hAnsi="仿宋" w:cs="Times New Roman" w:hint="eastAsia"/>
          <w:sz w:val="32"/>
          <w:szCs w:val="32"/>
        </w:rPr>
        <w:t>与植物保护</w:t>
      </w:r>
      <w:r w:rsidRPr="00520D68">
        <w:rPr>
          <w:rFonts w:ascii="Times New Roman" w:eastAsia="仿宋" w:hAnsi="仿宋" w:cs="Times New Roman"/>
          <w:sz w:val="32"/>
          <w:szCs w:val="32"/>
        </w:rPr>
        <w:t>、农业</w:t>
      </w:r>
      <w:r w:rsidR="002501F3">
        <w:rPr>
          <w:rFonts w:ascii="Times New Roman" w:eastAsia="仿宋" w:hAnsi="仿宋" w:cs="Times New Roman" w:hint="eastAsia"/>
          <w:sz w:val="32"/>
          <w:szCs w:val="32"/>
        </w:rPr>
        <w:t>工程与</w:t>
      </w:r>
      <w:r w:rsidR="002501F3">
        <w:rPr>
          <w:rFonts w:ascii="Times New Roman" w:eastAsia="仿宋" w:hAnsi="仿宋" w:cs="Times New Roman"/>
          <w:sz w:val="32"/>
          <w:szCs w:val="32"/>
        </w:rPr>
        <w:t>信息</w:t>
      </w:r>
      <w:r w:rsidR="002501F3">
        <w:rPr>
          <w:rFonts w:ascii="Times New Roman" w:eastAsia="仿宋" w:hAnsi="仿宋" w:cs="Times New Roman" w:hint="eastAsia"/>
          <w:sz w:val="32"/>
          <w:szCs w:val="32"/>
        </w:rPr>
        <w:t>技术</w:t>
      </w:r>
      <w:r w:rsidRPr="00520D68">
        <w:rPr>
          <w:rFonts w:ascii="Times New Roman" w:eastAsia="仿宋" w:hAnsi="仿宋" w:cs="Times New Roman"/>
          <w:sz w:val="32"/>
          <w:szCs w:val="32"/>
        </w:rPr>
        <w:t>、公共管理硕士（</w:t>
      </w:r>
      <w:r w:rsidRPr="00520D68">
        <w:rPr>
          <w:rFonts w:ascii="Times New Roman" w:eastAsia="仿宋" w:hAnsi="仿宋" w:cs="Times New Roman"/>
          <w:sz w:val="32"/>
          <w:szCs w:val="32"/>
        </w:rPr>
        <w:t>MPA</w:t>
      </w:r>
      <w:r w:rsidRPr="00520D68">
        <w:rPr>
          <w:rFonts w:ascii="Times New Roman" w:eastAsia="仿宋" w:hAnsi="仿宋" w:cs="Times New Roman"/>
          <w:sz w:val="32"/>
          <w:szCs w:val="32"/>
        </w:rPr>
        <w:t>）等</w:t>
      </w:r>
      <w:r w:rsidR="002501F3">
        <w:rPr>
          <w:rFonts w:ascii="Times New Roman" w:eastAsia="仿宋" w:hAnsi="仿宋" w:cs="Times New Roman" w:hint="eastAsia"/>
          <w:sz w:val="32"/>
          <w:szCs w:val="32"/>
        </w:rPr>
        <w:t>3</w:t>
      </w:r>
      <w:r w:rsidRPr="00520D68">
        <w:rPr>
          <w:rFonts w:ascii="Times New Roman" w:eastAsia="仿宋" w:hAnsi="仿宋" w:cs="Times New Roman"/>
          <w:sz w:val="32"/>
          <w:szCs w:val="32"/>
        </w:rPr>
        <w:t>个专业性硕士点。在</w:t>
      </w:r>
      <w:r w:rsidR="00B059BB">
        <w:rPr>
          <w:rFonts w:ascii="Times New Roman" w:eastAsia="仿宋" w:hAnsi="仿宋" w:cs="Times New Roman" w:hint="eastAsia"/>
          <w:sz w:val="32"/>
          <w:szCs w:val="32"/>
        </w:rPr>
        <w:t>2017</w:t>
      </w:r>
      <w:r w:rsidR="00B059BB">
        <w:rPr>
          <w:rFonts w:ascii="Times New Roman" w:eastAsia="仿宋" w:hAnsi="仿宋" w:cs="Times New Roman" w:hint="eastAsia"/>
          <w:sz w:val="32"/>
          <w:szCs w:val="32"/>
        </w:rPr>
        <w:t>年</w:t>
      </w:r>
      <w:r w:rsidR="00500789" w:rsidRPr="00500789">
        <w:rPr>
          <w:rFonts w:ascii="Times New Roman" w:eastAsia="仿宋" w:hAnsi="仿宋" w:cs="Times New Roman" w:hint="eastAsia"/>
          <w:sz w:val="32"/>
          <w:szCs w:val="32"/>
        </w:rPr>
        <w:t>国务院学位办第四轮学科评估中</w:t>
      </w:r>
      <w:r w:rsidRPr="00520D68">
        <w:rPr>
          <w:rFonts w:ascii="Times New Roman" w:eastAsia="仿宋" w:hAnsi="仿宋" w:cs="Times New Roman"/>
          <w:sz w:val="32"/>
          <w:szCs w:val="32"/>
        </w:rPr>
        <w:t>，农业资源</w:t>
      </w:r>
      <w:r w:rsidR="001E686B">
        <w:rPr>
          <w:rFonts w:ascii="Times New Roman" w:eastAsia="仿宋" w:hAnsi="仿宋" w:cs="Times New Roman" w:hint="eastAsia"/>
          <w:sz w:val="32"/>
          <w:szCs w:val="32"/>
        </w:rPr>
        <w:t>与环境</w:t>
      </w:r>
      <w:r w:rsidRPr="00520D68">
        <w:rPr>
          <w:rFonts w:ascii="Times New Roman" w:eastAsia="仿宋" w:hAnsi="仿宋" w:cs="Times New Roman"/>
          <w:sz w:val="32"/>
          <w:szCs w:val="32"/>
        </w:rPr>
        <w:t>学科在全国同类高校学科中排名前列</w:t>
      </w:r>
      <w:r w:rsidR="001E686B">
        <w:rPr>
          <w:rFonts w:ascii="Times New Roman" w:eastAsia="仿宋" w:hAnsi="仿宋" w:cs="Times New Roman" w:hint="eastAsia"/>
          <w:sz w:val="32"/>
          <w:szCs w:val="32"/>
        </w:rPr>
        <w:t>，评估</w:t>
      </w:r>
      <w:r w:rsidR="00B059BB">
        <w:rPr>
          <w:rFonts w:ascii="Times New Roman" w:eastAsia="仿宋" w:hAnsi="仿宋" w:cs="Times New Roman" w:hint="eastAsia"/>
          <w:sz w:val="32"/>
          <w:szCs w:val="32"/>
        </w:rPr>
        <w:t>等级</w:t>
      </w:r>
      <w:r w:rsidR="001E686B">
        <w:rPr>
          <w:rFonts w:ascii="Times New Roman" w:eastAsia="仿宋" w:hAnsi="仿宋" w:cs="Times New Roman" w:hint="eastAsia"/>
          <w:sz w:val="32"/>
          <w:szCs w:val="32"/>
        </w:rPr>
        <w:t>为</w:t>
      </w:r>
      <w:r w:rsidR="001E686B">
        <w:rPr>
          <w:rFonts w:ascii="Times New Roman" w:eastAsia="仿宋" w:hAnsi="仿宋" w:cs="Times New Roman" w:hint="eastAsia"/>
          <w:sz w:val="32"/>
          <w:szCs w:val="32"/>
        </w:rPr>
        <w:t>B</w:t>
      </w:r>
      <w:r w:rsidR="001E686B" w:rsidRPr="001E686B">
        <w:rPr>
          <w:rFonts w:ascii="Times New Roman" w:eastAsia="仿宋" w:hAnsi="仿宋" w:cs="Times New Roman" w:hint="eastAsia"/>
          <w:sz w:val="32"/>
          <w:szCs w:val="32"/>
          <w:vertAlign w:val="superscript"/>
        </w:rPr>
        <w:t>-</w:t>
      </w:r>
      <w:r w:rsidR="00210E23">
        <w:rPr>
          <w:rFonts w:ascii="Times New Roman" w:eastAsia="仿宋" w:hAnsi="仿宋" w:cs="Times New Roman" w:hint="eastAsia"/>
          <w:sz w:val="32"/>
          <w:szCs w:val="32"/>
        </w:rPr>
        <w:t>；</w:t>
      </w:r>
      <w:r w:rsidR="00500789" w:rsidRPr="00500789">
        <w:rPr>
          <w:rFonts w:ascii="Times New Roman" w:eastAsia="仿宋" w:hAnsi="仿宋" w:cs="Times New Roman" w:hint="eastAsia"/>
          <w:sz w:val="32"/>
          <w:szCs w:val="32"/>
        </w:rPr>
        <w:t>土地学科在山东省历史悠久，名列第</w:t>
      </w:r>
      <w:r w:rsidR="00500789">
        <w:rPr>
          <w:rFonts w:ascii="Times New Roman" w:eastAsia="仿宋" w:hAnsi="仿宋" w:cs="Times New Roman" w:hint="eastAsia"/>
          <w:sz w:val="32"/>
          <w:szCs w:val="32"/>
        </w:rPr>
        <w:t>一。</w:t>
      </w:r>
      <w:r w:rsidRPr="00520D68">
        <w:rPr>
          <w:rFonts w:ascii="Times New Roman" w:eastAsia="仿宋" w:hAnsi="仿宋" w:cs="Times New Roman"/>
          <w:sz w:val="32"/>
          <w:szCs w:val="32"/>
        </w:rPr>
        <w:t> </w:t>
      </w:r>
    </w:p>
    <w:p w:rsidR="00520D68" w:rsidRDefault="00520D68" w:rsidP="00210E23">
      <w:pPr>
        <w:ind w:firstLineChars="200" w:firstLine="640"/>
        <w:rPr>
          <w:rFonts w:ascii="Times New Roman" w:eastAsia="仿宋" w:hAnsi="仿宋" w:cs="Times New Roman"/>
          <w:sz w:val="32"/>
          <w:szCs w:val="32"/>
        </w:rPr>
      </w:pPr>
      <w:r w:rsidRPr="00520D68">
        <w:rPr>
          <w:rFonts w:ascii="Times New Roman" w:eastAsia="仿宋" w:hAnsi="仿宋" w:cs="Times New Roman"/>
          <w:sz w:val="32"/>
          <w:szCs w:val="32"/>
        </w:rPr>
        <w:t>学院建有土肥资源高效利用国家工程实验室、缓控释肥料国家工程技术研究中心、土壤资源省级重点实验室、农业环境省级重点实验室、土地资源管理省级重点学科、农业环境污染控制和控释肥</w:t>
      </w:r>
      <w:r w:rsidRPr="00520D68">
        <w:rPr>
          <w:rFonts w:ascii="Times New Roman" w:eastAsia="仿宋" w:hAnsi="仿宋" w:cs="Times New Roman"/>
          <w:sz w:val="32"/>
          <w:szCs w:val="32"/>
        </w:rPr>
        <w:t>2</w:t>
      </w:r>
      <w:r w:rsidRPr="00520D68">
        <w:rPr>
          <w:rFonts w:ascii="Times New Roman" w:eastAsia="仿宋" w:hAnsi="仿宋" w:cs="Times New Roman"/>
          <w:sz w:val="32"/>
          <w:szCs w:val="32"/>
        </w:rPr>
        <w:t>个省级工程技术研究中心。近五年来，主持和参加省级以上课题</w:t>
      </w:r>
      <w:r w:rsidRPr="00520D68">
        <w:rPr>
          <w:rFonts w:ascii="Times New Roman" w:eastAsia="仿宋" w:hAnsi="仿宋" w:cs="Times New Roman"/>
          <w:sz w:val="32"/>
          <w:szCs w:val="32"/>
        </w:rPr>
        <w:t>211</w:t>
      </w:r>
      <w:r w:rsidRPr="00520D68">
        <w:rPr>
          <w:rFonts w:ascii="Times New Roman" w:eastAsia="仿宋" w:hAnsi="仿宋" w:cs="Times New Roman"/>
          <w:sz w:val="32"/>
          <w:szCs w:val="32"/>
        </w:rPr>
        <w:t>项，其中国家级</w:t>
      </w:r>
      <w:r w:rsidRPr="00520D68">
        <w:rPr>
          <w:rFonts w:ascii="Times New Roman" w:eastAsia="仿宋" w:hAnsi="仿宋" w:cs="Times New Roman"/>
          <w:sz w:val="32"/>
          <w:szCs w:val="32"/>
        </w:rPr>
        <w:t>41</w:t>
      </w:r>
      <w:r w:rsidRPr="00520D68">
        <w:rPr>
          <w:rFonts w:ascii="Times New Roman" w:eastAsia="仿宋" w:hAnsi="仿宋" w:cs="Times New Roman"/>
          <w:sz w:val="32"/>
          <w:szCs w:val="32"/>
        </w:rPr>
        <w:t>项，省部级</w:t>
      </w:r>
      <w:r w:rsidRPr="00520D68">
        <w:rPr>
          <w:rFonts w:ascii="Times New Roman" w:eastAsia="仿宋" w:hAnsi="仿宋" w:cs="Times New Roman"/>
          <w:sz w:val="32"/>
          <w:szCs w:val="32"/>
        </w:rPr>
        <w:t>40</w:t>
      </w:r>
      <w:r w:rsidRPr="00520D68">
        <w:rPr>
          <w:rFonts w:ascii="Times New Roman" w:eastAsia="仿宋" w:hAnsi="仿宋" w:cs="Times New Roman"/>
          <w:sz w:val="32"/>
          <w:szCs w:val="32"/>
        </w:rPr>
        <w:t>项，目前，科研经费</w:t>
      </w:r>
      <w:r w:rsidRPr="00520D68">
        <w:rPr>
          <w:rFonts w:ascii="Times New Roman" w:eastAsia="仿宋" w:hAnsi="仿宋" w:cs="Times New Roman"/>
          <w:sz w:val="32"/>
          <w:szCs w:val="32"/>
        </w:rPr>
        <w:t>3400</w:t>
      </w:r>
      <w:r w:rsidRPr="00520D68">
        <w:rPr>
          <w:rFonts w:ascii="Times New Roman" w:eastAsia="仿宋" w:hAnsi="仿宋" w:cs="Times New Roman"/>
          <w:sz w:val="32"/>
          <w:szCs w:val="32"/>
        </w:rPr>
        <w:t>余万元；获国家科技进步二等奖</w:t>
      </w:r>
      <w:r w:rsidRPr="00520D68">
        <w:rPr>
          <w:rFonts w:ascii="Times New Roman" w:eastAsia="仿宋" w:hAnsi="仿宋" w:cs="Times New Roman"/>
          <w:sz w:val="32"/>
          <w:szCs w:val="32"/>
        </w:rPr>
        <w:t>1</w:t>
      </w:r>
      <w:r w:rsidRPr="00520D68">
        <w:rPr>
          <w:rFonts w:ascii="Times New Roman" w:eastAsia="仿宋" w:hAnsi="仿宋" w:cs="Times New Roman"/>
          <w:sz w:val="32"/>
          <w:szCs w:val="32"/>
        </w:rPr>
        <w:t>项，山东省科技进步一等奖</w:t>
      </w:r>
      <w:r w:rsidRPr="00520D68">
        <w:rPr>
          <w:rFonts w:ascii="Times New Roman" w:eastAsia="仿宋" w:hAnsi="仿宋" w:cs="Times New Roman"/>
          <w:sz w:val="32"/>
          <w:szCs w:val="32"/>
        </w:rPr>
        <w:t>1</w:t>
      </w:r>
      <w:r w:rsidRPr="00520D68">
        <w:rPr>
          <w:rFonts w:ascii="Times New Roman" w:eastAsia="仿宋" w:hAnsi="仿宋" w:cs="Times New Roman"/>
          <w:sz w:val="32"/>
          <w:szCs w:val="32"/>
        </w:rPr>
        <w:t>项，三等奖</w:t>
      </w:r>
      <w:r w:rsidRPr="00520D68">
        <w:rPr>
          <w:rFonts w:ascii="Times New Roman" w:eastAsia="仿宋" w:hAnsi="仿宋" w:cs="Times New Roman"/>
          <w:sz w:val="32"/>
          <w:szCs w:val="32"/>
        </w:rPr>
        <w:t>3</w:t>
      </w:r>
      <w:r w:rsidRPr="00520D68">
        <w:rPr>
          <w:rFonts w:ascii="Times New Roman" w:eastAsia="仿宋" w:hAnsi="仿宋" w:cs="Times New Roman"/>
          <w:sz w:val="32"/>
          <w:szCs w:val="32"/>
        </w:rPr>
        <w:t>项，公开发表论文</w:t>
      </w:r>
      <w:r w:rsidRPr="00520D68">
        <w:rPr>
          <w:rFonts w:ascii="Times New Roman" w:eastAsia="仿宋" w:hAnsi="仿宋" w:cs="Times New Roman"/>
          <w:sz w:val="32"/>
          <w:szCs w:val="32"/>
        </w:rPr>
        <w:t>570</w:t>
      </w:r>
      <w:r w:rsidRPr="00520D68">
        <w:rPr>
          <w:rFonts w:ascii="Times New Roman" w:eastAsia="仿宋" w:hAnsi="仿宋" w:cs="Times New Roman"/>
          <w:sz w:val="32"/>
          <w:szCs w:val="32"/>
        </w:rPr>
        <w:t>篇，其中</w:t>
      </w:r>
      <w:r w:rsidRPr="00520D68">
        <w:rPr>
          <w:rFonts w:ascii="Times New Roman" w:eastAsia="仿宋" w:hAnsi="仿宋" w:cs="Times New Roman"/>
          <w:sz w:val="32"/>
          <w:szCs w:val="32"/>
        </w:rPr>
        <w:t>SCI</w:t>
      </w:r>
      <w:r w:rsidRPr="00520D68">
        <w:rPr>
          <w:rFonts w:ascii="Times New Roman" w:eastAsia="仿宋" w:hAnsi="仿宋" w:cs="Times New Roman"/>
          <w:sz w:val="32"/>
          <w:szCs w:val="32"/>
        </w:rPr>
        <w:t>索引</w:t>
      </w:r>
      <w:r w:rsidRPr="00520D68">
        <w:rPr>
          <w:rFonts w:ascii="Times New Roman" w:eastAsia="仿宋" w:hAnsi="仿宋" w:cs="Times New Roman"/>
          <w:sz w:val="32"/>
          <w:szCs w:val="32"/>
        </w:rPr>
        <w:t>80</w:t>
      </w:r>
      <w:r w:rsidRPr="00520D68">
        <w:rPr>
          <w:rFonts w:ascii="Times New Roman" w:eastAsia="仿宋" w:hAnsi="仿宋" w:cs="Times New Roman"/>
          <w:sz w:val="32"/>
          <w:szCs w:val="32"/>
        </w:rPr>
        <w:t>篇，</w:t>
      </w:r>
      <w:r w:rsidRPr="00520D68">
        <w:rPr>
          <w:rFonts w:ascii="Times New Roman" w:eastAsia="仿宋" w:hAnsi="仿宋" w:cs="Times New Roman"/>
          <w:sz w:val="32"/>
          <w:szCs w:val="32"/>
        </w:rPr>
        <w:t>EI</w:t>
      </w:r>
      <w:r w:rsidRPr="00520D68">
        <w:rPr>
          <w:rFonts w:ascii="Times New Roman" w:eastAsia="仿宋" w:hAnsi="仿宋" w:cs="Times New Roman"/>
          <w:sz w:val="32"/>
          <w:szCs w:val="32"/>
        </w:rPr>
        <w:t>索引</w:t>
      </w:r>
      <w:r w:rsidRPr="00520D68">
        <w:rPr>
          <w:rFonts w:ascii="Times New Roman" w:eastAsia="仿宋" w:hAnsi="仿宋" w:cs="Times New Roman"/>
          <w:sz w:val="32"/>
          <w:szCs w:val="32"/>
        </w:rPr>
        <w:t>64</w:t>
      </w:r>
      <w:r w:rsidRPr="00520D68">
        <w:rPr>
          <w:rFonts w:ascii="Times New Roman" w:eastAsia="仿宋" w:hAnsi="仿宋" w:cs="Times New Roman"/>
          <w:sz w:val="32"/>
          <w:szCs w:val="32"/>
        </w:rPr>
        <w:t>篇，出版专著</w:t>
      </w:r>
      <w:r w:rsidRPr="00520D68">
        <w:rPr>
          <w:rFonts w:ascii="Times New Roman" w:eastAsia="仿宋" w:hAnsi="仿宋" w:cs="Times New Roman"/>
          <w:sz w:val="32"/>
          <w:szCs w:val="32"/>
        </w:rPr>
        <w:t>37</w:t>
      </w:r>
      <w:r w:rsidRPr="00520D68">
        <w:rPr>
          <w:rFonts w:ascii="Times New Roman" w:eastAsia="仿宋" w:hAnsi="仿宋" w:cs="Times New Roman"/>
          <w:sz w:val="32"/>
          <w:szCs w:val="32"/>
        </w:rPr>
        <w:t>部，获国家专利</w:t>
      </w:r>
      <w:r w:rsidRPr="00520D68">
        <w:rPr>
          <w:rFonts w:ascii="Times New Roman" w:eastAsia="仿宋" w:hAnsi="仿宋" w:cs="Times New Roman"/>
          <w:sz w:val="32"/>
          <w:szCs w:val="32"/>
        </w:rPr>
        <w:t>28</w:t>
      </w:r>
      <w:r w:rsidRPr="00520D68">
        <w:rPr>
          <w:rFonts w:ascii="Times New Roman" w:eastAsia="仿宋" w:hAnsi="仿宋" w:cs="Times New Roman"/>
          <w:sz w:val="32"/>
          <w:szCs w:val="32"/>
        </w:rPr>
        <w:t>项。张民教授主持的“新型作物控释肥研制及产业化开发应用”获得</w:t>
      </w:r>
      <w:r w:rsidRPr="00520D68">
        <w:rPr>
          <w:rFonts w:ascii="Times New Roman" w:eastAsia="仿宋" w:hAnsi="仿宋" w:cs="Times New Roman"/>
          <w:sz w:val="32"/>
          <w:szCs w:val="32"/>
        </w:rPr>
        <w:t>2009</w:t>
      </w:r>
      <w:r w:rsidRPr="00520D68">
        <w:rPr>
          <w:rFonts w:ascii="Times New Roman" w:eastAsia="仿宋" w:hAnsi="仿宋" w:cs="Times New Roman"/>
          <w:sz w:val="32"/>
          <w:szCs w:val="32"/>
        </w:rPr>
        <w:t>年国家科技进步二等奖，被授予山东省专利金奖、第十一届中国专利奖优秀奖，获山东省发明创业一等奖</w:t>
      </w:r>
      <w:r w:rsidRPr="00520D68">
        <w:rPr>
          <w:rFonts w:ascii="Times New Roman" w:eastAsia="仿宋" w:hAnsi="仿宋" w:cs="Times New Roman"/>
          <w:sz w:val="32"/>
          <w:szCs w:val="32"/>
        </w:rPr>
        <w:t>1</w:t>
      </w:r>
      <w:r w:rsidRPr="00520D68">
        <w:rPr>
          <w:rFonts w:ascii="Times New Roman" w:eastAsia="仿宋" w:hAnsi="仿宋" w:cs="Times New Roman"/>
          <w:sz w:val="32"/>
          <w:szCs w:val="32"/>
        </w:rPr>
        <w:t>项，优秀奖</w:t>
      </w:r>
      <w:r w:rsidRPr="00520D68">
        <w:rPr>
          <w:rFonts w:ascii="Times New Roman" w:eastAsia="仿宋" w:hAnsi="仿宋" w:cs="Times New Roman"/>
          <w:sz w:val="32"/>
          <w:szCs w:val="32"/>
        </w:rPr>
        <w:t>1</w:t>
      </w:r>
      <w:r w:rsidRPr="00520D68">
        <w:rPr>
          <w:rFonts w:ascii="Times New Roman" w:eastAsia="仿宋" w:hAnsi="仿宋" w:cs="Times New Roman"/>
          <w:sz w:val="32"/>
          <w:szCs w:val="32"/>
        </w:rPr>
        <w:t>项。</w:t>
      </w:r>
    </w:p>
    <w:p w:rsidR="00E73F9A" w:rsidRPr="00040BFA" w:rsidRDefault="00E73F9A" w:rsidP="00C11E8E">
      <w:pPr>
        <w:ind w:firstLineChars="200" w:firstLine="640"/>
        <w:rPr>
          <w:rFonts w:ascii="Times New Roman" w:eastAsia="仿宋" w:hAnsi="Times New Roman" w:cs="Times New Roman"/>
          <w:sz w:val="32"/>
          <w:szCs w:val="32"/>
        </w:rPr>
      </w:pPr>
      <w:r w:rsidRPr="00040BFA">
        <w:rPr>
          <w:rFonts w:ascii="Times New Roman" w:eastAsia="仿宋" w:hAnsi="仿宋" w:cs="Times New Roman"/>
          <w:sz w:val="32"/>
          <w:szCs w:val="32"/>
        </w:rPr>
        <w:t>为加强国内优秀本科生的思想交流、学术交融，增进广大优秀大学生对山东农业大学</w:t>
      </w:r>
      <w:r w:rsidR="00C66C0C">
        <w:rPr>
          <w:rFonts w:ascii="Times New Roman" w:eastAsia="仿宋" w:hAnsi="仿宋" w:cs="Times New Roman" w:hint="eastAsia"/>
          <w:sz w:val="32"/>
          <w:szCs w:val="32"/>
        </w:rPr>
        <w:t>资源与环境学院</w:t>
      </w:r>
      <w:r w:rsidRPr="00040BFA">
        <w:rPr>
          <w:rFonts w:ascii="Times New Roman" w:eastAsia="仿宋" w:hAnsi="仿宋" w:cs="Times New Roman"/>
          <w:sz w:val="32"/>
          <w:szCs w:val="32"/>
        </w:rPr>
        <w:t>研究生教育的认识、认知和认同，帮助其增强科研兴趣、拓宽学术视野，山东农业大学资源与环境学院将于</w:t>
      </w:r>
      <w:r w:rsidRPr="00040BFA">
        <w:rPr>
          <w:rFonts w:ascii="Times New Roman" w:eastAsia="仿宋" w:hAnsi="Times New Roman" w:cs="Times New Roman"/>
          <w:sz w:val="32"/>
          <w:szCs w:val="32"/>
        </w:rPr>
        <w:t>2018</w:t>
      </w:r>
      <w:r w:rsidRPr="00040BFA">
        <w:rPr>
          <w:rFonts w:ascii="Times New Roman" w:eastAsia="仿宋" w:hAnsi="仿宋" w:cs="Times New Roman"/>
          <w:sz w:val="32"/>
          <w:szCs w:val="32"/>
        </w:rPr>
        <w:t>年</w:t>
      </w:r>
      <w:r w:rsidRPr="00040BFA">
        <w:rPr>
          <w:rFonts w:ascii="Times New Roman" w:eastAsia="仿宋" w:hAnsi="Times New Roman" w:cs="Times New Roman"/>
          <w:sz w:val="32"/>
          <w:szCs w:val="32"/>
        </w:rPr>
        <w:t>6</w:t>
      </w:r>
      <w:r w:rsidRPr="00040BFA">
        <w:rPr>
          <w:rFonts w:ascii="Times New Roman" w:eastAsia="仿宋" w:hAnsi="仿宋" w:cs="Times New Roman"/>
          <w:sz w:val="32"/>
          <w:szCs w:val="32"/>
        </w:rPr>
        <w:t>月</w:t>
      </w:r>
      <w:r w:rsidR="00F67D47" w:rsidRPr="00040BFA">
        <w:rPr>
          <w:rFonts w:ascii="Times New Roman" w:eastAsia="仿宋" w:hAnsi="Times New Roman" w:cs="Times New Roman"/>
          <w:sz w:val="32"/>
          <w:szCs w:val="32"/>
        </w:rPr>
        <w:t>28</w:t>
      </w:r>
      <w:r w:rsidR="00F67D47" w:rsidRPr="00040BFA">
        <w:rPr>
          <w:rFonts w:ascii="Times New Roman" w:eastAsia="仿宋" w:hAnsi="仿宋" w:cs="Times New Roman"/>
          <w:sz w:val="32"/>
          <w:szCs w:val="32"/>
        </w:rPr>
        <w:t>日</w:t>
      </w:r>
      <w:r w:rsidR="00F67D47" w:rsidRPr="00040BFA">
        <w:rPr>
          <w:rFonts w:ascii="Times New Roman" w:eastAsia="仿宋" w:hAnsi="Times New Roman" w:cs="Times New Roman"/>
          <w:sz w:val="32"/>
          <w:szCs w:val="32"/>
        </w:rPr>
        <w:t>-30</w:t>
      </w:r>
      <w:r w:rsidR="00F67D47" w:rsidRPr="00040BFA">
        <w:rPr>
          <w:rFonts w:ascii="Times New Roman" w:eastAsia="仿宋" w:hAnsi="仿宋" w:cs="Times New Roman"/>
          <w:sz w:val="32"/>
          <w:szCs w:val="32"/>
        </w:rPr>
        <w:t>日</w:t>
      </w:r>
      <w:r w:rsidRPr="00040BFA">
        <w:rPr>
          <w:rFonts w:ascii="Times New Roman" w:eastAsia="仿宋" w:hAnsi="仿宋" w:cs="Times New Roman"/>
          <w:sz w:val="32"/>
          <w:szCs w:val="32"/>
        </w:rPr>
        <w:lastRenderedPageBreak/>
        <w:t>在山东省泰安市举办</w:t>
      </w:r>
      <w:r w:rsidRPr="00040BFA">
        <w:rPr>
          <w:rFonts w:ascii="Times New Roman" w:eastAsia="仿宋" w:hAnsi="Times New Roman" w:cs="Times New Roman"/>
          <w:sz w:val="32"/>
          <w:szCs w:val="32"/>
        </w:rPr>
        <w:t>“</w:t>
      </w:r>
      <w:r w:rsidRPr="00040BFA">
        <w:rPr>
          <w:rFonts w:ascii="Times New Roman" w:eastAsia="仿宋" w:hAnsi="仿宋" w:cs="Times New Roman"/>
          <w:sz w:val="32"/>
          <w:szCs w:val="32"/>
        </w:rPr>
        <w:t>优秀大学生夏令营</w:t>
      </w:r>
      <w:r w:rsidRPr="00040BFA">
        <w:rPr>
          <w:rFonts w:ascii="Times New Roman" w:eastAsia="仿宋" w:hAnsi="Times New Roman" w:cs="Times New Roman"/>
          <w:sz w:val="32"/>
          <w:szCs w:val="32"/>
        </w:rPr>
        <w:t>”</w:t>
      </w:r>
      <w:r w:rsidRPr="00040BFA">
        <w:rPr>
          <w:rFonts w:ascii="Times New Roman" w:eastAsia="仿宋" w:hAnsi="仿宋" w:cs="Times New Roman"/>
          <w:sz w:val="32"/>
          <w:szCs w:val="32"/>
        </w:rPr>
        <w:t>活动。学院将通过夏令营提前开展推荐免试研究生的选拔工作。</w:t>
      </w:r>
    </w:p>
    <w:p w:rsidR="00E73F9A" w:rsidRPr="00040BFA" w:rsidRDefault="00E73F9A" w:rsidP="00E73F9A">
      <w:pPr>
        <w:ind w:firstLineChars="200" w:firstLine="420"/>
        <w:rPr>
          <w:rFonts w:ascii="Times New Roman" w:eastAsia="仿宋" w:hAnsi="Times New Roman" w:cs="Times New Roman"/>
          <w:b/>
          <w:sz w:val="32"/>
          <w:szCs w:val="32"/>
        </w:rPr>
      </w:pPr>
      <w:r w:rsidRPr="00040BFA">
        <w:rPr>
          <w:rFonts w:ascii="Times New Roman" w:hAnsi="Times New Roman" w:cs="Times New Roman"/>
        </w:rPr>
        <w:t xml:space="preserve">    </w:t>
      </w:r>
      <w:r w:rsidRPr="00040BFA">
        <w:rPr>
          <w:rFonts w:ascii="Times New Roman" w:eastAsia="仿宋" w:hAnsi="仿宋" w:cs="Times New Roman"/>
          <w:b/>
          <w:sz w:val="32"/>
          <w:szCs w:val="32"/>
        </w:rPr>
        <w:t>一、面向对象及条件</w:t>
      </w:r>
    </w:p>
    <w:p w:rsidR="00E73F9A" w:rsidRPr="00040BFA" w:rsidRDefault="00E73F9A" w:rsidP="00E73F9A">
      <w:pPr>
        <w:ind w:firstLineChars="200" w:firstLine="640"/>
        <w:rPr>
          <w:rFonts w:ascii="Times New Roman" w:eastAsia="仿宋" w:hAnsi="Times New Roman" w:cs="Times New Roman"/>
          <w:sz w:val="32"/>
          <w:szCs w:val="32"/>
        </w:rPr>
      </w:pPr>
      <w:r w:rsidRPr="00040BFA">
        <w:rPr>
          <w:rFonts w:ascii="Times New Roman" w:eastAsia="仿宋" w:hAnsi="Times New Roman" w:cs="Times New Roman"/>
          <w:sz w:val="32"/>
          <w:szCs w:val="32"/>
        </w:rPr>
        <w:t xml:space="preserve">1. </w:t>
      </w:r>
      <w:r w:rsidRPr="00040BFA">
        <w:rPr>
          <w:rFonts w:ascii="Times New Roman" w:eastAsia="仿宋" w:hAnsi="仿宋" w:cs="Times New Roman"/>
          <w:sz w:val="32"/>
          <w:szCs w:val="32"/>
        </w:rPr>
        <w:t>坚持四项基本原则，品德优良，遵纪守法，具有创新意识和团队精神，在校期间未受过任何法纪处分，身心健康；</w:t>
      </w:r>
    </w:p>
    <w:p w:rsidR="00D14296" w:rsidRPr="00040BFA" w:rsidRDefault="00F67D47" w:rsidP="00D14296">
      <w:pPr>
        <w:rPr>
          <w:rFonts w:ascii="Times New Roman" w:eastAsia="仿宋" w:hAnsi="Times New Roman" w:cs="Times New Roman"/>
          <w:sz w:val="32"/>
          <w:szCs w:val="32"/>
        </w:rPr>
      </w:pPr>
      <w:r w:rsidRPr="00040BFA">
        <w:rPr>
          <w:rFonts w:ascii="Times New Roman" w:eastAsia="仿宋" w:hAnsi="Times New Roman" w:cs="Times New Roman"/>
          <w:sz w:val="32"/>
          <w:szCs w:val="32"/>
        </w:rPr>
        <w:t xml:space="preserve">    </w:t>
      </w:r>
      <w:r w:rsidR="00E73F9A" w:rsidRPr="00040BFA">
        <w:rPr>
          <w:rFonts w:ascii="Times New Roman" w:eastAsia="仿宋" w:hAnsi="Times New Roman" w:cs="Times New Roman"/>
          <w:sz w:val="32"/>
          <w:szCs w:val="32"/>
        </w:rPr>
        <w:t>2.</w:t>
      </w:r>
      <w:r w:rsidR="00E73F9A" w:rsidRPr="00040BFA">
        <w:rPr>
          <w:rFonts w:ascii="Times New Roman" w:eastAsia="仿宋" w:hAnsi="仿宋" w:cs="Times New Roman"/>
          <w:sz w:val="32"/>
          <w:szCs w:val="32"/>
        </w:rPr>
        <w:t>符合本科所在学校的推免基本条件，预计能够获得本科所在学校推免资格的</w:t>
      </w:r>
      <w:r w:rsidR="00E73F9A" w:rsidRPr="00040BFA">
        <w:rPr>
          <w:rFonts w:ascii="Times New Roman" w:eastAsia="仿宋" w:hAnsi="Times New Roman" w:cs="Times New Roman"/>
          <w:sz w:val="32"/>
          <w:szCs w:val="32"/>
        </w:rPr>
        <w:t>2019</w:t>
      </w:r>
      <w:r w:rsidR="00E73F9A" w:rsidRPr="00040BFA">
        <w:rPr>
          <w:rFonts w:ascii="Times New Roman" w:eastAsia="仿宋" w:hAnsi="仿宋" w:cs="Times New Roman"/>
          <w:sz w:val="32"/>
          <w:szCs w:val="32"/>
        </w:rPr>
        <w:t>届毕业生，学习成绩在本专业同年级中排名不低于前</w:t>
      </w:r>
      <w:r w:rsidR="00E73F9A" w:rsidRPr="00040BFA">
        <w:rPr>
          <w:rFonts w:ascii="Times New Roman" w:eastAsia="仿宋" w:hAnsi="Times New Roman" w:cs="Times New Roman"/>
          <w:sz w:val="32"/>
          <w:szCs w:val="32"/>
        </w:rPr>
        <w:t>30%</w:t>
      </w:r>
      <w:r w:rsidR="00E73F9A" w:rsidRPr="00040BFA">
        <w:rPr>
          <w:rFonts w:ascii="Times New Roman" w:eastAsia="仿宋" w:hAnsi="仿宋" w:cs="Times New Roman"/>
          <w:sz w:val="32"/>
          <w:szCs w:val="32"/>
        </w:rPr>
        <w:t>；或教育部</w:t>
      </w:r>
      <w:r w:rsidR="00E73F9A" w:rsidRPr="00040BFA">
        <w:rPr>
          <w:rFonts w:ascii="Times New Roman" w:eastAsia="仿宋" w:hAnsi="Times New Roman" w:cs="Times New Roman"/>
          <w:sz w:val="32"/>
          <w:szCs w:val="32"/>
        </w:rPr>
        <w:t>“211</w:t>
      </w:r>
      <w:r w:rsidR="00E73F9A" w:rsidRPr="00040BFA">
        <w:rPr>
          <w:rFonts w:ascii="Times New Roman" w:eastAsia="仿宋" w:hAnsi="仿宋" w:cs="Times New Roman"/>
          <w:sz w:val="32"/>
          <w:szCs w:val="32"/>
        </w:rPr>
        <w:t>工程</w:t>
      </w:r>
      <w:r w:rsidR="00E73F9A" w:rsidRPr="00040BFA">
        <w:rPr>
          <w:rFonts w:ascii="Times New Roman" w:eastAsia="仿宋" w:hAnsi="Times New Roman" w:cs="Times New Roman"/>
          <w:sz w:val="32"/>
          <w:szCs w:val="32"/>
        </w:rPr>
        <w:t>”</w:t>
      </w:r>
      <w:r w:rsidR="00E73F9A" w:rsidRPr="00040BFA">
        <w:rPr>
          <w:rFonts w:ascii="Times New Roman" w:eastAsia="仿宋" w:hAnsi="仿宋" w:cs="Times New Roman"/>
          <w:sz w:val="32"/>
          <w:szCs w:val="32"/>
        </w:rPr>
        <w:t>重点建设高校普通全日制</w:t>
      </w:r>
      <w:r w:rsidR="00E73F9A" w:rsidRPr="00040BFA">
        <w:rPr>
          <w:rFonts w:ascii="Times New Roman" w:eastAsia="仿宋" w:hAnsi="Times New Roman" w:cs="Times New Roman"/>
          <w:sz w:val="32"/>
          <w:szCs w:val="32"/>
        </w:rPr>
        <w:t>2019</w:t>
      </w:r>
      <w:r w:rsidR="00E73F9A" w:rsidRPr="00040BFA">
        <w:rPr>
          <w:rFonts w:ascii="Times New Roman" w:eastAsia="仿宋" w:hAnsi="仿宋" w:cs="Times New Roman"/>
          <w:sz w:val="32"/>
          <w:szCs w:val="32"/>
        </w:rPr>
        <w:t>届本科毕业生，学习成绩在本专业同年级中排名不低于前</w:t>
      </w:r>
      <w:r w:rsidR="00E73F9A" w:rsidRPr="00040BFA">
        <w:rPr>
          <w:rFonts w:ascii="Times New Roman" w:eastAsia="仿宋" w:hAnsi="Times New Roman" w:cs="Times New Roman"/>
          <w:sz w:val="32"/>
          <w:szCs w:val="32"/>
        </w:rPr>
        <w:t>50%</w:t>
      </w:r>
      <w:r w:rsidR="00E73F9A" w:rsidRPr="00040BFA">
        <w:rPr>
          <w:rFonts w:ascii="Times New Roman" w:eastAsia="仿宋" w:hAnsi="仿宋" w:cs="Times New Roman"/>
          <w:sz w:val="32"/>
          <w:szCs w:val="32"/>
        </w:rPr>
        <w:t>；不具备推免权高校普通全日制</w:t>
      </w:r>
      <w:r w:rsidR="00E73F9A" w:rsidRPr="00040BFA">
        <w:rPr>
          <w:rFonts w:ascii="Times New Roman" w:eastAsia="仿宋" w:hAnsi="Times New Roman" w:cs="Times New Roman"/>
          <w:sz w:val="32"/>
          <w:szCs w:val="32"/>
        </w:rPr>
        <w:t>2019</w:t>
      </w:r>
      <w:r w:rsidR="00E73F9A" w:rsidRPr="00040BFA">
        <w:rPr>
          <w:rFonts w:ascii="Times New Roman" w:eastAsia="仿宋" w:hAnsi="仿宋" w:cs="Times New Roman"/>
          <w:sz w:val="32"/>
          <w:szCs w:val="32"/>
        </w:rPr>
        <w:t>届本科毕业生，学习成绩在本专业同年级中排名不低于前</w:t>
      </w:r>
      <w:r w:rsidR="00E73F9A" w:rsidRPr="00040BFA">
        <w:rPr>
          <w:rFonts w:ascii="Times New Roman" w:eastAsia="仿宋" w:hAnsi="Times New Roman" w:cs="Times New Roman"/>
          <w:sz w:val="32"/>
          <w:szCs w:val="32"/>
        </w:rPr>
        <w:t>20%</w:t>
      </w:r>
      <w:r w:rsidR="00E73F9A" w:rsidRPr="00040BFA">
        <w:rPr>
          <w:rFonts w:ascii="Times New Roman" w:eastAsia="仿宋" w:hAnsi="仿宋" w:cs="Times New Roman"/>
          <w:sz w:val="32"/>
          <w:szCs w:val="32"/>
        </w:rPr>
        <w:t>，且报考的硕士专业须与本科专业相关或相近</w:t>
      </w:r>
      <w:r w:rsidRPr="00040BFA">
        <w:rPr>
          <w:rFonts w:ascii="Times New Roman" w:eastAsia="仿宋" w:hAnsi="仿宋" w:cs="Times New Roman"/>
          <w:sz w:val="32"/>
          <w:szCs w:val="32"/>
        </w:rPr>
        <w:t>。</w:t>
      </w:r>
      <w:r w:rsidR="00D14296" w:rsidRPr="00040BFA">
        <w:rPr>
          <w:rFonts w:ascii="Times New Roman" w:eastAsia="仿宋" w:hAnsi="仿宋" w:cs="Times New Roman"/>
          <w:sz w:val="32"/>
          <w:szCs w:val="32"/>
        </w:rPr>
        <w:t>农业资源与环境、环境科学与工程，土地资源管理、草学学科欢迎相关专业的学生申请。</w:t>
      </w:r>
    </w:p>
    <w:p w:rsidR="00E73F9A" w:rsidRPr="00040BFA" w:rsidRDefault="00D14296" w:rsidP="00D14296">
      <w:pPr>
        <w:rPr>
          <w:rFonts w:ascii="Times New Roman" w:eastAsia="仿宋" w:hAnsi="Times New Roman" w:cs="Times New Roman"/>
          <w:sz w:val="32"/>
          <w:szCs w:val="32"/>
        </w:rPr>
      </w:pPr>
      <w:r w:rsidRPr="00040BFA">
        <w:rPr>
          <w:rFonts w:ascii="Times New Roman" w:eastAsia="仿宋" w:hAnsi="Times New Roman" w:cs="Times New Roman"/>
          <w:sz w:val="32"/>
          <w:szCs w:val="32"/>
        </w:rPr>
        <w:t xml:space="preserve">    </w:t>
      </w:r>
      <w:r w:rsidR="00E73F9A" w:rsidRPr="00040BFA">
        <w:rPr>
          <w:rFonts w:ascii="Times New Roman" w:eastAsia="仿宋" w:hAnsi="Times New Roman" w:cs="Times New Roman"/>
          <w:sz w:val="32"/>
          <w:szCs w:val="32"/>
        </w:rPr>
        <w:t>3.</w:t>
      </w:r>
      <w:r w:rsidR="00E73F9A" w:rsidRPr="00040BFA">
        <w:rPr>
          <w:rFonts w:ascii="Times New Roman" w:eastAsia="仿宋" w:hAnsi="仿宋" w:cs="Times New Roman"/>
          <w:sz w:val="32"/>
          <w:szCs w:val="32"/>
        </w:rPr>
        <w:t>综合素质高，具备良好的硕士研究生培养潜质，学风端正。</w:t>
      </w:r>
    </w:p>
    <w:p w:rsidR="00E73F9A" w:rsidRPr="00040BFA" w:rsidRDefault="00E73F9A" w:rsidP="008F49BF">
      <w:pPr>
        <w:ind w:firstLineChars="200" w:firstLine="640"/>
        <w:rPr>
          <w:rFonts w:ascii="Times New Roman" w:eastAsia="仿宋" w:hAnsi="Times New Roman" w:cs="Times New Roman"/>
          <w:sz w:val="32"/>
          <w:szCs w:val="32"/>
        </w:rPr>
      </w:pPr>
      <w:r w:rsidRPr="00040BFA">
        <w:rPr>
          <w:rFonts w:ascii="Times New Roman" w:eastAsia="仿宋" w:hAnsi="Times New Roman" w:cs="Times New Roman"/>
          <w:sz w:val="32"/>
          <w:szCs w:val="32"/>
        </w:rPr>
        <w:t>4.</w:t>
      </w:r>
      <w:r w:rsidRPr="00040BFA">
        <w:rPr>
          <w:rFonts w:ascii="Times New Roman" w:eastAsia="仿宋" w:hAnsi="仿宋" w:cs="Times New Roman"/>
          <w:sz w:val="32"/>
          <w:szCs w:val="32"/>
        </w:rPr>
        <w:t>身体健康状况符合国家有关研究生招生的体检标准。</w:t>
      </w:r>
    </w:p>
    <w:p w:rsidR="008F49BF" w:rsidRPr="00040BFA" w:rsidRDefault="00783847" w:rsidP="008F49BF">
      <w:pPr>
        <w:ind w:firstLineChars="200" w:firstLine="643"/>
        <w:rPr>
          <w:rFonts w:ascii="Times New Roman" w:eastAsia="仿宋" w:hAnsi="Times New Roman" w:cs="Times New Roman"/>
          <w:b/>
          <w:sz w:val="32"/>
          <w:szCs w:val="32"/>
        </w:rPr>
      </w:pPr>
      <w:r>
        <w:rPr>
          <w:rFonts w:ascii="Times New Roman" w:eastAsia="仿宋" w:hAnsi="仿宋" w:cs="Times New Roman" w:hint="eastAsia"/>
          <w:b/>
          <w:sz w:val="32"/>
          <w:szCs w:val="32"/>
        </w:rPr>
        <w:t>二</w:t>
      </w:r>
      <w:r w:rsidR="008F49BF" w:rsidRPr="00040BFA">
        <w:rPr>
          <w:rFonts w:ascii="Times New Roman" w:eastAsia="仿宋" w:hAnsi="仿宋" w:cs="Times New Roman"/>
          <w:b/>
          <w:sz w:val="32"/>
          <w:szCs w:val="32"/>
        </w:rPr>
        <w:t>、报名方式及时间</w:t>
      </w:r>
    </w:p>
    <w:p w:rsidR="008F49BF" w:rsidRPr="00040BFA" w:rsidRDefault="008F49BF" w:rsidP="008F49BF">
      <w:pPr>
        <w:ind w:firstLineChars="250" w:firstLine="731"/>
        <w:rPr>
          <w:rFonts w:ascii="Times New Roman" w:eastAsia="仿宋" w:hAnsi="Times New Roman" w:cs="Times New Roman"/>
          <w:w w:val="92"/>
          <w:sz w:val="32"/>
          <w:szCs w:val="32"/>
        </w:rPr>
      </w:pPr>
      <w:r w:rsidRPr="00040BFA">
        <w:rPr>
          <w:rFonts w:ascii="Times New Roman" w:eastAsia="仿宋" w:hAnsi="Times New Roman" w:cs="Times New Roman"/>
          <w:w w:val="92"/>
          <w:sz w:val="32"/>
          <w:szCs w:val="32"/>
        </w:rPr>
        <w:t>1.</w:t>
      </w:r>
      <w:r w:rsidRPr="00040BFA">
        <w:rPr>
          <w:rFonts w:ascii="Times New Roman" w:eastAsia="仿宋" w:hAnsi="仿宋" w:cs="Times New Roman"/>
          <w:w w:val="92"/>
          <w:sz w:val="32"/>
          <w:szCs w:val="32"/>
        </w:rPr>
        <w:t>网上报名</w:t>
      </w:r>
    </w:p>
    <w:p w:rsidR="008F49BF" w:rsidRPr="00040BFA" w:rsidRDefault="008F49BF" w:rsidP="008F49BF">
      <w:pPr>
        <w:ind w:firstLineChars="250" w:firstLine="731"/>
        <w:rPr>
          <w:rFonts w:ascii="Times New Roman" w:eastAsia="仿宋" w:hAnsi="Times New Roman" w:cs="Times New Roman"/>
          <w:w w:val="92"/>
          <w:sz w:val="32"/>
          <w:szCs w:val="32"/>
        </w:rPr>
      </w:pPr>
      <w:r w:rsidRPr="00040BFA">
        <w:rPr>
          <w:rFonts w:ascii="Times New Roman" w:eastAsia="仿宋" w:hAnsi="仿宋" w:cs="Times New Roman"/>
          <w:w w:val="92"/>
          <w:sz w:val="32"/>
          <w:szCs w:val="32"/>
        </w:rPr>
        <w:t>需将以下材料按照顺序扫描至一个</w:t>
      </w:r>
      <w:r w:rsidRPr="00040BFA">
        <w:rPr>
          <w:rFonts w:ascii="Times New Roman" w:eastAsia="仿宋" w:hAnsi="Times New Roman" w:cs="Times New Roman"/>
          <w:w w:val="92"/>
          <w:sz w:val="32"/>
          <w:szCs w:val="32"/>
        </w:rPr>
        <w:t>PDF</w:t>
      </w:r>
      <w:r w:rsidRPr="00040BFA">
        <w:rPr>
          <w:rFonts w:ascii="Times New Roman" w:eastAsia="仿宋" w:hAnsi="仿宋" w:cs="Times New Roman"/>
          <w:w w:val="92"/>
          <w:sz w:val="32"/>
          <w:szCs w:val="32"/>
        </w:rPr>
        <w:t>文件中，并以</w:t>
      </w:r>
      <w:r w:rsidRPr="00040BFA">
        <w:rPr>
          <w:rFonts w:ascii="Times New Roman" w:eastAsia="仿宋" w:hAnsi="Times New Roman" w:cs="Times New Roman"/>
          <w:w w:val="92"/>
          <w:sz w:val="32"/>
          <w:szCs w:val="32"/>
        </w:rPr>
        <w:t>“</w:t>
      </w:r>
      <w:r w:rsidRPr="00040BFA">
        <w:rPr>
          <w:rFonts w:ascii="Times New Roman" w:eastAsia="仿宋" w:hAnsi="仿宋" w:cs="Times New Roman"/>
          <w:w w:val="92"/>
          <w:sz w:val="32"/>
          <w:szCs w:val="32"/>
        </w:rPr>
        <w:t>夏令营报名学院</w:t>
      </w:r>
      <w:r w:rsidRPr="00040BFA">
        <w:rPr>
          <w:rFonts w:ascii="Times New Roman" w:eastAsia="仿宋" w:hAnsi="Times New Roman" w:cs="Times New Roman"/>
          <w:w w:val="92"/>
          <w:sz w:val="32"/>
          <w:szCs w:val="32"/>
        </w:rPr>
        <w:t>+</w:t>
      </w:r>
      <w:r w:rsidRPr="00040BFA">
        <w:rPr>
          <w:rFonts w:ascii="Times New Roman" w:eastAsia="仿宋" w:hAnsi="仿宋" w:cs="Times New Roman"/>
          <w:w w:val="92"/>
          <w:sz w:val="32"/>
          <w:szCs w:val="32"/>
        </w:rPr>
        <w:t>本科所在学校</w:t>
      </w:r>
      <w:r w:rsidRPr="00040BFA">
        <w:rPr>
          <w:rFonts w:ascii="Times New Roman" w:eastAsia="仿宋" w:hAnsi="Times New Roman" w:cs="Times New Roman"/>
          <w:w w:val="92"/>
          <w:sz w:val="32"/>
          <w:szCs w:val="32"/>
        </w:rPr>
        <w:t>+</w:t>
      </w:r>
      <w:r w:rsidRPr="00040BFA">
        <w:rPr>
          <w:rFonts w:ascii="Times New Roman" w:eastAsia="仿宋" w:hAnsi="仿宋" w:cs="Times New Roman"/>
          <w:w w:val="92"/>
          <w:sz w:val="32"/>
          <w:szCs w:val="32"/>
        </w:rPr>
        <w:t>本科所学专业</w:t>
      </w:r>
      <w:r w:rsidRPr="00040BFA">
        <w:rPr>
          <w:rFonts w:ascii="Times New Roman" w:eastAsia="仿宋" w:hAnsi="Times New Roman" w:cs="Times New Roman"/>
          <w:w w:val="92"/>
          <w:sz w:val="32"/>
          <w:szCs w:val="32"/>
        </w:rPr>
        <w:t>+</w:t>
      </w:r>
      <w:r w:rsidRPr="00040BFA">
        <w:rPr>
          <w:rFonts w:ascii="Times New Roman" w:eastAsia="仿宋" w:hAnsi="仿宋" w:cs="Times New Roman"/>
          <w:w w:val="92"/>
          <w:sz w:val="32"/>
          <w:szCs w:val="32"/>
        </w:rPr>
        <w:t>姓名</w:t>
      </w:r>
      <w:r w:rsidRPr="00040BFA">
        <w:rPr>
          <w:rFonts w:ascii="Times New Roman" w:eastAsia="仿宋" w:hAnsi="Times New Roman" w:cs="Times New Roman"/>
          <w:w w:val="92"/>
          <w:sz w:val="32"/>
          <w:szCs w:val="32"/>
        </w:rPr>
        <w:t>”</w:t>
      </w:r>
      <w:r w:rsidRPr="00040BFA">
        <w:rPr>
          <w:rFonts w:ascii="Times New Roman" w:eastAsia="仿宋" w:hAnsi="仿宋" w:cs="Times New Roman"/>
          <w:w w:val="92"/>
          <w:sz w:val="32"/>
          <w:szCs w:val="32"/>
        </w:rPr>
        <w:t>命名发送至</w:t>
      </w:r>
      <w:r w:rsidRPr="00040BFA">
        <w:rPr>
          <w:rFonts w:ascii="Times New Roman" w:eastAsia="仿宋" w:hAnsi="Times New Roman" w:cs="Times New Roman"/>
          <w:w w:val="92"/>
          <w:sz w:val="32"/>
          <w:szCs w:val="32"/>
        </w:rPr>
        <w:t>yzb2008 @</w:t>
      </w:r>
      <w:proofErr w:type="spellStart"/>
      <w:r w:rsidRPr="00040BFA">
        <w:rPr>
          <w:rFonts w:ascii="Times New Roman" w:eastAsia="仿宋" w:hAnsi="Times New Roman" w:cs="Times New Roman"/>
          <w:w w:val="92"/>
          <w:sz w:val="32"/>
          <w:szCs w:val="32"/>
        </w:rPr>
        <w:t>sdau.edu.cn</w:t>
      </w:r>
      <w:proofErr w:type="spellEnd"/>
      <w:r w:rsidRPr="00040BFA">
        <w:rPr>
          <w:rFonts w:ascii="Times New Roman" w:eastAsia="仿宋" w:hAnsi="仿宋" w:cs="Times New Roman"/>
          <w:w w:val="92"/>
          <w:sz w:val="32"/>
          <w:szCs w:val="32"/>
        </w:rPr>
        <w:t>信箱。</w:t>
      </w:r>
    </w:p>
    <w:p w:rsidR="008F49BF" w:rsidRPr="00040BFA" w:rsidRDefault="008F49BF" w:rsidP="008F49BF">
      <w:pPr>
        <w:ind w:firstLineChars="200" w:firstLine="640"/>
        <w:rPr>
          <w:rFonts w:ascii="Times New Roman" w:eastAsia="仿宋" w:hAnsi="Times New Roman" w:cs="Times New Roman"/>
          <w:sz w:val="32"/>
          <w:szCs w:val="32"/>
        </w:rPr>
      </w:pPr>
      <w:r w:rsidRPr="00040BFA">
        <w:rPr>
          <w:rFonts w:ascii="Times New Roman" w:eastAsia="仿宋" w:hAnsi="仿宋" w:cs="Times New Roman"/>
          <w:sz w:val="32"/>
          <w:szCs w:val="32"/>
        </w:rPr>
        <w:lastRenderedPageBreak/>
        <w:t>（</w:t>
      </w:r>
      <w:r w:rsidRPr="00040BFA">
        <w:rPr>
          <w:rFonts w:ascii="Times New Roman" w:eastAsia="仿宋" w:hAnsi="Times New Roman" w:cs="Times New Roman"/>
          <w:sz w:val="32"/>
          <w:szCs w:val="32"/>
        </w:rPr>
        <w:t>1</w:t>
      </w:r>
      <w:r w:rsidRPr="00040BFA">
        <w:rPr>
          <w:rFonts w:ascii="Times New Roman" w:eastAsia="仿宋" w:hAnsi="仿宋" w:cs="Times New Roman"/>
          <w:sz w:val="32"/>
          <w:szCs w:val="32"/>
        </w:rPr>
        <w:t>）山东农业大学</w:t>
      </w:r>
      <w:r w:rsidRPr="00040BFA">
        <w:rPr>
          <w:rFonts w:ascii="Times New Roman" w:eastAsia="仿宋" w:hAnsi="Times New Roman" w:cs="Times New Roman"/>
          <w:sz w:val="32"/>
          <w:szCs w:val="32"/>
        </w:rPr>
        <w:t>2018</w:t>
      </w:r>
      <w:r w:rsidRPr="00040BFA">
        <w:rPr>
          <w:rFonts w:ascii="Times New Roman" w:eastAsia="仿宋" w:hAnsi="仿宋" w:cs="Times New Roman"/>
          <w:sz w:val="32"/>
          <w:szCs w:val="32"/>
        </w:rPr>
        <w:t>年优秀大学生暑期夏令营申请表（山东农业大学研究生处主页或</w:t>
      </w:r>
      <w:r w:rsidRPr="00040BFA">
        <w:rPr>
          <w:rFonts w:ascii="Times New Roman" w:eastAsia="仿宋" w:hAnsi="Times New Roman" w:cs="Times New Roman"/>
          <w:sz w:val="32"/>
          <w:szCs w:val="32"/>
        </w:rPr>
        <w:t>“</w:t>
      </w:r>
      <w:r w:rsidRPr="00040BFA">
        <w:rPr>
          <w:rFonts w:ascii="Times New Roman" w:eastAsia="仿宋" w:hAnsi="仿宋" w:cs="Times New Roman"/>
          <w:sz w:val="32"/>
          <w:szCs w:val="32"/>
        </w:rPr>
        <w:t>山农大研招</w:t>
      </w:r>
      <w:r w:rsidRPr="00040BFA">
        <w:rPr>
          <w:rFonts w:ascii="Times New Roman" w:eastAsia="仿宋" w:hAnsi="Times New Roman" w:cs="Times New Roman"/>
          <w:sz w:val="32"/>
          <w:szCs w:val="32"/>
        </w:rPr>
        <w:t>”</w:t>
      </w:r>
      <w:r w:rsidRPr="00040BFA">
        <w:rPr>
          <w:rFonts w:ascii="Times New Roman" w:eastAsia="仿宋" w:hAnsi="仿宋" w:cs="Times New Roman"/>
          <w:sz w:val="32"/>
          <w:szCs w:val="32"/>
        </w:rPr>
        <w:t>微信公众号下载），应如实填写各项信息并由学校相关部门签字盖章；</w:t>
      </w:r>
    </w:p>
    <w:p w:rsidR="008F49BF" w:rsidRPr="00040BFA" w:rsidRDefault="008F49BF" w:rsidP="008F49BF">
      <w:pPr>
        <w:ind w:firstLineChars="200" w:firstLine="640"/>
        <w:rPr>
          <w:rFonts w:ascii="Times New Roman" w:eastAsia="仿宋" w:hAnsi="Times New Roman" w:cs="Times New Roman"/>
          <w:sz w:val="32"/>
          <w:szCs w:val="32"/>
        </w:rPr>
      </w:pPr>
      <w:r w:rsidRPr="00040BFA">
        <w:rPr>
          <w:rFonts w:ascii="Times New Roman" w:eastAsia="仿宋" w:hAnsi="仿宋" w:cs="Times New Roman"/>
          <w:sz w:val="32"/>
          <w:szCs w:val="32"/>
        </w:rPr>
        <w:t>（</w:t>
      </w:r>
      <w:r w:rsidRPr="00040BFA">
        <w:rPr>
          <w:rFonts w:ascii="Times New Roman" w:eastAsia="仿宋" w:hAnsi="Times New Roman" w:cs="Times New Roman"/>
          <w:sz w:val="32"/>
          <w:szCs w:val="32"/>
        </w:rPr>
        <w:t>2</w:t>
      </w:r>
      <w:r w:rsidRPr="00040BFA">
        <w:rPr>
          <w:rFonts w:ascii="Times New Roman" w:eastAsia="仿宋" w:hAnsi="仿宋" w:cs="Times New Roman"/>
          <w:sz w:val="32"/>
          <w:szCs w:val="32"/>
        </w:rPr>
        <w:t>）本科在读期间成绩单（含学习成绩排名，需学校教务部门签字及盖章）；</w:t>
      </w:r>
    </w:p>
    <w:p w:rsidR="008F49BF" w:rsidRPr="00040BFA" w:rsidRDefault="008F49BF" w:rsidP="008F49BF">
      <w:pPr>
        <w:ind w:firstLineChars="200" w:firstLine="640"/>
        <w:rPr>
          <w:rFonts w:ascii="Times New Roman" w:eastAsia="仿宋" w:hAnsi="Times New Roman" w:cs="Times New Roman"/>
          <w:sz w:val="32"/>
          <w:szCs w:val="32"/>
        </w:rPr>
      </w:pPr>
      <w:r w:rsidRPr="00040BFA">
        <w:rPr>
          <w:rFonts w:ascii="Times New Roman" w:eastAsia="仿宋" w:hAnsi="仿宋" w:cs="Times New Roman"/>
          <w:sz w:val="32"/>
          <w:szCs w:val="32"/>
        </w:rPr>
        <w:t>（</w:t>
      </w:r>
      <w:r w:rsidRPr="00040BFA">
        <w:rPr>
          <w:rFonts w:ascii="Times New Roman" w:eastAsia="仿宋" w:hAnsi="Times New Roman" w:cs="Times New Roman"/>
          <w:sz w:val="32"/>
          <w:szCs w:val="32"/>
        </w:rPr>
        <w:t>3</w:t>
      </w:r>
      <w:r w:rsidRPr="00040BFA">
        <w:rPr>
          <w:rFonts w:ascii="Times New Roman" w:eastAsia="仿宋" w:hAnsi="仿宋" w:cs="Times New Roman"/>
          <w:sz w:val="32"/>
          <w:szCs w:val="32"/>
        </w:rPr>
        <w:t>）英语</w:t>
      </w:r>
      <w:r w:rsidRPr="00040BFA">
        <w:rPr>
          <w:rFonts w:ascii="Times New Roman" w:eastAsia="仿宋" w:hAnsi="Times New Roman" w:cs="Times New Roman"/>
          <w:sz w:val="32"/>
          <w:szCs w:val="32"/>
        </w:rPr>
        <w:t>CET-4/6</w:t>
      </w:r>
      <w:r w:rsidRPr="00040BFA">
        <w:rPr>
          <w:rFonts w:ascii="Times New Roman" w:eastAsia="仿宋" w:hAnsi="仿宋" w:cs="Times New Roman"/>
          <w:sz w:val="32"/>
          <w:szCs w:val="32"/>
        </w:rPr>
        <w:t>成绩单；</w:t>
      </w:r>
    </w:p>
    <w:p w:rsidR="008F49BF" w:rsidRPr="00040BFA" w:rsidRDefault="008F49BF" w:rsidP="008F49BF">
      <w:pPr>
        <w:ind w:firstLineChars="200" w:firstLine="640"/>
        <w:rPr>
          <w:rFonts w:ascii="Times New Roman" w:eastAsia="仿宋" w:hAnsi="Times New Roman" w:cs="Times New Roman"/>
          <w:sz w:val="32"/>
          <w:szCs w:val="32"/>
        </w:rPr>
      </w:pPr>
      <w:r w:rsidRPr="00040BFA">
        <w:rPr>
          <w:rFonts w:ascii="Times New Roman" w:eastAsia="仿宋" w:hAnsi="仿宋" w:cs="Times New Roman"/>
          <w:sz w:val="32"/>
          <w:szCs w:val="32"/>
        </w:rPr>
        <w:t>（</w:t>
      </w:r>
      <w:r w:rsidRPr="00040BFA">
        <w:rPr>
          <w:rFonts w:ascii="Times New Roman" w:eastAsia="仿宋" w:hAnsi="Times New Roman" w:cs="Times New Roman"/>
          <w:sz w:val="32"/>
          <w:szCs w:val="32"/>
        </w:rPr>
        <w:t>4</w:t>
      </w:r>
      <w:r w:rsidRPr="00040BFA">
        <w:rPr>
          <w:rFonts w:ascii="Times New Roman" w:eastAsia="仿宋" w:hAnsi="仿宋" w:cs="Times New Roman"/>
          <w:sz w:val="32"/>
          <w:szCs w:val="32"/>
        </w:rPr>
        <w:t>）各类获奖证书、已发表论文等其他证明材料；</w:t>
      </w:r>
    </w:p>
    <w:p w:rsidR="008F49BF" w:rsidRPr="00040BFA" w:rsidRDefault="008F49BF" w:rsidP="008F49BF">
      <w:pPr>
        <w:ind w:firstLineChars="200" w:firstLine="640"/>
        <w:rPr>
          <w:rFonts w:ascii="Times New Roman" w:eastAsia="仿宋" w:hAnsi="Times New Roman" w:cs="Times New Roman"/>
          <w:sz w:val="32"/>
          <w:szCs w:val="32"/>
        </w:rPr>
      </w:pPr>
      <w:r w:rsidRPr="00040BFA">
        <w:rPr>
          <w:rFonts w:ascii="Times New Roman" w:eastAsia="仿宋" w:hAnsi="仿宋" w:cs="Times New Roman"/>
          <w:sz w:val="32"/>
          <w:szCs w:val="32"/>
        </w:rPr>
        <w:t>（</w:t>
      </w:r>
      <w:r w:rsidRPr="00040BFA">
        <w:rPr>
          <w:rFonts w:ascii="Times New Roman" w:eastAsia="仿宋" w:hAnsi="Times New Roman" w:cs="Times New Roman"/>
          <w:sz w:val="32"/>
          <w:szCs w:val="32"/>
        </w:rPr>
        <w:t>5</w:t>
      </w:r>
      <w:r w:rsidRPr="00040BFA">
        <w:rPr>
          <w:rFonts w:ascii="Times New Roman" w:eastAsia="仿宋" w:hAnsi="仿宋" w:cs="Times New Roman"/>
          <w:sz w:val="32"/>
          <w:szCs w:val="32"/>
        </w:rPr>
        <w:t>）学生证（在读学期需注册完整）、学信网《教育部学籍在线验证报告》；</w:t>
      </w:r>
    </w:p>
    <w:p w:rsidR="008F49BF" w:rsidRPr="00040BFA" w:rsidRDefault="008F49BF" w:rsidP="008F49BF">
      <w:pPr>
        <w:ind w:firstLineChars="200" w:firstLine="640"/>
        <w:rPr>
          <w:rFonts w:ascii="Times New Roman" w:eastAsia="仿宋" w:hAnsi="Times New Roman" w:cs="Times New Roman"/>
          <w:sz w:val="32"/>
          <w:szCs w:val="32"/>
        </w:rPr>
      </w:pPr>
      <w:r w:rsidRPr="00040BFA">
        <w:rPr>
          <w:rFonts w:ascii="Times New Roman" w:eastAsia="仿宋" w:hAnsi="仿宋" w:cs="Times New Roman"/>
          <w:sz w:val="32"/>
          <w:szCs w:val="32"/>
        </w:rPr>
        <w:t>（</w:t>
      </w:r>
      <w:r w:rsidRPr="00040BFA">
        <w:rPr>
          <w:rFonts w:ascii="Times New Roman" w:eastAsia="仿宋" w:hAnsi="Times New Roman" w:cs="Times New Roman"/>
          <w:sz w:val="32"/>
          <w:szCs w:val="32"/>
        </w:rPr>
        <w:t>6</w:t>
      </w:r>
      <w:r w:rsidRPr="00040BFA">
        <w:rPr>
          <w:rFonts w:ascii="Times New Roman" w:eastAsia="仿宋" w:hAnsi="仿宋" w:cs="Times New Roman"/>
          <w:sz w:val="32"/>
          <w:szCs w:val="32"/>
        </w:rPr>
        <w:t>）需要两名所学专业领域副教授以上职称专家推荐信。</w:t>
      </w:r>
    </w:p>
    <w:p w:rsidR="008F49BF" w:rsidRPr="00040BFA" w:rsidRDefault="008F49BF" w:rsidP="008F49BF">
      <w:pPr>
        <w:ind w:firstLineChars="200" w:firstLine="640"/>
        <w:rPr>
          <w:rFonts w:ascii="Times New Roman" w:eastAsia="仿宋" w:hAnsi="Times New Roman" w:cs="Times New Roman"/>
          <w:sz w:val="32"/>
          <w:szCs w:val="32"/>
        </w:rPr>
      </w:pPr>
      <w:r w:rsidRPr="00040BFA">
        <w:rPr>
          <w:rFonts w:ascii="Times New Roman" w:eastAsia="仿宋" w:hAnsi="仿宋" w:cs="Times New Roman"/>
          <w:sz w:val="32"/>
          <w:szCs w:val="32"/>
        </w:rPr>
        <w:t>（</w:t>
      </w:r>
      <w:r w:rsidRPr="00040BFA">
        <w:rPr>
          <w:rFonts w:ascii="Times New Roman" w:eastAsia="仿宋" w:hAnsi="Times New Roman" w:cs="Times New Roman"/>
          <w:sz w:val="32"/>
          <w:szCs w:val="32"/>
        </w:rPr>
        <w:t>7</w:t>
      </w:r>
      <w:r w:rsidRPr="00040BFA">
        <w:rPr>
          <w:rFonts w:ascii="Times New Roman" w:eastAsia="仿宋" w:hAnsi="仿宋" w:cs="Times New Roman"/>
          <w:sz w:val="32"/>
          <w:szCs w:val="32"/>
        </w:rPr>
        <w:t>）报名学院</w:t>
      </w:r>
      <w:bookmarkStart w:id="0" w:name="_GoBack"/>
      <w:bookmarkEnd w:id="0"/>
      <w:r w:rsidRPr="00040BFA">
        <w:rPr>
          <w:rFonts w:ascii="Times New Roman" w:eastAsia="仿宋" w:hAnsi="仿宋" w:cs="Times New Roman"/>
          <w:sz w:val="32"/>
          <w:szCs w:val="32"/>
        </w:rPr>
        <w:t>要求的其他材料。</w:t>
      </w:r>
    </w:p>
    <w:p w:rsidR="008F49BF" w:rsidRPr="00040BFA" w:rsidRDefault="008F49BF" w:rsidP="008F49BF">
      <w:pPr>
        <w:ind w:firstLineChars="200" w:firstLine="640"/>
        <w:rPr>
          <w:rFonts w:ascii="Times New Roman" w:eastAsia="仿宋" w:hAnsi="Times New Roman" w:cs="Times New Roman"/>
          <w:sz w:val="32"/>
          <w:szCs w:val="32"/>
        </w:rPr>
      </w:pPr>
      <w:r w:rsidRPr="00040BFA">
        <w:rPr>
          <w:rFonts w:ascii="Times New Roman" w:eastAsia="仿宋" w:hAnsi="Times New Roman" w:cs="Times New Roman"/>
          <w:sz w:val="32"/>
          <w:szCs w:val="32"/>
        </w:rPr>
        <w:t>2.</w:t>
      </w:r>
      <w:r w:rsidRPr="00040BFA">
        <w:rPr>
          <w:rFonts w:ascii="Times New Roman" w:eastAsia="仿宋" w:hAnsi="仿宋" w:cs="Times New Roman"/>
          <w:sz w:val="32"/>
          <w:szCs w:val="32"/>
        </w:rPr>
        <w:t>营员选拔</w:t>
      </w:r>
    </w:p>
    <w:p w:rsidR="008F49BF" w:rsidRPr="00040BFA" w:rsidRDefault="008F49BF" w:rsidP="008F49BF">
      <w:pPr>
        <w:ind w:firstLineChars="250" w:firstLine="800"/>
        <w:rPr>
          <w:rFonts w:ascii="Times New Roman" w:eastAsia="仿宋" w:hAnsi="Times New Roman" w:cs="Times New Roman"/>
          <w:sz w:val="32"/>
          <w:szCs w:val="32"/>
        </w:rPr>
      </w:pPr>
      <w:r w:rsidRPr="00040BFA">
        <w:rPr>
          <w:rFonts w:ascii="Times New Roman" w:eastAsia="仿宋" w:hAnsi="仿宋" w:cs="Times New Roman"/>
          <w:sz w:val="32"/>
          <w:szCs w:val="32"/>
        </w:rPr>
        <w:t>学院根据营员名额和网上报名情况进行初步筛选，并通过学院网站公示拟入营名单。同意参加夏令营的申请者需在规定时间内与报名学院负责教师联系确认，未在规定时间内完成相应程序的申请者视为自动放弃。</w:t>
      </w:r>
    </w:p>
    <w:p w:rsidR="008F49BF" w:rsidRPr="00040BFA" w:rsidRDefault="008F49BF" w:rsidP="008F49BF">
      <w:pPr>
        <w:ind w:firstLineChars="250" w:firstLine="800"/>
        <w:rPr>
          <w:rFonts w:ascii="Times New Roman" w:eastAsia="仿宋" w:hAnsi="Times New Roman" w:cs="Times New Roman"/>
          <w:sz w:val="32"/>
          <w:szCs w:val="32"/>
        </w:rPr>
      </w:pPr>
      <w:r w:rsidRPr="00040BFA">
        <w:rPr>
          <w:rFonts w:ascii="Times New Roman" w:eastAsia="仿宋" w:hAnsi="Times New Roman" w:cs="Times New Roman"/>
          <w:sz w:val="32"/>
          <w:szCs w:val="32"/>
        </w:rPr>
        <w:t>3.</w:t>
      </w:r>
      <w:r w:rsidRPr="00040BFA">
        <w:rPr>
          <w:rFonts w:ascii="Times New Roman" w:eastAsia="仿宋" w:hAnsi="仿宋" w:cs="Times New Roman"/>
          <w:sz w:val="32"/>
          <w:szCs w:val="32"/>
        </w:rPr>
        <w:t>资格审查</w:t>
      </w:r>
    </w:p>
    <w:p w:rsidR="008F49BF" w:rsidRPr="00040BFA" w:rsidRDefault="008F49BF" w:rsidP="008F49BF">
      <w:pPr>
        <w:ind w:firstLineChars="200" w:firstLine="632"/>
        <w:rPr>
          <w:rFonts w:ascii="Times New Roman" w:eastAsia="仿宋" w:hAnsi="Times New Roman" w:cs="Times New Roman"/>
          <w:spacing w:val="-2"/>
          <w:sz w:val="32"/>
          <w:szCs w:val="32"/>
        </w:rPr>
      </w:pPr>
      <w:r w:rsidRPr="00040BFA">
        <w:rPr>
          <w:rFonts w:ascii="Times New Roman" w:eastAsia="仿宋" w:hAnsi="仿宋" w:cs="Times New Roman"/>
          <w:spacing w:val="-2"/>
          <w:sz w:val="32"/>
          <w:szCs w:val="32"/>
        </w:rPr>
        <w:t>报到时由报名学院进行资格审查，参加夏令营营员需携带以下材料：</w:t>
      </w:r>
    </w:p>
    <w:p w:rsidR="008F49BF" w:rsidRPr="00040BFA" w:rsidRDefault="008F49BF" w:rsidP="008F49BF">
      <w:pPr>
        <w:ind w:firstLineChars="200" w:firstLine="640"/>
        <w:rPr>
          <w:rFonts w:ascii="Times New Roman" w:eastAsia="仿宋" w:hAnsi="Times New Roman" w:cs="Times New Roman"/>
          <w:sz w:val="32"/>
          <w:szCs w:val="32"/>
        </w:rPr>
      </w:pPr>
      <w:r w:rsidRPr="00040BFA">
        <w:rPr>
          <w:rFonts w:ascii="Times New Roman" w:eastAsia="仿宋" w:hAnsi="仿宋" w:cs="Times New Roman"/>
          <w:sz w:val="32"/>
          <w:szCs w:val="32"/>
        </w:rPr>
        <w:t>（</w:t>
      </w:r>
      <w:r w:rsidRPr="00040BFA">
        <w:rPr>
          <w:rFonts w:ascii="Times New Roman" w:eastAsia="仿宋" w:hAnsi="Times New Roman" w:cs="Times New Roman"/>
          <w:sz w:val="32"/>
          <w:szCs w:val="32"/>
        </w:rPr>
        <w:t>1</w:t>
      </w:r>
      <w:r w:rsidRPr="00040BFA">
        <w:rPr>
          <w:rFonts w:ascii="Times New Roman" w:eastAsia="仿宋" w:hAnsi="仿宋" w:cs="Times New Roman"/>
          <w:sz w:val="32"/>
          <w:szCs w:val="32"/>
        </w:rPr>
        <w:t>）一寸免冠证件照</w:t>
      </w:r>
      <w:r w:rsidRPr="00040BFA">
        <w:rPr>
          <w:rFonts w:ascii="Times New Roman" w:eastAsia="仿宋" w:hAnsi="Times New Roman" w:cs="Times New Roman"/>
          <w:sz w:val="32"/>
          <w:szCs w:val="32"/>
        </w:rPr>
        <w:t>3</w:t>
      </w:r>
      <w:r w:rsidRPr="00040BFA">
        <w:rPr>
          <w:rFonts w:ascii="Times New Roman" w:eastAsia="仿宋" w:hAnsi="仿宋" w:cs="Times New Roman"/>
          <w:sz w:val="32"/>
          <w:szCs w:val="32"/>
        </w:rPr>
        <w:t>张。</w:t>
      </w:r>
    </w:p>
    <w:p w:rsidR="008F49BF" w:rsidRPr="00040BFA" w:rsidRDefault="008F49BF" w:rsidP="008F49BF">
      <w:pPr>
        <w:ind w:firstLineChars="200" w:firstLine="640"/>
        <w:rPr>
          <w:rFonts w:ascii="Times New Roman" w:eastAsia="仿宋" w:hAnsi="Times New Roman" w:cs="Times New Roman"/>
          <w:sz w:val="32"/>
          <w:szCs w:val="32"/>
        </w:rPr>
      </w:pPr>
      <w:r w:rsidRPr="00040BFA">
        <w:rPr>
          <w:rFonts w:ascii="Times New Roman" w:eastAsia="仿宋" w:hAnsi="仿宋" w:cs="Times New Roman"/>
          <w:sz w:val="32"/>
          <w:szCs w:val="32"/>
        </w:rPr>
        <w:t>（</w:t>
      </w:r>
      <w:r w:rsidRPr="00040BFA">
        <w:rPr>
          <w:rFonts w:ascii="Times New Roman" w:eastAsia="仿宋" w:hAnsi="Times New Roman" w:cs="Times New Roman"/>
          <w:sz w:val="32"/>
          <w:szCs w:val="32"/>
        </w:rPr>
        <w:t>2</w:t>
      </w:r>
      <w:r w:rsidRPr="00040BFA">
        <w:rPr>
          <w:rFonts w:ascii="Times New Roman" w:eastAsia="仿宋" w:hAnsi="仿宋" w:cs="Times New Roman"/>
          <w:sz w:val="32"/>
          <w:szCs w:val="32"/>
        </w:rPr>
        <w:t>）已在网上报名中提交的所有电子版材料原件。</w:t>
      </w:r>
    </w:p>
    <w:p w:rsidR="008F49BF" w:rsidRPr="00040BFA" w:rsidRDefault="00E73F9A" w:rsidP="008F49BF">
      <w:pPr>
        <w:ind w:firstLineChars="200" w:firstLine="420"/>
        <w:rPr>
          <w:rFonts w:ascii="Times New Roman" w:eastAsia="仿宋" w:hAnsi="Times New Roman" w:cs="Times New Roman"/>
          <w:b/>
          <w:sz w:val="32"/>
          <w:szCs w:val="32"/>
        </w:rPr>
      </w:pPr>
      <w:r w:rsidRPr="00040BFA">
        <w:rPr>
          <w:rFonts w:ascii="Times New Roman" w:hAnsi="Times New Roman" w:cs="Times New Roman"/>
        </w:rPr>
        <w:lastRenderedPageBreak/>
        <w:t xml:space="preserve">    </w:t>
      </w:r>
      <w:r w:rsidR="00783847">
        <w:rPr>
          <w:rFonts w:ascii="Times New Roman" w:eastAsia="仿宋" w:hAnsi="仿宋" w:cs="Times New Roman" w:hint="eastAsia"/>
          <w:b/>
          <w:sz w:val="32"/>
          <w:szCs w:val="32"/>
        </w:rPr>
        <w:t>三</w:t>
      </w:r>
      <w:r w:rsidR="008F49BF" w:rsidRPr="00040BFA">
        <w:rPr>
          <w:rFonts w:ascii="Times New Roman" w:eastAsia="仿宋" w:hAnsi="仿宋" w:cs="Times New Roman"/>
          <w:b/>
          <w:sz w:val="32"/>
          <w:szCs w:val="32"/>
        </w:rPr>
        <w:t>、报名时间</w:t>
      </w:r>
    </w:p>
    <w:p w:rsidR="00E73F9A" w:rsidRPr="00040BFA" w:rsidRDefault="008F49BF" w:rsidP="00664FA1">
      <w:pPr>
        <w:ind w:firstLineChars="200" w:firstLine="640"/>
        <w:rPr>
          <w:rFonts w:ascii="Times New Roman" w:eastAsia="仿宋" w:hAnsi="Times New Roman" w:cs="Times New Roman"/>
          <w:sz w:val="32"/>
          <w:szCs w:val="32"/>
        </w:rPr>
      </w:pPr>
      <w:r w:rsidRPr="00040BFA">
        <w:rPr>
          <w:rFonts w:ascii="Times New Roman" w:eastAsia="仿宋" w:hAnsi="仿宋" w:cs="Times New Roman"/>
          <w:sz w:val="32"/>
          <w:szCs w:val="32"/>
        </w:rPr>
        <w:t>报名时间：</w:t>
      </w:r>
      <w:r w:rsidRPr="00040BFA">
        <w:rPr>
          <w:rFonts w:ascii="Times New Roman" w:eastAsia="仿宋" w:hAnsi="Times New Roman" w:cs="Times New Roman"/>
          <w:sz w:val="32"/>
          <w:szCs w:val="32"/>
        </w:rPr>
        <w:t>6</w:t>
      </w:r>
      <w:r w:rsidRPr="00040BFA">
        <w:rPr>
          <w:rFonts w:ascii="Times New Roman" w:eastAsia="仿宋" w:hAnsi="仿宋" w:cs="Times New Roman"/>
          <w:sz w:val="32"/>
          <w:szCs w:val="32"/>
        </w:rPr>
        <w:t>月</w:t>
      </w:r>
      <w:r w:rsidRPr="00040BFA">
        <w:rPr>
          <w:rFonts w:ascii="Times New Roman" w:eastAsia="仿宋" w:hAnsi="Times New Roman" w:cs="Times New Roman"/>
          <w:sz w:val="32"/>
          <w:szCs w:val="32"/>
        </w:rPr>
        <w:t>1</w:t>
      </w:r>
      <w:r w:rsidRPr="00040BFA">
        <w:rPr>
          <w:rFonts w:ascii="Times New Roman" w:eastAsia="仿宋" w:hAnsi="仿宋" w:cs="Times New Roman"/>
          <w:sz w:val="32"/>
          <w:szCs w:val="32"/>
        </w:rPr>
        <w:t>日</w:t>
      </w:r>
      <w:r w:rsidRPr="00040BFA">
        <w:rPr>
          <w:rFonts w:ascii="Times New Roman" w:eastAsia="仿宋" w:hAnsi="Times New Roman" w:cs="Times New Roman"/>
          <w:sz w:val="32"/>
          <w:szCs w:val="32"/>
        </w:rPr>
        <w:t>-6</w:t>
      </w:r>
      <w:r w:rsidRPr="00040BFA">
        <w:rPr>
          <w:rFonts w:ascii="Times New Roman" w:eastAsia="仿宋" w:hAnsi="仿宋" w:cs="Times New Roman"/>
          <w:sz w:val="32"/>
          <w:szCs w:val="32"/>
        </w:rPr>
        <w:t>月</w:t>
      </w:r>
      <w:r w:rsidRPr="00040BFA">
        <w:rPr>
          <w:rFonts w:ascii="Times New Roman" w:eastAsia="仿宋" w:hAnsi="Times New Roman" w:cs="Times New Roman"/>
          <w:sz w:val="32"/>
          <w:szCs w:val="32"/>
        </w:rPr>
        <w:t>15</w:t>
      </w:r>
      <w:r w:rsidRPr="00040BFA">
        <w:rPr>
          <w:rFonts w:ascii="Times New Roman" w:eastAsia="仿宋" w:hAnsi="仿宋" w:cs="Times New Roman"/>
          <w:sz w:val="32"/>
          <w:szCs w:val="32"/>
        </w:rPr>
        <w:t>日，通过选拔拟入营的申请者需在</w:t>
      </w:r>
      <w:r w:rsidRPr="00040BFA">
        <w:rPr>
          <w:rFonts w:ascii="Times New Roman" w:eastAsia="仿宋" w:hAnsi="Times New Roman" w:cs="Times New Roman"/>
          <w:sz w:val="32"/>
          <w:szCs w:val="32"/>
        </w:rPr>
        <w:t>6</w:t>
      </w:r>
      <w:r w:rsidRPr="00040BFA">
        <w:rPr>
          <w:rFonts w:ascii="Times New Roman" w:eastAsia="仿宋" w:hAnsi="仿宋" w:cs="Times New Roman"/>
          <w:sz w:val="32"/>
          <w:szCs w:val="32"/>
        </w:rPr>
        <w:t>月</w:t>
      </w:r>
      <w:r w:rsidRPr="00040BFA">
        <w:rPr>
          <w:rFonts w:ascii="Times New Roman" w:eastAsia="仿宋" w:hAnsi="Times New Roman" w:cs="Times New Roman"/>
          <w:sz w:val="32"/>
          <w:szCs w:val="32"/>
        </w:rPr>
        <w:t>21</w:t>
      </w:r>
      <w:r w:rsidRPr="00040BFA">
        <w:rPr>
          <w:rFonts w:ascii="Times New Roman" w:eastAsia="仿宋" w:hAnsi="仿宋" w:cs="Times New Roman"/>
          <w:sz w:val="32"/>
          <w:szCs w:val="32"/>
        </w:rPr>
        <w:t>日前与学院负责教师联系</w:t>
      </w:r>
      <w:r w:rsidR="00F67D47" w:rsidRPr="00040BFA">
        <w:rPr>
          <w:rFonts w:ascii="Times New Roman" w:eastAsia="仿宋" w:hAnsi="仿宋" w:cs="Times New Roman"/>
          <w:sz w:val="32"/>
          <w:szCs w:val="32"/>
        </w:rPr>
        <w:t>（胡老师，</w:t>
      </w:r>
      <w:r w:rsidR="00F67D47" w:rsidRPr="00040BFA">
        <w:rPr>
          <w:rFonts w:ascii="Times New Roman" w:eastAsia="仿宋" w:hAnsi="Times New Roman" w:cs="Times New Roman"/>
          <w:sz w:val="32"/>
          <w:szCs w:val="32"/>
        </w:rPr>
        <w:t>0538-8243919</w:t>
      </w:r>
      <w:r w:rsidR="00F67D47" w:rsidRPr="00040BFA">
        <w:rPr>
          <w:rFonts w:ascii="Times New Roman" w:eastAsia="仿宋" w:hAnsi="仿宋" w:cs="Times New Roman"/>
          <w:sz w:val="32"/>
          <w:szCs w:val="32"/>
        </w:rPr>
        <w:t>）</w:t>
      </w:r>
      <w:r w:rsidRPr="00040BFA">
        <w:rPr>
          <w:rFonts w:ascii="Times New Roman" w:eastAsia="仿宋" w:hAnsi="仿宋" w:cs="Times New Roman"/>
          <w:sz w:val="32"/>
          <w:szCs w:val="32"/>
        </w:rPr>
        <w:t>确定是否参营。</w:t>
      </w:r>
    </w:p>
    <w:p w:rsidR="006A77E9" w:rsidRPr="00040BFA" w:rsidRDefault="00883AE4" w:rsidP="00883AE4">
      <w:pPr>
        <w:ind w:firstLineChars="200" w:firstLine="643"/>
        <w:rPr>
          <w:rFonts w:ascii="Times New Roman" w:eastAsia="仿宋" w:hAnsi="Times New Roman" w:cs="Times New Roman"/>
          <w:b/>
          <w:sz w:val="32"/>
          <w:szCs w:val="32"/>
        </w:rPr>
      </w:pPr>
      <w:r w:rsidRPr="00040BFA">
        <w:rPr>
          <w:rFonts w:ascii="Times New Roman" w:eastAsia="仿宋" w:hAnsi="Times New Roman" w:cs="Times New Roman"/>
          <w:b/>
          <w:sz w:val="32"/>
          <w:szCs w:val="32"/>
        </w:rPr>
        <w:t xml:space="preserve"> </w:t>
      </w:r>
      <w:r w:rsidR="00783847">
        <w:rPr>
          <w:rFonts w:ascii="Times New Roman" w:eastAsia="仿宋" w:hAnsi="仿宋" w:cs="Times New Roman" w:hint="eastAsia"/>
          <w:b/>
          <w:sz w:val="32"/>
          <w:szCs w:val="32"/>
        </w:rPr>
        <w:t>四、</w:t>
      </w:r>
      <w:r w:rsidR="00664FA1" w:rsidRPr="00040BFA">
        <w:rPr>
          <w:rFonts w:ascii="Times New Roman" w:eastAsia="仿宋" w:hAnsi="仿宋" w:cs="Times New Roman"/>
          <w:b/>
          <w:sz w:val="32"/>
          <w:szCs w:val="32"/>
        </w:rPr>
        <w:t>资环学院</w:t>
      </w:r>
      <w:r w:rsidR="006A77E9" w:rsidRPr="00040BFA">
        <w:rPr>
          <w:rFonts w:ascii="Times New Roman" w:eastAsia="仿宋" w:hAnsi="仿宋" w:cs="Times New Roman"/>
          <w:b/>
          <w:sz w:val="32"/>
          <w:szCs w:val="32"/>
        </w:rPr>
        <w:t>夏令营时间安排</w:t>
      </w:r>
    </w:p>
    <w:tbl>
      <w:tblPr>
        <w:tblStyle w:val="a6"/>
        <w:tblW w:w="0" w:type="auto"/>
        <w:tblLook w:val="04A0"/>
      </w:tblPr>
      <w:tblGrid>
        <w:gridCol w:w="2840"/>
        <w:gridCol w:w="2655"/>
        <w:gridCol w:w="3027"/>
      </w:tblGrid>
      <w:tr w:rsidR="006A77E9" w:rsidRPr="00040BFA" w:rsidTr="00924E82">
        <w:tc>
          <w:tcPr>
            <w:tcW w:w="2840" w:type="dxa"/>
          </w:tcPr>
          <w:p w:rsidR="006A77E9" w:rsidRPr="00040BFA" w:rsidRDefault="006A77E9" w:rsidP="00924E82">
            <w:pPr>
              <w:spacing w:line="360" w:lineRule="auto"/>
              <w:jc w:val="center"/>
              <w:rPr>
                <w:rFonts w:ascii="Times New Roman" w:eastAsia="仿宋" w:hAnsi="Times New Roman" w:cs="Times New Roman"/>
                <w:sz w:val="32"/>
                <w:szCs w:val="32"/>
              </w:rPr>
            </w:pPr>
            <w:r w:rsidRPr="00040BFA">
              <w:rPr>
                <w:rFonts w:ascii="Times New Roman" w:eastAsia="仿宋" w:hAnsi="Times New Roman" w:cs="Times New Roman"/>
                <w:sz w:val="32"/>
                <w:szCs w:val="32"/>
              </w:rPr>
              <w:t>日期</w:t>
            </w:r>
          </w:p>
        </w:tc>
        <w:tc>
          <w:tcPr>
            <w:tcW w:w="2655" w:type="dxa"/>
          </w:tcPr>
          <w:p w:rsidR="006A77E9" w:rsidRPr="00040BFA" w:rsidRDefault="006A77E9" w:rsidP="00924E82">
            <w:pPr>
              <w:spacing w:line="360" w:lineRule="auto"/>
              <w:jc w:val="center"/>
              <w:rPr>
                <w:rFonts w:ascii="Times New Roman" w:eastAsia="仿宋" w:hAnsi="Times New Roman" w:cs="Times New Roman"/>
                <w:sz w:val="32"/>
                <w:szCs w:val="32"/>
              </w:rPr>
            </w:pPr>
            <w:r w:rsidRPr="00040BFA">
              <w:rPr>
                <w:rFonts w:ascii="Times New Roman" w:eastAsia="仿宋" w:hAnsi="Times New Roman" w:cs="Times New Roman"/>
                <w:sz w:val="32"/>
                <w:szCs w:val="32"/>
              </w:rPr>
              <w:t>时间</w:t>
            </w:r>
          </w:p>
        </w:tc>
        <w:tc>
          <w:tcPr>
            <w:tcW w:w="3027" w:type="dxa"/>
          </w:tcPr>
          <w:p w:rsidR="006A77E9" w:rsidRPr="00040BFA" w:rsidRDefault="006A77E9" w:rsidP="00924E82">
            <w:pPr>
              <w:spacing w:line="360" w:lineRule="auto"/>
              <w:jc w:val="center"/>
              <w:rPr>
                <w:rFonts w:ascii="Times New Roman" w:eastAsia="仿宋" w:hAnsi="Times New Roman" w:cs="Times New Roman"/>
                <w:sz w:val="32"/>
                <w:szCs w:val="32"/>
              </w:rPr>
            </w:pPr>
            <w:r w:rsidRPr="00040BFA">
              <w:rPr>
                <w:rFonts w:ascii="Times New Roman" w:eastAsia="仿宋" w:hAnsi="Times New Roman" w:cs="Times New Roman"/>
                <w:sz w:val="32"/>
                <w:szCs w:val="32"/>
              </w:rPr>
              <w:t>内容</w:t>
            </w:r>
          </w:p>
        </w:tc>
      </w:tr>
      <w:tr w:rsidR="006A77E9" w:rsidRPr="00040BFA" w:rsidTr="00924E82">
        <w:tc>
          <w:tcPr>
            <w:tcW w:w="2840" w:type="dxa"/>
            <w:vAlign w:val="center"/>
          </w:tcPr>
          <w:p w:rsidR="006A77E9" w:rsidRPr="00040BFA" w:rsidRDefault="00924E82" w:rsidP="00924E82">
            <w:pPr>
              <w:spacing w:line="360" w:lineRule="auto"/>
              <w:jc w:val="center"/>
              <w:rPr>
                <w:rFonts w:ascii="Times New Roman" w:eastAsia="仿宋" w:hAnsi="Times New Roman" w:cs="Times New Roman"/>
                <w:sz w:val="32"/>
                <w:szCs w:val="32"/>
              </w:rPr>
            </w:pPr>
            <w:r w:rsidRPr="00040BFA">
              <w:rPr>
                <w:rFonts w:ascii="Times New Roman" w:eastAsia="仿宋" w:hAnsi="Times New Roman" w:cs="Times New Roman"/>
                <w:sz w:val="32"/>
                <w:szCs w:val="32"/>
              </w:rPr>
              <w:t>6.28</w:t>
            </w:r>
            <w:r w:rsidRPr="00040BFA">
              <w:rPr>
                <w:rFonts w:ascii="Times New Roman" w:eastAsia="仿宋" w:hAnsi="Times New Roman" w:cs="Times New Roman"/>
                <w:sz w:val="32"/>
                <w:szCs w:val="32"/>
              </w:rPr>
              <w:t>周四</w:t>
            </w:r>
          </w:p>
        </w:tc>
        <w:tc>
          <w:tcPr>
            <w:tcW w:w="2655" w:type="dxa"/>
          </w:tcPr>
          <w:p w:rsidR="006A77E9" w:rsidRPr="00040BFA" w:rsidRDefault="00924E82" w:rsidP="00924E82">
            <w:pPr>
              <w:spacing w:line="360" w:lineRule="auto"/>
              <w:jc w:val="center"/>
              <w:rPr>
                <w:rFonts w:ascii="Times New Roman" w:eastAsia="仿宋" w:hAnsi="Times New Roman" w:cs="Times New Roman"/>
                <w:sz w:val="32"/>
                <w:szCs w:val="32"/>
              </w:rPr>
            </w:pPr>
            <w:r w:rsidRPr="00040BFA">
              <w:rPr>
                <w:rFonts w:ascii="Times New Roman" w:eastAsia="仿宋" w:hAnsi="Times New Roman" w:cs="Times New Roman"/>
                <w:sz w:val="32"/>
                <w:szCs w:val="32"/>
              </w:rPr>
              <w:t>13</w:t>
            </w:r>
            <w:r w:rsidRPr="00040BFA">
              <w:rPr>
                <w:rFonts w:ascii="Times New Roman" w:eastAsia="仿宋" w:hAnsi="Times New Roman" w:cs="Times New Roman"/>
                <w:sz w:val="32"/>
                <w:szCs w:val="32"/>
              </w:rPr>
              <w:t>：</w:t>
            </w:r>
            <w:r w:rsidRPr="00040BFA">
              <w:rPr>
                <w:rFonts w:ascii="Times New Roman" w:eastAsia="仿宋" w:hAnsi="Times New Roman" w:cs="Times New Roman"/>
                <w:sz w:val="32"/>
                <w:szCs w:val="32"/>
              </w:rPr>
              <w:t>00-18</w:t>
            </w:r>
            <w:r w:rsidRPr="00040BFA">
              <w:rPr>
                <w:rFonts w:ascii="Times New Roman" w:eastAsia="仿宋" w:hAnsi="Times New Roman" w:cs="Times New Roman"/>
                <w:sz w:val="32"/>
                <w:szCs w:val="32"/>
              </w:rPr>
              <w:t>：</w:t>
            </w:r>
            <w:r w:rsidRPr="00040BFA">
              <w:rPr>
                <w:rFonts w:ascii="Times New Roman" w:eastAsia="仿宋" w:hAnsi="Times New Roman" w:cs="Times New Roman"/>
                <w:sz w:val="32"/>
                <w:szCs w:val="32"/>
              </w:rPr>
              <w:t>00</w:t>
            </w:r>
          </w:p>
        </w:tc>
        <w:tc>
          <w:tcPr>
            <w:tcW w:w="3027" w:type="dxa"/>
          </w:tcPr>
          <w:p w:rsidR="006A77E9" w:rsidRPr="00040BFA" w:rsidRDefault="00924E82" w:rsidP="00924E82">
            <w:pPr>
              <w:spacing w:line="360" w:lineRule="auto"/>
              <w:jc w:val="center"/>
              <w:rPr>
                <w:rFonts w:ascii="Times New Roman" w:eastAsia="仿宋" w:hAnsi="Times New Roman" w:cs="Times New Roman"/>
                <w:sz w:val="32"/>
                <w:szCs w:val="32"/>
              </w:rPr>
            </w:pPr>
            <w:r w:rsidRPr="00040BFA">
              <w:rPr>
                <w:rFonts w:ascii="Times New Roman" w:eastAsia="仿宋" w:hAnsi="Times New Roman" w:cs="Times New Roman"/>
                <w:sz w:val="32"/>
                <w:szCs w:val="32"/>
              </w:rPr>
              <w:t>营员报到</w:t>
            </w:r>
          </w:p>
        </w:tc>
      </w:tr>
      <w:tr w:rsidR="006A77E9" w:rsidRPr="00040BFA" w:rsidTr="00924E82">
        <w:tc>
          <w:tcPr>
            <w:tcW w:w="2840" w:type="dxa"/>
            <w:vAlign w:val="center"/>
          </w:tcPr>
          <w:p w:rsidR="006A77E9" w:rsidRPr="00040BFA" w:rsidRDefault="00924E82" w:rsidP="00924E82">
            <w:pPr>
              <w:spacing w:line="360" w:lineRule="auto"/>
              <w:jc w:val="center"/>
              <w:rPr>
                <w:rFonts w:ascii="Times New Roman" w:eastAsia="仿宋" w:hAnsi="Times New Roman" w:cs="Times New Roman"/>
                <w:sz w:val="32"/>
                <w:szCs w:val="32"/>
              </w:rPr>
            </w:pPr>
            <w:r w:rsidRPr="00040BFA">
              <w:rPr>
                <w:rFonts w:ascii="Times New Roman" w:eastAsia="仿宋" w:hAnsi="Times New Roman" w:cs="Times New Roman"/>
                <w:sz w:val="32"/>
                <w:szCs w:val="32"/>
              </w:rPr>
              <w:t>6.29</w:t>
            </w:r>
            <w:r w:rsidRPr="00040BFA">
              <w:rPr>
                <w:rFonts w:ascii="Times New Roman" w:eastAsia="仿宋" w:hAnsi="Times New Roman" w:cs="Times New Roman"/>
                <w:sz w:val="32"/>
                <w:szCs w:val="32"/>
              </w:rPr>
              <w:t>周五</w:t>
            </w:r>
          </w:p>
        </w:tc>
        <w:tc>
          <w:tcPr>
            <w:tcW w:w="2655" w:type="dxa"/>
          </w:tcPr>
          <w:p w:rsidR="006A77E9" w:rsidRPr="00040BFA" w:rsidRDefault="00924E82" w:rsidP="00924E82">
            <w:pPr>
              <w:spacing w:line="360" w:lineRule="auto"/>
              <w:jc w:val="center"/>
              <w:rPr>
                <w:rFonts w:ascii="Times New Roman" w:eastAsia="仿宋" w:hAnsi="Times New Roman" w:cs="Times New Roman"/>
                <w:sz w:val="32"/>
                <w:szCs w:val="32"/>
              </w:rPr>
            </w:pPr>
            <w:r w:rsidRPr="00040BFA">
              <w:rPr>
                <w:rFonts w:ascii="Times New Roman" w:eastAsia="仿宋" w:hAnsi="Times New Roman" w:cs="Times New Roman"/>
                <w:sz w:val="32"/>
                <w:szCs w:val="32"/>
              </w:rPr>
              <w:t>9</w:t>
            </w:r>
            <w:r w:rsidRPr="00040BFA">
              <w:rPr>
                <w:rFonts w:ascii="Times New Roman" w:eastAsia="仿宋" w:hAnsi="Times New Roman" w:cs="Times New Roman"/>
                <w:sz w:val="32"/>
                <w:szCs w:val="32"/>
              </w:rPr>
              <w:t>：</w:t>
            </w:r>
            <w:r w:rsidRPr="00040BFA">
              <w:rPr>
                <w:rFonts w:ascii="Times New Roman" w:eastAsia="仿宋" w:hAnsi="Times New Roman" w:cs="Times New Roman"/>
                <w:sz w:val="32"/>
                <w:szCs w:val="32"/>
              </w:rPr>
              <w:t>00-10</w:t>
            </w:r>
            <w:r w:rsidRPr="00040BFA">
              <w:rPr>
                <w:rFonts w:ascii="Times New Roman" w:eastAsia="仿宋" w:hAnsi="Times New Roman" w:cs="Times New Roman"/>
                <w:sz w:val="32"/>
                <w:szCs w:val="32"/>
              </w:rPr>
              <w:t>：</w:t>
            </w:r>
            <w:r w:rsidRPr="00040BFA">
              <w:rPr>
                <w:rFonts w:ascii="Times New Roman" w:eastAsia="仿宋" w:hAnsi="Times New Roman" w:cs="Times New Roman"/>
                <w:sz w:val="32"/>
                <w:szCs w:val="32"/>
              </w:rPr>
              <w:t>00</w:t>
            </w:r>
          </w:p>
          <w:p w:rsidR="00924E82" w:rsidRPr="00040BFA" w:rsidRDefault="00924E82" w:rsidP="00924E82">
            <w:pPr>
              <w:spacing w:line="360" w:lineRule="auto"/>
              <w:jc w:val="center"/>
              <w:rPr>
                <w:rFonts w:ascii="Times New Roman" w:eastAsia="仿宋" w:hAnsi="Times New Roman" w:cs="Times New Roman"/>
                <w:sz w:val="32"/>
                <w:szCs w:val="32"/>
              </w:rPr>
            </w:pPr>
            <w:r w:rsidRPr="00040BFA">
              <w:rPr>
                <w:rFonts w:ascii="Times New Roman" w:eastAsia="仿宋" w:hAnsi="Times New Roman" w:cs="Times New Roman"/>
                <w:sz w:val="32"/>
                <w:szCs w:val="32"/>
              </w:rPr>
              <w:t>10</w:t>
            </w:r>
            <w:r w:rsidRPr="00040BFA">
              <w:rPr>
                <w:rFonts w:ascii="Times New Roman" w:eastAsia="仿宋" w:hAnsi="Times New Roman" w:cs="Times New Roman"/>
                <w:sz w:val="32"/>
                <w:szCs w:val="32"/>
              </w:rPr>
              <w:t>：</w:t>
            </w:r>
            <w:r w:rsidRPr="00040BFA">
              <w:rPr>
                <w:rFonts w:ascii="Times New Roman" w:eastAsia="仿宋" w:hAnsi="Times New Roman" w:cs="Times New Roman"/>
                <w:sz w:val="32"/>
                <w:szCs w:val="32"/>
              </w:rPr>
              <w:t>00-10</w:t>
            </w:r>
            <w:r w:rsidRPr="00040BFA">
              <w:rPr>
                <w:rFonts w:ascii="Times New Roman" w:eastAsia="仿宋" w:hAnsi="Times New Roman" w:cs="Times New Roman"/>
                <w:sz w:val="32"/>
                <w:szCs w:val="32"/>
              </w:rPr>
              <w:t>：</w:t>
            </w:r>
            <w:r w:rsidRPr="00040BFA">
              <w:rPr>
                <w:rFonts w:ascii="Times New Roman" w:eastAsia="仿宋" w:hAnsi="Times New Roman" w:cs="Times New Roman"/>
                <w:sz w:val="32"/>
                <w:szCs w:val="32"/>
              </w:rPr>
              <w:t>30</w:t>
            </w:r>
          </w:p>
          <w:p w:rsidR="00924E82" w:rsidRPr="00040BFA" w:rsidRDefault="00924E82" w:rsidP="00924E82">
            <w:pPr>
              <w:spacing w:line="360" w:lineRule="auto"/>
              <w:jc w:val="center"/>
              <w:rPr>
                <w:rFonts w:ascii="Times New Roman" w:eastAsia="仿宋" w:hAnsi="Times New Roman" w:cs="Times New Roman"/>
                <w:sz w:val="32"/>
                <w:szCs w:val="32"/>
              </w:rPr>
            </w:pPr>
            <w:r w:rsidRPr="00040BFA">
              <w:rPr>
                <w:rFonts w:ascii="Times New Roman" w:eastAsia="仿宋" w:hAnsi="Times New Roman" w:cs="Times New Roman"/>
                <w:sz w:val="32"/>
                <w:szCs w:val="32"/>
              </w:rPr>
              <w:t>10</w:t>
            </w:r>
            <w:r w:rsidRPr="00040BFA">
              <w:rPr>
                <w:rFonts w:ascii="Times New Roman" w:eastAsia="仿宋" w:hAnsi="Times New Roman" w:cs="Times New Roman"/>
                <w:sz w:val="32"/>
                <w:szCs w:val="32"/>
              </w:rPr>
              <w:t>：</w:t>
            </w:r>
            <w:r w:rsidRPr="00040BFA">
              <w:rPr>
                <w:rFonts w:ascii="Times New Roman" w:eastAsia="仿宋" w:hAnsi="Times New Roman" w:cs="Times New Roman"/>
                <w:sz w:val="32"/>
                <w:szCs w:val="32"/>
              </w:rPr>
              <w:t>30-11</w:t>
            </w:r>
            <w:r w:rsidRPr="00040BFA">
              <w:rPr>
                <w:rFonts w:ascii="Times New Roman" w:eastAsia="仿宋" w:hAnsi="Times New Roman" w:cs="Times New Roman"/>
                <w:sz w:val="32"/>
                <w:szCs w:val="32"/>
              </w:rPr>
              <w:t>：</w:t>
            </w:r>
            <w:r w:rsidRPr="00040BFA">
              <w:rPr>
                <w:rFonts w:ascii="Times New Roman" w:eastAsia="仿宋" w:hAnsi="Times New Roman" w:cs="Times New Roman"/>
                <w:sz w:val="32"/>
                <w:szCs w:val="32"/>
              </w:rPr>
              <w:t>30</w:t>
            </w:r>
          </w:p>
          <w:p w:rsidR="00924E82" w:rsidRPr="00040BFA" w:rsidRDefault="00924E82" w:rsidP="00924E82">
            <w:pPr>
              <w:spacing w:line="360" w:lineRule="auto"/>
              <w:jc w:val="center"/>
              <w:rPr>
                <w:rFonts w:ascii="Times New Roman" w:eastAsia="仿宋" w:hAnsi="Times New Roman" w:cs="Times New Roman"/>
                <w:sz w:val="32"/>
                <w:szCs w:val="32"/>
              </w:rPr>
            </w:pPr>
            <w:r w:rsidRPr="00040BFA">
              <w:rPr>
                <w:rFonts w:ascii="Times New Roman" w:eastAsia="仿宋" w:hAnsi="Times New Roman" w:cs="Times New Roman"/>
                <w:sz w:val="32"/>
                <w:szCs w:val="32"/>
              </w:rPr>
              <w:t>14</w:t>
            </w:r>
            <w:r w:rsidRPr="00040BFA">
              <w:rPr>
                <w:rFonts w:ascii="Times New Roman" w:eastAsia="仿宋" w:hAnsi="Times New Roman" w:cs="Times New Roman"/>
                <w:sz w:val="32"/>
                <w:szCs w:val="32"/>
              </w:rPr>
              <w:t>：</w:t>
            </w:r>
            <w:r w:rsidRPr="00040BFA">
              <w:rPr>
                <w:rFonts w:ascii="Times New Roman" w:eastAsia="仿宋" w:hAnsi="Times New Roman" w:cs="Times New Roman"/>
                <w:sz w:val="32"/>
                <w:szCs w:val="32"/>
              </w:rPr>
              <w:t>30-18</w:t>
            </w:r>
            <w:r w:rsidRPr="00040BFA">
              <w:rPr>
                <w:rFonts w:ascii="Times New Roman" w:eastAsia="仿宋" w:hAnsi="Times New Roman" w:cs="Times New Roman"/>
                <w:sz w:val="32"/>
                <w:szCs w:val="32"/>
              </w:rPr>
              <w:t>：</w:t>
            </w:r>
            <w:r w:rsidRPr="00040BFA">
              <w:rPr>
                <w:rFonts w:ascii="Times New Roman" w:eastAsia="仿宋" w:hAnsi="Times New Roman" w:cs="Times New Roman"/>
                <w:sz w:val="32"/>
                <w:szCs w:val="32"/>
              </w:rPr>
              <w:t>00</w:t>
            </w:r>
          </w:p>
        </w:tc>
        <w:tc>
          <w:tcPr>
            <w:tcW w:w="3027" w:type="dxa"/>
          </w:tcPr>
          <w:p w:rsidR="00924E82" w:rsidRPr="00040BFA" w:rsidRDefault="00924E82" w:rsidP="00924E82">
            <w:pPr>
              <w:pStyle w:val="a5"/>
              <w:spacing w:before="0" w:beforeAutospacing="0" w:after="0" w:afterAutospacing="0" w:line="360" w:lineRule="auto"/>
              <w:jc w:val="center"/>
              <w:rPr>
                <w:rFonts w:ascii="Times New Roman" w:eastAsia="仿宋" w:hAnsi="Times New Roman" w:cs="Times New Roman"/>
                <w:sz w:val="32"/>
                <w:szCs w:val="32"/>
              </w:rPr>
            </w:pPr>
            <w:r w:rsidRPr="00040BFA">
              <w:rPr>
                <w:rFonts w:ascii="Times New Roman" w:eastAsia="仿宋" w:hAnsi="Times New Roman" w:cs="Times New Roman"/>
                <w:sz w:val="32"/>
                <w:szCs w:val="32"/>
              </w:rPr>
              <w:t>开营仪式</w:t>
            </w:r>
          </w:p>
          <w:p w:rsidR="00924E82" w:rsidRPr="00040BFA" w:rsidRDefault="00924E82" w:rsidP="00924E82">
            <w:pPr>
              <w:pStyle w:val="a5"/>
              <w:spacing w:before="0" w:beforeAutospacing="0" w:after="0" w:afterAutospacing="0" w:line="360" w:lineRule="auto"/>
              <w:jc w:val="center"/>
              <w:rPr>
                <w:rFonts w:ascii="Times New Roman" w:eastAsia="仿宋" w:hAnsi="Times New Roman" w:cs="Times New Roman"/>
                <w:sz w:val="32"/>
                <w:szCs w:val="32"/>
              </w:rPr>
            </w:pPr>
            <w:r w:rsidRPr="00040BFA">
              <w:rPr>
                <w:rFonts w:ascii="Times New Roman" w:eastAsia="仿宋" w:hAnsi="Times New Roman" w:cs="Times New Roman"/>
                <w:sz w:val="32"/>
                <w:szCs w:val="32"/>
              </w:rPr>
              <w:t>合影留念</w:t>
            </w:r>
          </w:p>
          <w:p w:rsidR="00924E82" w:rsidRPr="00040BFA" w:rsidRDefault="00924E82" w:rsidP="00924E82">
            <w:pPr>
              <w:pStyle w:val="a5"/>
              <w:spacing w:before="0" w:beforeAutospacing="0" w:after="0" w:afterAutospacing="0" w:line="360" w:lineRule="auto"/>
              <w:jc w:val="center"/>
              <w:rPr>
                <w:rFonts w:ascii="Times New Roman" w:eastAsia="仿宋" w:hAnsi="Times New Roman" w:cs="Times New Roman"/>
                <w:sz w:val="32"/>
                <w:szCs w:val="32"/>
              </w:rPr>
            </w:pPr>
            <w:r w:rsidRPr="00040BFA">
              <w:rPr>
                <w:rFonts w:ascii="Times New Roman" w:eastAsia="仿宋" w:hAnsi="Times New Roman" w:cs="Times New Roman"/>
                <w:sz w:val="32"/>
                <w:szCs w:val="32"/>
              </w:rPr>
              <w:t>院长报告</w:t>
            </w:r>
          </w:p>
          <w:p w:rsidR="006A77E9" w:rsidRPr="00040BFA" w:rsidRDefault="00924E82" w:rsidP="00DF4492">
            <w:pPr>
              <w:pStyle w:val="a5"/>
              <w:spacing w:before="0" w:beforeAutospacing="0" w:after="0" w:afterAutospacing="0" w:line="360" w:lineRule="auto"/>
              <w:jc w:val="center"/>
              <w:rPr>
                <w:rFonts w:ascii="Times New Roman" w:eastAsia="仿宋" w:hAnsi="Times New Roman" w:cs="Times New Roman"/>
                <w:sz w:val="32"/>
                <w:szCs w:val="32"/>
              </w:rPr>
            </w:pPr>
            <w:r w:rsidRPr="00040BFA">
              <w:rPr>
                <w:rFonts w:ascii="Times New Roman" w:eastAsia="仿宋" w:hAnsi="Times New Roman" w:cs="Times New Roman"/>
                <w:sz w:val="32"/>
                <w:szCs w:val="32"/>
              </w:rPr>
              <w:t>参观实验室与实验基地</w:t>
            </w:r>
          </w:p>
        </w:tc>
      </w:tr>
      <w:tr w:rsidR="006A77E9" w:rsidRPr="00040BFA" w:rsidTr="00924E82">
        <w:tc>
          <w:tcPr>
            <w:tcW w:w="2840" w:type="dxa"/>
            <w:vAlign w:val="center"/>
          </w:tcPr>
          <w:p w:rsidR="006A77E9" w:rsidRPr="00040BFA" w:rsidRDefault="00924E82" w:rsidP="00924E82">
            <w:pPr>
              <w:spacing w:line="360" w:lineRule="auto"/>
              <w:jc w:val="center"/>
              <w:rPr>
                <w:rFonts w:ascii="Times New Roman" w:eastAsia="仿宋" w:hAnsi="Times New Roman" w:cs="Times New Roman"/>
                <w:sz w:val="32"/>
                <w:szCs w:val="32"/>
              </w:rPr>
            </w:pPr>
            <w:r w:rsidRPr="00040BFA">
              <w:rPr>
                <w:rFonts w:ascii="Times New Roman" w:eastAsia="仿宋" w:hAnsi="Times New Roman" w:cs="Times New Roman"/>
                <w:sz w:val="32"/>
                <w:szCs w:val="32"/>
              </w:rPr>
              <w:t>6.30</w:t>
            </w:r>
            <w:r w:rsidRPr="00040BFA">
              <w:rPr>
                <w:rFonts w:ascii="Times New Roman" w:eastAsia="仿宋" w:hAnsi="Times New Roman" w:cs="Times New Roman"/>
                <w:sz w:val="32"/>
                <w:szCs w:val="32"/>
              </w:rPr>
              <w:t>周六</w:t>
            </w:r>
          </w:p>
        </w:tc>
        <w:tc>
          <w:tcPr>
            <w:tcW w:w="2655" w:type="dxa"/>
          </w:tcPr>
          <w:p w:rsidR="006A77E9" w:rsidRPr="00040BFA" w:rsidRDefault="00924E82" w:rsidP="00924E82">
            <w:pPr>
              <w:spacing w:line="360" w:lineRule="auto"/>
              <w:jc w:val="center"/>
              <w:rPr>
                <w:rFonts w:ascii="Times New Roman" w:eastAsia="仿宋" w:hAnsi="Times New Roman" w:cs="Times New Roman"/>
                <w:sz w:val="32"/>
                <w:szCs w:val="32"/>
              </w:rPr>
            </w:pPr>
            <w:r w:rsidRPr="00040BFA">
              <w:rPr>
                <w:rFonts w:ascii="Times New Roman" w:eastAsia="仿宋" w:hAnsi="Times New Roman" w:cs="Times New Roman"/>
                <w:sz w:val="32"/>
                <w:szCs w:val="32"/>
              </w:rPr>
              <w:t>8</w:t>
            </w:r>
            <w:r w:rsidRPr="00040BFA">
              <w:rPr>
                <w:rFonts w:ascii="Times New Roman" w:eastAsia="仿宋" w:hAnsi="Times New Roman" w:cs="Times New Roman"/>
                <w:sz w:val="32"/>
                <w:szCs w:val="32"/>
              </w:rPr>
              <w:t>：</w:t>
            </w:r>
            <w:r w:rsidRPr="00040BFA">
              <w:rPr>
                <w:rFonts w:ascii="Times New Roman" w:eastAsia="仿宋" w:hAnsi="Times New Roman" w:cs="Times New Roman"/>
                <w:sz w:val="32"/>
                <w:szCs w:val="32"/>
              </w:rPr>
              <w:t>30-17</w:t>
            </w:r>
            <w:r w:rsidRPr="00040BFA">
              <w:rPr>
                <w:rFonts w:ascii="Times New Roman" w:eastAsia="仿宋" w:hAnsi="Times New Roman" w:cs="Times New Roman"/>
                <w:sz w:val="32"/>
                <w:szCs w:val="32"/>
              </w:rPr>
              <w:t>：</w:t>
            </w:r>
            <w:r w:rsidRPr="00040BFA">
              <w:rPr>
                <w:rFonts w:ascii="Times New Roman" w:eastAsia="仿宋" w:hAnsi="Times New Roman" w:cs="Times New Roman"/>
                <w:sz w:val="32"/>
                <w:szCs w:val="32"/>
              </w:rPr>
              <w:t>00</w:t>
            </w:r>
          </w:p>
          <w:p w:rsidR="00924E82" w:rsidRDefault="00924E82" w:rsidP="00924E82">
            <w:pPr>
              <w:spacing w:line="360" w:lineRule="auto"/>
              <w:jc w:val="center"/>
              <w:rPr>
                <w:rFonts w:ascii="Times New Roman" w:eastAsia="仿宋" w:hAnsi="Times New Roman" w:cs="Times New Roman"/>
                <w:sz w:val="32"/>
                <w:szCs w:val="32"/>
              </w:rPr>
            </w:pPr>
          </w:p>
          <w:p w:rsidR="00040BFA" w:rsidRPr="00040BFA" w:rsidRDefault="00040BFA" w:rsidP="00924E82">
            <w:pPr>
              <w:spacing w:line="360" w:lineRule="auto"/>
              <w:jc w:val="center"/>
              <w:rPr>
                <w:rFonts w:ascii="Times New Roman" w:eastAsia="仿宋" w:hAnsi="Times New Roman" w:cs="Times New Roman"/>
                <w:sz w:val="32"/>
                <w:szCs w:val="32"/>
              </w:rPr>
            </w:pPr>
          </w:p>
          <w:p w:rsidR="00924E82" w:rsidRPr="00040BFA" w:rsidRDefault="00924E82" w:rsidP="00924E82">
            <w:pPr>
              <w:spacing w:line="360" w:lineRule="auto"/>
              <w:jc w:val="center"/>
              <w:rPr>
                <w:rFonts w:ascii="Times New Roman" w:eastAsia="仿宋" w:hAnsi="Times New Roman" w:cs="Times New Roman"/>
                <w:sz w:val="32"/>
                <w:szCs w:val="32"/>
              </w:rPr>
            </w:pPr>
            <w:r w:rsidRPr="00040BFA">
              <w:rPr>
                <w:rFonts w:ascii="Times New Roman" w:eastAsia="仿宋" w:hAnsi="Times New Roman" w:cs="Times New Roman"/>
                <w:sz w:val="32"/>
                <w:szCs w:val="32"/>
              </w:rPr>
              <w:t>17</w:t>
            </w:r>
            <w:r w:rsidRPr="00040BFA">
              <w:rPr>
                <w:rFonts w:ascii="Times New Roman" w:eastAsia="仿宋" w:hAnsi="Times New Roman" w:cs="Times New Roman"/>
                <w:sz w:val="32"/>
                <w:szCs w:val="32"/>
              </w:rPr>
              <w:t>：</w:t>
            </w:r>
            <w:r w:rsidRPr="00040BFA">
              <w:rPr>
                <w:rFonts w:ascii="Times New Roman" w:eastAsia="仿宋" w:hAnsi="Times New Roman" w:cs="Times New Roman"/>
                <w:sz w:val="32"/>
                <w:szCs w:val="32"/>
              </w:rPr>
              <w:t>00</w:t>
            </w:r>
            <w:r w:rsidRPr="00040BFA">
              <w:rPr>
                <w:rFonts w:ascii="Times New Roman" w:eastAsia="仿宋" w:hAnsi="Times New Roman" w:cs="Times New Roman"/>
                <w:sz w:val="32"/>
                <w:szCs w:val="32"/>
              </w:rPr>
              <w:t>以后</w:t>
            </w:r>
          </w:p>
        </w:tc>
        <w:tc>
          <w:tcPr>
            <w:tcW w:w="3027" w:type="dxa"/>
          </w:tcPr>
          <w:p w:rsidR="00924E82" w:rsidRPr="00040BFA" w:rsidRDefault="00924E82" w:rsidP="00040BFA">
            <w:pPr>
              <w:spacing w:line="360" w:lineRule="auto"/>
              <w:jc w:val="center"/>
              <w:rPr>
                <w:rFonts w:ascii="Times New Roman" w:eastAsia="仿宋" w:hAnsi="Times New Roman" w:cs="Times New Roman"/>
                <w:color w:val="333333"/>
                <w:spacing w:val="5"/>
                <w:sz w:val="32"/>
                <w:szCs w:val="32"/>
                <w:shd w:val="clear" w:color="auto" w:fill="FFFFFF"/>
              </w:rPr>
            </w:pPr>
            <w:r w:rsidRPr="00040BFA">
              <w:rPr>
                <w:rFonts w:ascii="Times New Roman" w:eastAsia="仿宋" w:hAnsi="Times New Roman" w:cs="Times New Roman"/>
                <w:color w:val="333333"/>
                <w:spacing w:val="5"/>
                <w:sz w:val="32"/>
                <w:szCs w:val="32"/>
                <w:shd w:val="clear" w:color="auto" w:fill="FFFFFF"/>
              </w:rPr>
              <w:t>各学科专题讲座、师生面对面、优秀研究生交流等</w:t>
            </w:r>
          </w:p>
          <w:p w:rsidR="00924E82" w:rsidRPr="00040BFA" w:rsidRDefault="00924E82" w:rsidP="00924E82">
            <w:pPr>
              <w:spacing w:line="360" w:lineRule="auto"/>
              <w:jc w:val="center"/>
              <w:rPr>
                <w:rFonts w:ascii="Times New Roman" w:eastAsia="仿宋" w:hAnsi="Times New Roman" w:cs="Times New Roman"/>
                <w:sz w:val="32"/>
                <w:szCs w:val="32"/>
              </w:rPr>
            </w:pPr>
            <w:r w:rsidRPr="00040BFA">
              <w:rPr>
                <w:rFonts w:ascii="Times New Roman" w:eastAsia="仿宋" w:hAnsi="Times New Roman" w:cs="Times New Roman"/>
                <w:color w:val="333333"/>
                <w:spacing w:val="5"/>
                <w:sz w:val="32"/>
                <w:szCs w:val="32"/>
                <w:shd w:val="clear" w:color="auto" w:fill="FFFFFF"/>
              </w:rPr>
              <w:t>营员离营</w:t>
            </w:r>
          </w:p>
        </w:tc>
      </w:tr>
    </w:tbl>
    <w:p w:rsidR="00664FA1" w:rsidRPr="00040BFA" w:rsidRDefault="00883AE4" w:rsidP="00883AE4">
      <w:pPr>
        <w:rPr>
          <w:rFonts w:ascii="Times New Roman" w:eastAsia="仿宋" w:hAnsi="Times New Roman" w:cs="Times New Roman"/>
          <w:b/>
          <w:sz w:val="32"/>
          <w:szCs w:val="32"/>
        </w:rPr>
      </w:pPr>
      <w:r w:rsidRPr="00040BFA">
        <w:rPr>
          <w:rFonts w:ascii="Times New Roman" w:eastAsia="仿宋" w:hAnsi="Times New Roman" w:cs="Times New Roman"/>
          <w:b/>
          <w:sz w:val="32"/>
          <w:szCs w:val="32"/>
        </w:rPr>
        <w:t xml:space="preserve">    </w:t>
      </w:r>
      <w:r w:rsidR="00783847">
        <w:rPr>
          <w:rFonts w:ascii="Times New Roman" w:eastAsia="仿宋" w:hAnsi="仿宋" w:cs="Times New Roman" w:hint="eastAsia"/>
          <w:b/>
          <w:sz w:val="32"/>
          <w:szCs w:val="32"/>
        </w:rPr>
        <w:t>五</w:t>
      </w:r>
      <w:r w:rsidR="00664FA1" w:rsidRPr="00040BFA">
        <w:rPr>
          <w:rFonts w:ascii="Times New Roman" w:eastAsia="仿宋" w:hAnsi="仿宋" w:cs="Times New Roman"/>
          <w:b/>
          <w:sz w:val="32"/>
          <w:szCs w:val="32"/>
        </w:rPr>
        <w:t>、营员评选及相关事项</w:t>
      </w:r>
    </w:p>
    <w:p w:rsidR="00664FA1" w:rsidRPr="00040BFA" w:rsidRDefault="00664FA1" w:rsidP="00664FA1">
      <w:pPr>
        <w:ind w:firstLineChars="200" w:firstLine="640"/>
        <w:rPr>
          <w:rFonts w:ascii="Times New Roman" w:eastAsia="仿宋" w:hAnsi="Times New Roman" w:cs="Times New Roman"/>
          <w:sz w:val="32"/>
          <w:szCs w:val="32"/>
        </w:rPr>
      </w:pPr>
      <w:r w:rsidRPr="00040BFA">
        <w:rPr>
          <w:rFonts w:ascii="Times New Roman" w:eastAsia="仿宋" w:hAnsi="仿宋" w:cs="Times New Roman"/>
          <w:sz w:val="32"/>
          <w:szCs w:val="32"/>
        </w:rPr>
        <w:t>将根据申请材料、专家组考核结果及入营表现进行综合考核，评价等级为优秀、合格等等次。</w:t>
      </w:r>
    </w:p>
    <w:p w:rsidR="00664FA1" w:rsidRPr="00040BFA" w:rsidRDefault="00664FA1" w:rsidP="00664FA1">
      <w:pPr>
        <w:ind w:firstLineChars="200" w:firstLine="640"/>
        <w:rPr>
          <w:rFonts w:ascii="Times New Roman" w:eastAsia="仿宋" w:hAnsi="Times New Roman" w:cs="Times New Roman"/>
          <w:sz w:val="32"/>
          <w:szCs w:val="32"/>
        </w:rPr>
      </w:pPr>
      <w:r w:rsidRPr="00040BFA">
        <w:rPr>
          <w:rFonts w:ascii="Times New Roman" w:eastAsia="仿宋" w:hAnsi="仿宋" w:cs="Times New Roman"/>
          <w:sz w:val="32"/>
          <w:szCs w:val="32"/>
        </w:rPr>
        <w:t>凡考核优秀的营员并获得所在学校推荐免试研究生资格，优先拟录取为我校</w:t>
      </w:r>
      <w:r w:rsidRPr="00040BFA">
        <w:rPr>
          <w:rFonts w:ascii="Times New Roman" w:eastAsia="仿宋" w:hAnsi="Times New Roman" w:cs="Times New Roman"/>
          <w:sz w:val="32"/>
          <w:szCs w:val="32"/>
        </w:rPr>
        <w:t>2019</w:t>
      </w:r>
      <w:r w:rsidRPr="00040BFA">
        <w:rPr>
          <w:rFonts w:ascii="Times New Roman" w:eastAsia="仿宋" w:hAnsi="仿宋" w:cs="Times New Roman"/>
          <w:sz w:val="32"/>
          <w:szCs w:val="32"/>
        </w:rPr>
        <w:t>年硕士研究生，无需再参加我校推免生复试。</w:t>
      </w:r>
    </w:p>
    <w:p w:rsidR="00664FA1" w:rsidRPr="00040BFA" w:rsidRDefault="00664FA1" w:rsidP="00664FA1">
      <w:pPr>
        <w:ind w:firstLineChars="200" w:firstLine="640"/>
        <w:rPr>
          <w:rFonts w:ascii="Times New Roman" w:eastAsia="仿宋" w:hAnsi="Times New Roman" w:cs="Times New Roman"/>
          <w:sz w:val="32"/>
          <w:szCs w:val="32"/>
        </w:rPr>
      </w:pPr>
      <w:r w:rsidRPr="00040BFA">
        <w:rPr>
          <w:rFonts w:ascii="Times New Roman" w:eastAsia="仿宋" w:hAnsi="仿宋" w:cs="Times New Roman"/>
          <w:sz w:val="32"/>
          <w:szCs w:val="32"/>
        </w:rPr>
        <w:lastRenderedPageBreak/>
        <w:t>凡考核合格以上的营员，第一志愿报考山东农业大学参加全国统一硕士研究生招生考试，初试成绩达到国家</w:t>
      </w:r>
      <w:r w:rsidRPr="00040BFA">
        <w:rPr>
          <w:rFonts w:ascii="Times New Roman" w:eastAsia="仿宋" w:hAnsi="Times New Roman" w:cs="Times New Roman"/>
          <w:sz w:val="32"/>
          <w:szCs w:val="32"/>
        </w:rPr>
        <w:t>A</w:t>
      </w:r>
      <w:r w:rsidRPr="00040BFA">
        <w:rPr>
          <w:rFonts w:ascii="Times New Roman" w:eastAsia="仿宋" w:hAnsi="仿宋" w:cs="Times New Roman"/>
          <w:sz w:val="32"/>
          <w:szCs w:val="32"/>
        </w:rPr>
        <w:t>类考生进入复试的初试成绩基本要求，可优先参加复试录取。</w:t>
      </w:r>
    </w:p>
    <w:p w:rsidR="00664FA1" w:rsidRPr="00040BFA" w:rsidRDefault="00783847" w:rsidP="00664FA1">
      <w:pPr>
        <w:ind w:firstLineChars="200" w:firstLine="643"/>
        <w:rPr>
          <w:rFonts w:ascii="Times New Roman" w:eastAsia="仿宋" w:hAnsi="Times New Roman" w:cs="Times New Roman"/>
          <w:b/>
          <w:sz w:val="32"/>
          <w:szCs w:val="32"/>
        </w:rPr>
      </w:pPr>
      <w:r>
        <w:rPr>
          <w:rFonts w:ascii="Times New Roman" w:eastAsia="仿宋" w:hAnsi="仿宋" w:cs="Times New Roman" w:hint="eastAsia"/>
          <w:b/>
          <w:sz w:val="32"/>
          <w:szCs w:val="32"/>
        </w:rPr>
        <w:t>六</w:t>
      </w:r>
      <w:r w:rsidR="00664FA1" w:rsidRPr="00040BFA">
        <w:rPr>
          <w:rFonts w:ascii="Times New Roman" w:eastAsia="仿宋" w:hAnsi="仿宋" w:cs="Times New Roman"/>
          <w:b/>
          <w:sz w:val="32"/>
          <w:szCs w:val="32"/>
        </w:rPr>
        <w:t>、服务保障</w:t>
      </w:r>
    </w:p>
    <w:p w:rsidR="00664FA1" w:rsidRPr="00040BFA" w:rsidRDefault="00664FA1" w:rsidP="00664FA1">
      <w:pPr>
        <w:ind w:firstLineChars="200" w:firstLine="640"/>
        <w:rPr>
          <w:rFonts w:ascii="Times New Roman" w:eastAsia="仿宋" w:hAnsi="Times New Roman" w:cs="Times New Roman"/>
          <w:sz w:val="32"/>
          <w:szCs w:val="32"/>
        </w:rPr>
      </w:pPr>
      <w:r w:rsidRPr="00040BFA">
        <w:rPr>
          <w:rFonts w:ascii="Times New Roman" w:eastAsia="仿宋" w:hAnsi="Times New Roman" w:cs="Times New Roman"/>
          <w:sz w:val="32"/>
          <w:szCs w:val="32"/>
        </w:rPr>
        <w:t>1.</w:t>
      </w:r>
      <w:r w:rsidRPr="00040BFA">
        <w:rPr>
          <w:rFonts w:ascii="Times New Roman" w:eastAsia="仿宋" w:hAnsi="仿宋" w:cs="Times New Roman"/>
          <w:sz w:val="32"/>
          <w:szCs w:val="32"/>
        </w:rPr>
        <w:t>学校将为全程参加夏令营并且考核合格的营员发放城际交通补贴（需提供活动举办期间往返泰安的实名的交通凭证：普通硬座火车票、汽车票）；</w:t>
      </w:r>
    </w:p>
    <w:p w:rsidR="00664FA1" w:rsidRPr="00040BFA" w:rsidRDefault="00664FA1" w:rsidP="00664FA1">
      <w:pPr>
        <w:ind w:firstLineChars="200" w:firstLine="640"/>
        <w:rPr>
          <w:rFonts w:ascii="Times New Roman" w:eastAsia="仿宋" w:hAnsi="Times New Roman" w:cs="Times New Roman"/>
          <w:sz w:val="32"/>
          <w:szCs w:val="32"/>
        </w:rPr>
      </w:pPr>
      <w:r w:rsidRPr="00040BFA">
        <w:rPr>
          <w:rFonts w:ascii="Times New Roman" w:eastAsia="仿宋" w:hAnsi="Times New Roman" w:cs="Times New Roman"/>
          <w:sz w:val="32"/>
          <w:szCs w:val="32"/>
        </w:rPr>
        <w:t>2.</w:t>
      </w:r>
      <w:r w:rsidRPr="00040BFA">
        <w:rPr>
          <w:rFonts w:ascii="Times New Roman" w:eastAsia="仿宋" w:hAnsi="仿宋" w:cs="Times New Roman"/>
          <w:sz w:val="32"/>
          <w:szCs w:val="32"/>
        </w:rPr>
        <w:t>学校将为营员统一发放餐饮补贴；</w:t>
      </w:r>
    </w:p>
    <w:p w:rsidR="00664FA1" w:rsidRPr="00040BFA" w:rsidRDefault="00664FA1" w:rsidP="00664FA1">
      <w:pPr>
        <w:ind w:firstLineChars="200" w:firstLine="640"/>
        <w:rPr>
          <w:rFonts w:ascii="Times New Roman" w:eastAsia="仿宋" w:hAnsi="Times New Roman" w:cs="Times New Roman"/>
          <w:sz w:val="32"/>
          <w:szCs w:val="32"/>
        </w:rPr>
      </w:pPr>
      <w:r w:rsidRPr="00040BFA">
        <w:rPr>
          <w:rFonts w:ascii="Times New Roman" w:eastAsia="仿宋" w:hAnsi="Times New Roman" w:cs="Times New Roman"/>
          <w:sz w:val="32"/>
          <w:szCs w:val="32"/>
        </w:rPr>
        <w:t>3.</w:t>
      </w:r>
      <w:r w:rsidRPr="00040BFA">
        <w:rPr>
          <w:rFonts w:ascii="Times New Roman" w:eastAsia="仿宋" w:hAnsi="仿宋" w:cs="Times New Roman"/>
          <w:sz w:val="32"/>
          <w:szCs w:val="32"/>
        </w:rPr>
        <w:t>学校将为营员提供统一住宿（驻泰高校学生除外）；；</w:t>
      </w:r>
    </w:p>
    <w:p w:rsidR="00664FA1" w:rsidRPr="00040BFA" w:rsidRDefault="00664FA1" w:rsidP="00664FA1">
      <w:pPr>
        <w:ind w:firstLineChars="200" w:firstLine="640"/>
        <w:rPr>
          <w:rFonts w:ascii="Times New Roman" w:eastAsia="仿宋" w:hAnsi="Times New Roman" w:cs="Times New Roman"/>
          <w:sz w:val="32"/>
          <w:szCs w:val="32"/>
        </w:rPr>
      </w:pPr>
      <w:r w:rsidRPr="00040BFA">
        <w:rPr>
          <w:rFonts w:ascii="Times New Roman" w:eastAsia="仿宋" w:hAnsi="Times New Roman" w:cs="Times New Roman"/>
          <w:sz w:val="32"/>
          <w:szCs w:val="32"/>
        </w:rPr>
        <w:t>4.</w:t>
      </w:r>
      <w:r w:rsidRPr="00040BFA">
        <w:rPr>
          <w:rFonts w:ascii="Times New Roman" w:eastAsia="仿宋" w:hAnsi="仿宋" w:cs="Times New Roman"/>
          <w:sz w:val="32"/>
          <w:szCs w:val="32"/>
        </w:rPr>
        <w:t>营员在校期间可免费上网；</w:t>
      </w:r>
    </w:p>
    <w:p w:rsidR="00664FA1" w:rsidRPr="00040BFA" w:rsidRDefault="00664FA1" w:rsidP="00664FA1">
      <w:pPr>
        <w:ind w:firstLineChars="200" w:firstLine="640"/>
        <w:rPr>
          <w:rFonts w:ascii="Times New Roman" w:eastAsia="仿宋" w:hAnsi="Times New Roman" w:cs="Times New Roman"/>
          <w:sz w:val="32"/>
          <w:szCs w:val="32"/>
        </w:rPr>
      </w:pPr>
      <w:r w:rsidRPr="00040BFA">
        <w:rPr>
          <w:rFonts w:ascii="Times New Roman" w:eastAsia="仿宋" w:hAnsi="Times New Roman" w:cs="Times New Roman"/>
          <w:sz w:val="32"/>
          <w:szCs w:val="32"/>
        </w:rPr>
        <w:t>5.</w:t>
      </w:r>
      <w:r w:rsidRPr="00040BFA">
        <w:rPr>
          <w:rFonts w:ascii="Times New Roman" w:eastAsia="仿宋" w:hAnsi="仿宋" w:cs="Times New Roman"/>
          <w:sz w:val="32"/>
          <w:szCs w:val="32"/>
        </w:rPr>
        <w:t>学校将招募研究生志愿者为营员提供服务与帮助。</w:t>
      </w:r>
    </w:p>
    <w:p w:rsidR="00664FA1" w:rsidRPr="00040BFA" w:rsidRDefault="00783847" w:rsidP="00664FA1">
      <w:pPr>
        <w:ind w:firstLineChars="200" w:firstLine="643"/>
        <w:rPr>
          <w:rFonts w:ascii="Times New Roman" w:eastAsia="仿宋" w:hAnsi="Times New Roman" w:cs="Times New Roman"/>
          <w:b/>
          <w:sz w:val="32"/>
          <w:szCs w:val="32"/>
        </w:rPr>
      </w:pPr>
      <w:r>
        <w:rPr>
          <w:rFonts w:ascii="Times New Roman" w:eastAsia="仿宋" w:hAnsi="仿宋" w:cs="Times New Roman" w:hint="eastAsia"/>
          <w:b/>
          <w:sz w:val="32"/>
          <w:szCs w:val="32"/>
        </w:rPr>
        <w:t>七</w:t>
      </w:r>
      <w:r w:rsidR="00664FA1" w:rsidRPr="00040BFA">
        <w:rPr>
          <w:rFonts w:ascii="Times New Roman" w:eastAsia="仿宋" w:hAnsi="仿宋" w:cs="Times New Roman"/>
          <w:b/>
          <w:sz w:val="32"/>
          <w:szCs w:val="32"/>
        </w:rPr>
        <w:t>、有关事项</w:t>
      </w:r>
    </w:p>
    <w:p w:rsidR="00664FA1" w:rsidRPr="00040BFA" w:rsidRDefault="00664FA1" w:rsidP="00664FA1">
      <w:pPr>
        <w:ind w:firstLineChars="200" w:firstLine="640"/>
        <w:rPr>
          <w:rFonts w:ascii="Times New Roman" w:eastAsia="仿宋" w:hAnsi="Times New Roman" w:cs="Times New Roman"/>
          <w:sz w:val="32"/>
          <w:szCs w:val="32"/>
        </w:rPr>
      </w:pPr>
      <w:r w:rsidRPr="00040BFA">
        <w:rPr>
          <w:rFonts w:ascii="Times New Roman" w:eastAsia="仿宋" w:hAnsi="Times New Roman" w:cs="Times New Roman"/>
          <w:sz w:val="32"/>
          <w:szCs w:val="32"/>
        </w:rPr>
        <w:t>1.</w:t>
      </w:r>
      <w:r w:rsidRPr="00040BFA">
        <w:rPr>
          <w:rFonts w:ascii="Times New Roman" w:eastAsia="仿宋" w:hAnsi="仿宋" w:cs="Times New Roman"/>
          <w:sz w:val="32"/>
          <w:szCs w:val="32"/>
        </w:rPr>
        <w:t>申请者的申请材料务必真实，如有不实，学校将取消其营员资格，复试结果作废；</w:t>
      </w:r>
    </w:p>
    <w:p w:rsidR="00664FA1" w:rsidRPr="00040BFA" w:rsidRDefault="00664FA1" w:rsidP="00664FA1">
      <w:pPr>
        <w:ind w:firstLineChars="200" w:firstLine="640"/>
        <w:rPr>
          <w:rFonts w:ascii="Times New Roman" w:eastAsia="仿宋" w:hAnsi="Times New Roman" w:cs="Times New Roman"/>
          <w:sz w:val="32"/>
          <w:szCs w:val="32"/>
        </w:rPr>
      </w:pPr>
      <w:r w:rsidRPr="00040BFA">
        <w:rPr>
          <w:rFonts w:ascii="Times New Roman" w:eastAsia="仿宋" w:hAnsi="Times New Roman" w:cs="Times New Roman"/>
          <w:sz w:val="32"/>
          <w:szCs w:val="32"/>
        </w:rPr>
        <w:t>2.</w:t>
      </w:r>
      <w:r w:rsidRPr="00040BFA">
        <w:rPr>
          <w:rFonts w:ascii="Times New Roman" w:eastAsia="仿宋" w:hAnsi="仿宋" w:cs="Times New Roman"/>
          <w:sz w:val="32"/>
          <w:szCs w:val="32"/>
        </w:rPr>
        <w:t>营员必须遵守我校相关规定，在参加夏令营活动中服从统一安排，保障自身安全；</w:t>
      </w:r>
    </w:p>
    <w:p w:rsidR="00664FA1" w:rsidRPr="00040BFA" w:rsidRDefault="00664FA1" w:rsidP="00664FA1">
      <w:pPr>
        <w:ind w:firstLineChars="200" w:firstLine="640"/>
        <w:rPr>
          <w:rFonts w:ascii="Times New Roman" w:eastAsia="仿宋" w:hAnsi="Times New Roman" w:cs="Times New Roman"/>
          <w:sz w:val="32"/>
          <w:szCs w:val="32"/>
        </w:rPr>
      </w:pPr>
      <w:r w:rsidRPr="00040BFA">
        <w:rPr>
          <w:rFonts w:ascii="Times New Roman" w:eastAsia="仿宋" w:hAnsi="Times New Roman" w:cs="Times New Roman"/>
          <w:sz w:val="32"/>
          <w:szCs w:val="32"/>
        </w:rPr>
        <w:t>3.</w:t>
      </w:r>
      <w:r w:rsidRPr="00040BFA">
        <w:rPr>
          <w:rFonts w:ascii="Times New Roman" w:eastAsia="仿宋" w:hAnsi="仿宋" w:cs="Times New Roman"/>
          <w:sz w:val="32"/>
          <w:szCs w:val="32"/>
        </w:rPr>
        <w:t>营员报到后须全程参加夏令营活动，擅自离营者，我校将不提供相关资助；</w:t>
      </w:r>
    </w:p>
    <w:p w:rsidR="001C5E5A" w:rsidRPr="00DE033B" w:rsidRDefault="00664FA1" w:rsidP="00DE033B">
      <w:pPr>
        <w:ind w:firstLineChars="200" w:firstLine="640"/>
        <w:rPr>
          <w:rFonts w:ascii="Times New Roman" w:eastAsia="仿宋" w:hAnsi="Times New Roman" w:cs="Times New Roman"/>
          <w:sz w:val="32"/>
          <w:szCs w:val="32"/>
        </w:rPr>
      </w:pPr>
      <w:r w:rsidRPr="00040BFA">
        <w:rPr>
          <w:rFonts w:ascii="Times New Roman" w:eastAsia="仿宋" w:hAnsi="Times New Roman" w:cs="Times New Roman"/>
          <w:sz w:val="32"/>
          <w:szCs w:val="32"/>
        </w:rPr>
        <w:t>4.</w:t>
      </w:r>
      <w:r w:rsidRPr="00040BFA">
        <w:rPr>
          <w:rFonts w:ascii="Times New Roman" w:eastAsia="仿宋" w:hAnsi="仿宋" w:cs="Times New Roman"/>
          <w:sz w:val="32"/>
          <w:szCs w:val="32"/>
        </w:rPr>
        <w:t>夏令营活动期间营员要与举办学院签订安全协议书，学校为营员统一购买交通及意外伤害险。</w:t>
      </w:r>
    </w:p>
    <w:sectPr w:rsidR="001C5E5A" w:rsidRPr="00DE033B" w:rsidSect="00A1456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406" w:rsidRDefault="00924406" w:rsidP="008A22BA">
      <w:r>
        <w:separator/>
      </w:r>
    </w:p>
  </w:endnote>
  <w:endnote w:type="continuationSeparator" w:id="0">
    <w:p w:rsidR="00924406" w:rsidRDefault="00924406" w:rsidP="008A22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406" w:rsidRDefault="00924406" w:rsidP="008A22BA">
      <w:r>
        <w:separator/>
      </w:r>
    </w:p>
  </w:footnote>
  <w:footnote w:type="continuationSeparator" w:id="0">
    <w:p w:rsidR="00924406" w:rsidRDefault="00924406" w:rsidP="008A22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22BA"/>
    <w:rsid w:val="00025337"/>
    <w:rsid w:val="00040BFA"/>
    <w:rsid w:val="000E268E"/>
    <w:rsid w:val="001C5E5A"/>
    <w:rsid w:val="001E686B"/>
    <w:rsid w:val="00210E23"/>
    <w:rsid w:val="002501F3"/>
    <w:rsid w:val="002D2078"/>
    <w:rsid w:val="00302BF6"/>
    <w:rsid w:val="00500789"/>
    <w:rsid w:val="00520D68"/>
    <w:rsid w:val="00664FA1"/>
    <w:rsid w:val="006845C4"/>
    <w:rsid w:val="006A77E9"/>
    <w:rsid w:val="00783847"/>
    <w:rsid w:val="007C4F6B"/>
    <w:rsid w:val="00883AE4"/>
    <w:rsid w:val="008A22BA"/>
    <w:rsid w:val="008B2401"/>
    <w:rsid w:val="008E31F8"/>
    <w:rsid w:val="008E5BE4"/>
    <w:rsid w:val="008F49BF"/>
    <w:rsid w:val="00924406"/>
    <w:rsid w:val="00924E82"/>
    <w:rsid w:val="00937CB3"/>
    <w:rsid w:val="00986962"/>
    <w:rsid w:val="00A0325F"/>
    <w:rsid w:val="00A14563"/>
    <w:rsid w:val="00A36084"/>
    <w:rsid w:val="00AC704E"/>
    <w:rsid w:val="00AD3E90"/>
    <w:rsid w:val="00B059BB"/>
    <w:rsid w:val="00B92A28"/>
    <w:rsid w:val="00C11E8E"/>
    <w:rsid w:val="00C32122"/>
    <w:rsid w:val="00C66C0C"/>
    <w:rsid w:val="00CA460A"/>
    <w:rsid w:val="00D14296"/>
    <w:rsid w:val="00D819D0"/>
    <w:rsid w:val="00DE033B"/>
    <w:rsid w:val="00DE209F"/>
    <w:rsid w:val="00DF4492"/>
    <w:rsid w:val="00E127DF"/>
    <w:rsid w:val="00E605E5"/>
    <w:rsid w:val="00E73F9A"/>
    <w:rsid w:val="00E93AAB"/>
    <w:rsid w:val="00F67D47"/>
    <w:rsid w:val="00FE5BD5"/>
    <w:rsid w:val="00FF62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563"/>
    <w:pPr>
      <w:widowControl w:val="0"/>
      <w:jc w:val="both"/>
    </w:pPr>
  </w:style>
  <w:style w:type="paragraph" w:styleId="2">
    <w:name w:val="heading 2"/>
    <w:basedOn w:val="a"/>
    <w:link w:val="2Char"/>
    <w:uiPriority w:val="9"/>
    <w:qFormat/>
    <w:rsid w:val="00D819D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22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22BA"/>
    <w:rPr>
      <w:sz w:val="18"/>
      <w:szCs w:val="18"/>
    </w:rPr>
  </w:style>
  <w:style w:type="paragraph" w:styleId="a4">
    <w:name w:val="footer"/>
    <w:basedOn w:val="a"/>
    <w:link w:val="Char0"/>
    <w:uiPriority w:val="99"/>
    <w:semiHidden/>
    <w:unhideWhenUsed/>
    <w:rsid w:val="008A22B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22BA"/>
    <w:rPr>
      <w:sz w:val="18"/>
      <w:szCs w:val="18"/>
    </w:rPr>
  </w:style>
  <w:style w:type="character" w:customStyle="1" w:styleId="2Char">
    <w:name w:val="标题 2 Char"/>
    <w:basedOn w:val="a0"/>
    <w:link w:val="2"/>
    <w:uiPriority w:val="9"/>
    <w:rsid w:val="00D819D0"/>
    <w:rPr>
      <w:rFonts w:ascii="宋体" w:eastAsia="宋体" w:hAnsi="宋体" w:cs="宋体"/>
      <w:b/>
      <w:bCs/>
      <w:kern w:val="0"/>
      <w:sz w:val="36"/>
      <w:szCs w:val="36"/>
    </w:rPr>
  </w:style>
  <w:style w:type="paragraph" w:styleId="a5">
    <w:name w:val="Normal (Web)"/>
    <w:basedOn w:val="a"/>
    <w:uiPriority w:val="99"/>
    <w:unhideWhenUsed/>
    <w:rsid w:val="00E73F9A"/>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rsid w:val="006A77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2511988">
      <w:bodyDiv w:val="1"/>
      <w:marLeft w:val="0"/>
      <w:marRight w:val="0"/>
      <w:marTop w:val="0"/>
      <w:marBottom w:val="0"/>
      <w:divBdr>
        <w:top w:val="none" w:sz="0" w:space="0" w:color="auto"/>
        <w:left w:val="none" w:sz="0" w:space="0" w:color="auto"/>
        <w:bottom w:val="none" w:sz="0" w:space="0" w:color="auto"/>
        <w:right w:val="none" w:sz="0" w:space="0" w:color="auto"/>
      </w:divBdr>
    </w:div>
    <w:div w:id="1191186339">
      <w:bodyDiv w:val="1"/>
      <w:marLeft w:val="0"/>
      <w:marRight w:val="0"/>
      <w:marTop w:val="0"/>
      <w:marBottom w:val="0"/>
      <w:divBdr>
        <w:top w:val="none" w:sz="0" w:space="0" w:color="auto"/>
        <w:left w:val="none" w:sz="0" w:space="0" w:color="auto"/>
        <w:bottom w:val="none" w:sz="0" w:space="0" w:color="auto"/>
        <w:right w:val="none" w:sz="0" w:space="0" w:color="auto"/>
      </w:divBdr>
    </w:div>
    <w:div w:id="1348826411">
      <w:bodyDiv w:val="1"/>
      <w:marLeft w:val="0"/>
      <w:marRight w:val="0"/>
      <w:marTop w:val="0"/>
      <w:marBottom w:val="0"/>
      <w:divBdr>
        <w:top w:val="none" w:sz="0" w:space="0" w:color="auto"/>
        <w:left w:val="none" w:sz="0" w:space="0" w:color="auto"/>
        <w:bottom w:val="none" w:sz="0" w:space="0" w:color="auto"/>
        <w:right w:val="none" w:sz="0" w:space="0" w:color="auto"/>
      </w:divBdr>
    </w:div>
    <w:div w:id="178618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sheng</dc:creator>
  <cp:lastModifiedBy>sheng</cp:lastModifiedBy>
  <cp:revision>15</cp:revision>
  <dcterms:created xsi:type="dcterms:W3CDTF">2018-05-28T07:10:00Z</dcterms:created>
  <dcterms:modified xsi:type="dcterms:W3CDTF">2018-05-31T02:23:00Z</dcterms:modified>
</cp:coreProperties>
</file>