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911" w:rsidRPr="00D02EFE" w:rsidRDefault="00513911" w:rsidP="00513911">
      <w:pPr>
        <w:rPr>
          <w:sz w:val="30"/>
          <w:szCs w:val="30"/>
        </w:rPr>
      </w:pPr>
      <w:r w:rsidRPr="00D02EFE">
        <w:rPr>
          <w:sz w:val="30"/>
          <w:szCs w:val="30"/>
        </w:rPr>
        <w:t>附件</w:t>
      </w:r>
      <w:r w:rsidRPr="00D02EFE">
        <w:rPr>
          <w:sz w:val="30"/>
          <w:szCs w:val="30"/>
        </w:rPr>
        <w:t>4</w:t>
      </w:r>
    </w:p>
    <w:p w:rsidR="00513911" w:rsidRPr="00D02EFE" w:rsidRDefault="00513911" w:rsidP="00513911">
      <w:pPr>
        <w:widowControl/>
        <w:spacing w:line="560" w:lineRule="atLeast"/>
        <w:jc w:val="center"/>
        <w:rPr>
          <w:rFonts w:eastAsia="方正小标宋简体"/>
          <w:b/>
          <w:bCs/>
          <w:sz w:val="52"/>
          <w:szCs w:val="52"/>
        </w:rPr>
      </w:pPr>
    </w:p>
    <w:p w:rsidR="00513911" w:rsidRPr="00D02EFE" w:rsidRDefault="00513911" w:rsidP="00513911">
      <w:pPr>
        <w:widowControl/>
        <w:spacing w:line="560" w:lineRule="atLeast"/>
        <w:jc w:val="center"/>
        <w:rPr>
          <w:rFonts w:eastAsia="方正小标宋简体"/>
          <w:b/>
          <w:bCs/>
          <w:sz w:val="52"/>
          <w:szCs w:val="52"/>
        </w:rPr>
      </w:pPr>
      <w:r w:rsidRPr="00D02EFE">
        <w:rPr>
          <w:rFonts w:eastAsia="方正小标宋简体"/>
          <w:b/>
          <w:bCs/>
          <w:sz w:val="52"/>
          <w:szCs w:val="52"/>
        </w:rPr>
        <w:t>工程硕士专业学位授权点专项评估</w:t>
      </w:r>
    </w:p>
    <w:p w:rsidR="00513911" w:rsidRPr="00D02EFE" w:rsidRDefault="00513911" w:rsidP="00513911">
      <w:pPr>
        <w:widowControl/>
        <w:spacing w:line="560" w:lineRule="atLeast"/>
        <w:jc w:val="center"/>
        <w:rPr>
          <w:rFonts w:eastAsia="方正小标宋简体"/>
          <w:b/>
          <w:bCs/>
          <w:sz w:val="52"/>
          <w:szCs w:val="52"/>
        </w:rPr>
      </w:pPr>
      <w:r w:rsidRPr="00D02EFE">
        <w:rPr>
          <w:rFonts w:eastAsia="方正小标宋简体"/>
          <w:b/>
          <w:bCs/>
          <w:sz w:val="52"/>
          <w:szCs w:val="52"/>
        </w:rPr>
        <w:t>简况表</w:t>
      </w:r>
    </w:p>
    <w:p w:rsidR="00513911" w:rsidRPr="00D02EFE" w:rsidRDefault="00513911" w:rsidP="00513911">
      <w:pPr>
        <w:spacing w:afterLines="50" w:after="156" w:line="560" w:lineRule="exact"/>
        <w:jc w:val="center"/>
        <w:rPr>
          <w:rFonts w:eastAsia="方正小标宋简体"/>
          <w:b/>
          <w:bCs/>
          <w:sz w:val="52"/>
          <w:szCs w:val="52"/>
        </w:rPr>
      </w:pPr>
    </w:p>
    <w:p w:rsidR="00513911" w:rsidRPr="00D02EFE" w:rsidRDefault="00513911" w:rsidP="00513911">
      <w:pPr>
        <w:spacing w:afterLines="50" w:after="156" w:line="560" w:lineRule="exact"/>
        <w:jc w:val="center"/>
        <w:rPr>
          <w:rFonts w:eastAsia="方正小标宋简体"/>
          <w:b/>
          <w:bCs/>
          <w:sz w:val="44"/>
          <w:szCs w:val="44"/>
        </w:rPr>
      </w:pPr>
    </w:p>
    <w:tbl>
      <w:tblPr>
        <w:tblW w:w="5835" w:type="dxa"/>
        <w:jc w:val="center"/>
        <w:tblLayout w:type="fixed"/>
        <w:tblLook w:val="00A0" w:firstRow="1" w:lastRow="0" w:firstColumn="1" w:lastColumn="0" w:noHBand="0" w:noVBand="0"/>
      </w:tblPr>
      <w:tblGrid>
        <w:gridCol w:w="2160"/>
        <w:gridCol w:w="3675"/>
      </w:tblGrid>
      <w:tr w:rsidR="00513911" w:rsidRPr="00D02EFE" w:rsidTr="00E52317">
        <w:trPr>
          <w:jc w:val="center"/>
        </w:trPr>
        <w:tc>
          <w:tcPr>
            <w:tcW w:w="2160" w:type="dxa"/>
            <w:vMerge w:val="restart"/>
          </w:tcPr>
          <w:p w:rsidR="00513911" w:rsidRPr="00D02EFE" w:rsidRDefault="00513911" w:rsidP="00E52317">
            <w:pPr>
              <w:spacing w:line="200" w:lineRule="atLeast"/>
              <w:rPr>
                <w:rFonts w:eastAsia="楷体_GB2312"/>
                <w:b/>
                <w:bCs/>
                <w:sz w:val="30"/>
                <w:szCs w:val="30"/>
              </w:rPr>
            </w:pPr>
            <w:r w:rsidRPr="00D02EFE">
              <w:rPr>
                <w:rFonts w:eastAsia="楷体_GB2312"/>
                <w:b/>
                <w:bCs/>
                <w:sz w:val="30"/>
                <w:szCs w:val="30"/>
              </w:rPr>
              <w:t>学位授予单位</w:t>
            </w:r>
          </w:p>
        </w:tc>
        <w:tc>
          <w:tcPr>
            <w:tcW w:w="3675" w:type="dxa"/>
          </w:tcPr>
          <w:p w:rsidR="00513911" w:rsidRPr="00D02EFE" w:rsidRDefault="00513911" w:rsidP="00E52317">
            <w:pPr>
              <w:rPr>
                <w:rFonts w:eastAsia="楷体_GB2312"/>
                <w:b/>
                <w:bCs/>
                <w:sz w:val="30"/>
                <w:szCs w:val="30"/>
              </w:rPr>
            </w:pPr>
            <w:r w:rsidRPr="00D02EFE">
              <w:rPr>
                <w:rFonts w:eastAsia="楷体_GB2312"/>
                <w:b/>
                <w:bCs/>
                <w:sz w:val="30"/>
                <w:szCs w:val="30"/>
              </w:rPr>
              <w:t>名称：</w:t>
            </w:r>
            <w:r w:rsidR="00912D42" w:rsidRPr="00621FF8">
              <w:rPr>
                <w:rFonts w:eastAsia="楷体_GB2312" w:hint="eastAsia"/>
                <w:b/>
                <w:bCs/>
                <w:sz w:val="30"/>
                <w:szCs w:val="30"/>
              </w:rPr>
              <w:t>山东农业大学</w:t>
            </w:r>
          </w:p>
        </w:tc>
      </w:tr>
      <w:tr w:rsidR="00513911" w:rsidRPr="00D02EFE" w:rsidTr="00E52317">
        <w:trPr>
          <w:jc w:val="center"/>
        </w:trPr>
        <w:tc>
          <w:tcPr>
            <w:tcW w:w="2160" w:type="dxa"/>
            <w:vMerge/>
          </w:tcPr>
          <w:p w:rsidR="00513911" w:rsidRPr="00D02EFE" w:rsidRDefault="00513911" w:rsidP="00E52317">
            <w:pPr>
              <w:widowControl/>
              <w:jc w:val="left"/>
              <w:rPr>
                <w:rFonts w:eastAsia="楷体_GB2312"/>
                <w:b/>
                <w:bCs/>
                <w:sz w:val="30"/>
                <w:szCs w:val="30"/>
              </w:rPr>
            </w:pPr>
          </w:p>
        </w:tc>
        <w:tc>
          <w:tcPr>
            <w:tcW w:w="3675" w:type="dxa"/>
          </w:tcPr>
          <w:p w:rsidR="00513911" w:rsidRPr="00D02EFE" w:rsidRDefault="00513911" w:rsidP="00E52317">
            <w:pPr>
              <w:rPr>
                <w:rFonts w:eastAsia="楷体_GB2312"/>
                <w:b/>
                <w:bCs/>
                <w:sz w:val="30"/>
                <w:szCs w:val="30"/>
              </w:rPr>
            </w:pPr>
            <w:r w:rsidRPr="00D02EFE">
              <w:rPr>
                <w:rFonts w:eastAsia="楷体_GB2312"/>
                <w:b/>
                <w:bCs/>
                <w:sz w:val="30"/>
                <w:szCs w:val="30"/>
              </w:rPr>
              <w:t>代码：</w:t>
            </w:r>
            <w:r w:rsidR="00912D42" w:rsidRPr="00621FF8">
              <w:rPr>
                <w:rFonts w:eastAsia="楷体_GB2312" w:hint="eastAsia"/>
                <w:b/>
                <w:bCs/>
                <w:sz w:val="30"/>
                <w:szCs w:val="30"/>
              </w:rPr>
              <w:t>10434</w:t>
            </w:r>
          </w:p>
        </w:tc>
      </w:tr>
    </w:tbl>
    <w:p w:rsidR="00513911" w:rsidRPr="00D02EFE" w:rsidRDefault="00513911" w:rsidP="00513911">
      <w:pPr>
        <w:spacing w:line="720" w:lineRule="auto"/>
        <w:jc w:val="center"/>
        <w:rPr>
          <w:rFonts w:eastAsia="楷体_GB2312"/>
          <w:b/>
          <w:bCs/>
          <w:sz w:val="30"/>
          <w:szCs w:val="30"/>
        </w:rPr>
      </w:pPr>
    </w:p>
    <w:tbl>
      <w:tblPr>
        <w:tblW w:w="5835" w:type="dxa"/>
        <w:jc w:val="center"/>
        <w:tblLayout w:type="fixed"/>
        <w:tblLook w:val="00A0" w:firstRow="1" w:lastRow="0" w:firstColumn="1" w:lastColumn="0" w:noHBand="0" w:noVBand="0"/>
      </w:tblPr>
      <w:tblGrid>
        <w:gridCol w:w="2160"/>
        <w:gridCol w:w="3675"/>
      </w:tblGrid>
      <w:tr w:rsidR="00513911" w:rsidRPr="00D02EFE" w:rsidTr="00E52317">
        <w:trPr>
          <w:jc w:val="center"/>
        </w:trPr>
        <w:tc>
          <w:tcPr>
            <w:tcW w:w="2160" w:type="dxa"/>
            <w:vMerge w:val="restart"/>
          </w:tcPr>
          <w:p w:rsidR="00513911" w:rsidRPr="00D02EFE" w:rsidRDefault="00513911" w:rsidP="00E52317">
            <w:pPr>
              <w:spacing w:line="200" w:lineRule="atLeast"/>
              <w:jc w:val="center"/>
              <w:rPr>
                <w:rFonts w:eastAsia="楷体_GB2312"/>
                <w:b/>
                <w:bCs/>
                <w:sz w:val="30"/>
                <w:szCs w:val="30"/>
              </w:rPr>
            </w:pPr>
            <w:r w:rsidRPr="00D02EFE">
              <w:rPr>
                <w:rFonts w:eastAsia="楷体_GB2312"/>
                <w:b/>
                <w:bCs/>
                <w:sz w:val="30"/>
                <w:szCs w:val="30"/>
              </w:rPr>
              <w:t>工程领域</w:t>
            </w:r>
          </w:p>
        </w:tc>
        <w:tc>
          <w:tcPr>
            <w:tcW w:w="3675" w:type="dxa"/>
          </w:tcPr>
          <w:p w:rsidR="00513911" w:rsidRPr="00D02EFE" w:rsidRDefault="00513911" w:rsidP="00E52317">
            <w:pPr>
              <w:rPr>
                <w:rFonts w:eastAsia="楷体_GB2312"/>
                <w:b/>
                <w:bCs/>
                <w:sz w:val="30"/>
                <w:szCs w:val="30"/>
              </w:rPr>
            </w:pPr>
            <w:r w:rsidRPr="00D02EFE">
              <w:rPr>
                <w:rFonts w:eastAsia="楷体_GB2312"/>
                <w:b/>
                <w:bCs/>
                <w:sz w:val="30"/>
                <w:szCs w:val="30"/>
              </w:rPr>
              <w:t>名称：</w:t>
            </w:r>
            <w:r w:rsidR="00912D42" w:rsidRPr="00621FF8">
              <w:rPr>
                <w:rFonts w:eastAsia="楷体_GB2312" w:hint="eastAsia"/>
                <w:b/>
                <w:bCs/>
                <w:sz w:val="30"/>
                <w:szCs w:val="30"/>
              </w:rPr>
              <w:t>环境工程</w:t>
            </w:r>
          </w:p>
        </w:tc>
      </w:tr>
      <w:tr w:rsidR="00513911" w:rsidRPr="00D02EFE" w:rsidTr="00E52317">
        <w:trPr>
          <w:jc w:val="center"/>
        </w:trPr>
        <w:tc>
          <w:tcPr>
            <w:tcW w:w="2160" w:type="dxa"/>
            <w:vMerge/>
          </w:tcPr>
          <w:p w:rsidR="00513911" w:rsidRPr="00D02EFE" w:rsidRDefault="00513911" w:rsidP="00E52317">
            <w:pPr>
              <w:widowControl/>
              <w:jc w:val="left"/>
              <w:rPr>
                <w:rFonts w:eastAsia="楷体_GB2312"/>
                <w:b/>
                <w:bCs/>
                <w:sz w:val="30"/>
                <w:szCs w:val="30"/>
              </w:rPr>
            </w:pPr>
          </w:p>
        </w:tc>
        <w:tc>
          <w:tcPr>
            <w:tcW w:w="3675" w:type="dxa"/>
          </w:tcPr>
          <w:p w:rsidR="00513911" w:rsidRPr="00D02EFE" w:rsidRDefault="00513911" w:rsidP="00E52317">
            <w:pPr>
              <w:rPr>
                <w:rFonts w:eastAsia="楷体_GB2312"/>
                <w:b/>
                <w:bCs/>
                <w:sz w:val="30"/>
                <w:szCs w:val="30"/>
              </w:rPr>
            </w:pPr>
            <w:r w:rsidRPr="00D02EFE">
              <w:rPr>
                <w:rFonts w:eastAsia="楷体_GB2312"/>
                <w:b/>
                <w:bCs/>
                <w:sz w:val="30"/>
                <w:szCs w:val="30"/>
              </w:rPr>
              <w:t>代码：</w:t>
            </w:r>
            <w:r w:rsidR="00912D42" w:rsidRPr="00621FF8">
              <w:rPr>
                <w:rFonts w:eastAsia="黑体"/>
                <w:sz w:val="28"/>
                <w:szCs w:val="28"/>
              </w:rPr>
              <w:t>085229</w:t>
            </w:r>
          </w:p>
        </w:tc>
      </w:tr>
    </w:tbl>
    <w:p w:rsidR="00513911" w:rsidRPr="00D02EFE" w:rsidRDefault="00513911" w:rsidP="00513911">
      <w:pPr>
        <w:spacing w:line="720" w:lineRule="auto"/>
        <w:jc w:val="center"/>
        <w:rPr>
          <w:rFonts w:eastAsia="楷体_GB2312"/>
          <w:b/>
          <w:bCs/>
          <w:sz w:val="30"/>
          <w:szCs w:val="30"/>
        </w:rPr>
      </w:pPr>
    </w:p>
    <w:tbl>
      <w:tblPr>
        <w:tblW w:w="5835" w:type="dxa"/>
        <w:jc w:val="center"/>
        <w:tblLayout w:type="fixed"/>
        <w:tblLook w:val="00A0" w:firstRow="1" w:lastRow="0" w:firstColumn="1" w:lastColumn="0" w:noHBand="0" w:noVBand="0"/>
      </w:tblPr>
      <w:tblGrid>
        <w:gridCol w:w="2160"/>
        <w:gridCol w:w="3675"/>
      </w:tblGrid>
      <w:tr w:rsidR="00513911" w:rsidRPr="00D02EFE" w:rsidTr="00E52317">
        <w:trPr>
          <w:trHeight w:val="1248"/>
          <w:jc w:val="center"/>
        </w:trPr>
        <w:tc>
          <w:tcPr>
            <w:tcW w:w="2160" w:type="dxa"/>
          </w:tcPr>
          <w:p w:rsidR="00513911" w:rsidRPr="00D02EFE" w:rsidRDefault="00513911" w:rsidP="00E52317">
            <w:pPr>
              <w:spacing w:line="200" w:lineRule="atLeast"/>
              <w:jc w:val="center"/>
              <w:rPr>
                <w:rFonts w:eastAsia="楷体_GB2312"/>
                <w:b/>
                <w:bCs/>
                <w:sz w:val="28"/>
                <w:szCs w:val="28"/>
              </w:rPr>
            </w:pPr>
            <w:r w:rsidRPr="00D02EFE">
              <w:rPr>
                <w:rFonts w:eastAsia="楷体_GB2312"/>
                <w:b/>
                <w:bCs/>
                <w:sz w:val="28"/>
                <w:szCs w:val="28"/>
              </w:rPr>
              <w:t>填表日期：</w:t>
            </w:r>
          </w:p>
        </w:tc>
        <w:tc>
          <w:tcPr>
            <w:tcW w:w="3675" w:type="dxa"/>
          </w:tcPr>
          <w:p w:rsidR="00513911" w:rsidRPr="00D02EFE" w:rsidRDefault="00513911" w:rsidP="00E52317">
            <w:pPr>
              <w:rPr>
                <w:rFonts w:eastAsia="楷体_GB2312"/>
                <w:b/>
                <w:bCs/>
                <w:sz w:val="28"/>
                <w:szCs w:val="28"/>
              </w:rPr>
            </w:pPr>
            <w:r w:rsidRPr="00D02EFE">
              <w:rPr>
                <w:rFonts w:eastAsia="楷体_GB2312"/>
                <w:b/>
                <w:bCs/>
                <w:sz w:val="28"/>
                <w:szCs w:val="28"/>
                <w:u w:val="single"/>
              </w:rPr>
              <w:t xml:space="preserve">　</w:t>
            </w:r>
            <w:r w:rsidR="00912D42">
              <w:rPr>
                <w:rFonts w:eastAsia="楷体_GB2312" w:hint="eastAsia"/>
                <w:b/>
                <w:bCs/>
                <w:sz w:val="28"/>
                <w:szCs w:val="28"/>
                <w:u w:val="single"/>
              </w:rPr>
              <w:t>2018</w:t>
            </w:r>
            <w:r w:rsidRPr="00D02EFE">
              <w:rPr>
                <w:rFonts w:eastAsia="楷体_GB2312"/>
                <w:b/>
                <w:bCs/>
                <w:sz w:val="28"/>
                <w:szCs w:val="28"/>
                <w:u w:val="single"/>
              </w:rPr>
              <w:t xml:space="preserve">　</w:t>
            </w:r>
            <w:r w:rsidRPr="00D02EFE">
              <w:rPr>
                <w:rFonts w:eastAsia="楷体_GB2312"/>
                <w:b/>
                <w:bCs/>
                <w:sz w:val="28"/>
                <w:szCs w:val="28"/>
              </w:rPr>
              <w:t>年</w:t>
            </w:r>
            <w:r w:rsidR="00912D42">
              <w:rPr>
                <w:rFonts w:eastAsia="楷体_GB2312" w:hint="eastAsia"/>
                <w:b/>
                <w:bCs/>
                <w:sz w:val="28"/>
                <w:szCs w:val="28"/>
              </w:rPr>
              <w:t xml:space="preserve"> </w:t>
            </w:r>
            <w:r w:rsidR="00912D42">
              <w:rPr>
                <w:rFonts w:eastAsia="楷体_GB2312" w:hint="eastAsia"/>
                <w:b/>
                <w:bCs/>
                <w:sz w:val="28"/>
                <w:szCs w:val="28"/>
                <w:u w:val="single"/>
              </w:rPr>
              <w:t xml:space="preserve">5 </w:t>
            </w:r>
            <w:r w:rsidRPr="00D02EFE">
              <w:rPr>
                <w:rFonts w:eastAsia="楷体_GB2312"/>
                <w:b/>
                <w:bCs/>
                <w:sz w:val="28"/>
                <w:szCs w:val="28"/>
              </w:rPr>
              <w:t>月</w:t>
            </w:r>
            <w:r w:rsidR="00912D42">
              <w:rPr>
                <w:rFonts w:eastAsia="楷体_GB2312" w:hint="eastAsia"/>
                <w:b/>
                <w:bCs/>
                <w:sz w:val="28"/>
                <w:szCs w:val="28"/>
                <w:u w:val="single"/>
              </w:rPr>
              <w:t>12</w:t>
            </w:r>
            <w:r w:rsidRPr="00D02EFE">
              <w:rPr>
                <w:rFonts w:eastAsia="楷体_GB2312"/>
                <w:b/>
                <w:bCs/>
                <w:sz w:val="28"/>
                <w:szCs w:val="28"/>
                <w:u w:val="single"/>
              </w:rPr>
              <w:t xml:space="preserve">　</w:t>
            </w:r>
            <w:r w:rsidRPr="00D02EFE">
              <w:rPr>
                <w:rFonts w:eastAsia="楷体_GB2312"/>
                <w:b/>
                <w:bCs/>
                <w:sz w:val="28"/>
                <w:szCs w:val="28"/>
              </w:rPr>
              <w:t>日</w:t>
            </w:r>
          </w:p>
        </w:tc>
      </w:tr>
    </w:tbl>
    <w:p w:rsidR="00513911" w:rsidRPr="00D02EFE" w:rsidRDefault="00513911" w:rsidP="00513911">
      <w:pPr>
        <w:rPr>
          <w:rFonts w:eastAsia="楷体_GB2312"/>
          <w:b/>
          <w:bCs/>
          <w:sz w:val="30"/>
          <w:szCs w:val="30"/>
        </w:rPr>
      </w:pPr>
    </w:p>
    <w:p w:rsidR="00513911" w:rsidRPr="00D02EFE" w:rsidRDefault="00513911" w:rsidP="00513911">
      <w:pPr>
        <w:jc w:val="center"/>
        <w:rPr>
          <w:rFonts w:eastAsia="楷体_GB2312"/>
          <w:b/>
          <w:bCs/>
          <w:sz w:val="30"/>
          <w:szCs w:val="30"/>
        </w:rPr>
      </w:pPr>
      <w:r w:rsidRPr="00D02EFE">
        <w:rPr>
          <w:rFonts w:eastAsia="楷体_GB2312"/>
          <w:b/>
          <w:bCs/>
          <w:sz w:val="30"/>
          <w:szCs w:val="30"/>
        </w:rPr>
        <w:t>全国工程专业学位研究生教育指导委员会制</w:t>
      </w:r>
    </w:p>
    <w:p w:rsidR="00513911" w:rsidRPr="00D02EFE" w:rsidRDefault="00513911" w:rsidP="00513911">
      <w:pPr>
        <w:jc w:val="center"/>
        <w:rPr>
          <w:rFonts w:eastAsia="楷体_GB2312"/>
          <w:b/>
          <w:bCs/>
          <w:sz w:val="30"/>
          <w:szCs w:val="30"/>
        </w:rPr>
        <w:sectPr w:rsidR="00513911" w:rsidRPr="00D02EFE" w:rsidSect="006B7A61">
          <w:footerReference w:type="default" r:id="rId7"/>
          <w:footerReference w:type="first" r:id="rId8"/>
          <w:pgSz w:w="11906" w:h="16838" w:code="9"/>
          <w:pgMar w:top="1701" w:right="1134" w:bottom="1701" w:left="1134" w:header="851" w:footer="992" w:gutter="0"/>
          <w:cols w:space="425"/>
          <w:titlePg/>
          <w:docGrid w:type="lines" w:linePitch="312"/>
        </w:sectPr>
      </w:pPr>
      <w:smartTag w:uri="urn:schemas-microsoft-com:office:smarttags" w:element="chsdate">
        <w:smartTagPr>
          <w:attr w:name="IsROCDate" w:val="False"/>
          <w:attr w:name="IsLunarDate" w:val="False"/>
          <w:attr w:name="Day" w:val="15"/>
          <w:attr w:name="Month" w:val="4"/>
          <w:attr w:name="Year" w:val="2018"/>
        </w:smartTagPr>
        <w:r w:rsidRPr="00D02EFE">
          <w:rPr>
            <w:rFonts w:eastAsia="楷体_GB2312"/>
            <w:b/>
            <w:bCs/>
            <w:sz w:val="30"/>
            <w:szCs w:val="30"/>
          </w:rPr>
          <w:t>2018</w:t>
        </w:r>
        <w:r w:rsidRPr="00D02EFE">
          <w:rPr>
            <w:rFonts w:eastAsia="楷体_GB2312"/>
            <w:b/>
            <w:bCs/>
            <w:sz w:val="30"/>
            <w:szCs w:val="30"/>
          </w:rPr>
          <w:t>年</w:t>
        </w:r>
        <w:r w:rsidRPr="00D02EFE">
          <w:rPr>
            <w:rFonts w:eastAsia="楷体_GB2312"/>
            <w:b/>
            <w:bCs/>
            <w:sz w:val="30"/>
            <w:szCs w:val="30"/>
          </w:rPr>
          <w:t>4</w:t>
        </w:r>
        <w:r w:rsidRPr="00D02EFE">
          <w:rPr>
            <w:rFonts w:eastAsia="楷体_GB2312"/>
            <w:b/>
            <w:bCs/>
            <w:sz w:val="30"/>
            <w:szCs w:val="30"/>
          </w:rPr>
          <w:t>月</w:t>
        </w:r>
        <w:r w:rsidRPr="00D02EFE">
          <w:rPr>
            <w:rFonts w:eastAsia="楷体_GB2312"/>
            <w:b/>
            <w:bCs/>
            <w:sz w:val="30"/>
            <w:szCs w:val="30"/>
          </w:rPr>
          <w:t>15</w:t>
        </w:r>
        <w:r w:rsidRPr="00D02EFE">
          <w:rPr>
            <w:rFonts w:eastAsia="楷体_GB2312"/>
            <w:b/>
            <w:bCs/>
            <w:sz w:val="30"/>
            <w:szCs w:val="30"/>
          </w:rPr>
          <w:t>日</w:t>
        </w:r>
      </w:smartTag>
    </w:p>
    <w:p w:rsidR="00513911" w:rsidRPr="00572C4E" w:rsidRDefault="00513911" w:rsidP="00513911">
      <w:pPr>
        <w:spacing w:line="360" w:lineRule="exact"/>
        <w:ind w:firstLineChars="196" w:firstLine="472"/>
        <w:rPr>
          <w:rFonts w:ascii="宋体" w:hAnsi="宋体"/>
          <w:sz w:val="24"/>
        </w:rPr>
      </w:pPr>
      <w:r w:rsidRPr="00572C4E">
        <w:rPr>
          <w:rFonts w:ascii="宋体" w:hAnsi="宋体"/>
          <w:b/>
          <w:bCs/>
          <w:sz w:val="24"/>
        </w:rPr>
        <w:lastRenderedPageBreak/>
        <w:t>1</w:t>
      </w:r>
      <w:r w:rsidRPr="00572C4E">
        <w:rPr>
          <w:rFonts w:ascii="宋体" w:hAnsi="宋体"/>
          <w:b/>
          <w:bCs/>
          <w:kern w:val="0"/>
          <w:sz w:val="28"/>
          <w:szCs w:val="28"/>
        </w:rPr>
        <w:t xml:space="preserve">. </w:t>
      </w:r>
      <w:r w:rsidRPr="00572C4E">
        <w:rPr>
          <w:rFonts w:ascii="宋体" w:hAnsi="宋体"/>
          <w:b/>
          <w:bCs/>
          <w:sz w:val="24"/>
        </w:rPr>
        <w:t>课程设置情况表</w:t>
      </w:r>
      <w:r w:rsidRPr="00572C4E">
        <w:rPr>
          <w:rFonts w:ascii="宋体" w:hAnsi="宋体"/>
          <w:sz w:val="24"/>
        </w:rPr>
        <w:t>（请按本领域最新培养方案填写。其中：①、②请在对应栏目打“√”；③可依据“课程论文”、“笔试”、“笔试+课程论文”等实际情况填写。）</w:t>
      </w:r>
    </w:p>
    <w:tbl>
      <w:tblPr>
        <w:tblpPr w:leftFromText="180" w:rightFromText="180" w:vertAnchor="text" w:horzAnchor="margin" w:tblpXSpec="right" w:tblpY="151"/>
        <w:tblW w:w="9362" w:type="dxa"/>
        <w:jc w:val="right"/>
        <w:tblLook w:val="00A0" w:firstRow="1" w:lastRow="0" w:firstColumn="1" w:lastColumn="0" w:noHBand="0" w:noVBand="0"/>
      </w:tblPr>
      <w:tblGrid>
        <w:gridCol w:w="427"/>
        <w:gridCol w:w="1314"/>
        <w:gridCol w:w="431"/>
        <w:gridCol w:w="431"/>
        <w:gridCol w:w="432"/>
        <w:gridCol w:w="432"/>
        <w:gridCol w:w="432"/>
        <w:gridCol w:w="432"/>
        <w:gridCol w:w="450"/>
        <w:gridCol w:w="508"/>
        <w:gridCol w:w="792"/>
        <w:gridCol w:w="432"/>
        <w:gridCol w:w="432"/>
        <w:gridCol w:w="670"/>
        <w:gridCol w:w="432"/>
        <w:gridCol w:w="645"/>
        <w:gridCol w:w="670"/>
      </w:tblGrid>
      <w:tr w:rsidR="00513911" w:rsidRPr="00E82AE7" w:rsidTr="007339E8">
        <w:trPr>
          <w:trHeight w:val="495"/>
          <w:jc w:val="right"/>
        </w:trPr>
        <w:tc>
          <w:tcPr>
            <w:tcW w:w="427" w:type="dxa"/>
            <w:vMerge w:val="restart"/>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序号</w:t>
            </w:r>
          </w:p>
        </w:tc>
        <w:tc>
          <w:tcPr>
            <w:tcW w:w="1314" w:type="dxa"/>
            <w:vMerge w:val="restart"/>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课程名称</w:t>
            </w:r>
          </w:p>
        </w:tc>
        <w:tc>
          <w:tcPr>
            <w:tcW w:w="2590" w:type="dxa"/>
            <w:gridSpan w:val="6"/>
            <w:tcBorders>
              <w:top w:val="single" w:sz="8" w:space="0" w:color="auto"/>
              <w:left w:val="nil"/>
              <w:bottom w:val="single" w:sz="8" w:space="0" w:color="auto"/>
              <w:right w:val="single" w:sz="8" w:space="0" w:color="000000"/>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课程类型</w:t>
            </w:r>
            <w:r w:rsidRPr="00E82AE7">
              <w:rPr>
                <w:rFonts w:ascii="宋体" w:hAnsi="宋体" w:cs="Arial" w:hint="eastAsia"/>
                <w:b/>
                <w:bCs/>
                <w:color w:val="000000"/>
                <w:kern w:val="0"/>
                <w:sz w:val="24"/>
              </w:rPr>
              <w:t>①</w:t>
            </w:r>
          </w:p>
        </w:tc>
        <w:tc>
          <w:tcPr>
            <w:tcW w:w="450" w:type="dxa"/>
            <w:vMerge w:val="restart"/>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学时数</w:t>
            </w:r>
          </w:p>
        </w:tc>
        <w:tc>
          <w:tcPr>
            <w:tcW w:w="508" w:type="dxa"/>
            <w:vMerge w:val="restart"/>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学分数</w:t>
            </w:r>
          </w:p>
        </w:tc>
        <w:tc>
          <w:tcPr>
            <w:tcW w:w="792" w:type="dxa"/>
            <w:vMerge w:val="restart"/>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任课教师姓名</w:t>
            </w:r>
          </w:p>
        </w:tc>
        <w:tc>
          <w:tcPr>
            <w:tcW w:w="864" w:type="dxa"/>
            <w:gridSpan w:val="2"/>
            <w:vMerge w:val="restart"/>
            <w:tcBorders>
              <w:top w:val="single" w:sz="8" w:space="0" w:color="auto"/>
              <w:left w:val="single" w:sz="8" w:space="0" w:color="auto"/>
              <w:bottom w:val="single" w:sz="8" w:space="0" w:color="000000"/>
              <w:right w:val="single" w:sz="8" w:space="0" w:color="000000"/>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任课教师类型②</w:t>
            </w:r>
          </w:p>
        </w:tc>
        <w:tc>
          <w:tcPr>
            <w:tcW w:w="670" w:type="dxa"/>
            <w:vMerge w:val="restart"/>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考核方式③</w:t>
            </w:r>
          </w:p>
        </w:tc>
        <w:tc>
          <w:tcPr>
            <w:tcW w:w="1077" w:type="dxa"/>
            <w:gridSpan w:val="2"/>
            <w:vMerge w:val="restart"/>
            <w:tcBorders>
              <w:top w:val="single" w:sz="8" w:space="0" w:color="auto"/>
              <w:left w:val="single" w:sz="8" w:space="0" w:color="auto"/>
              <w:bottom w:val="single" w:sz="8" w:space="0" w:color="000000"/>
              <w:right w:val="single" w:sz="8" w:space="0" w:color="000000"/>
            </w:tcBorders>
            <w:vAlign w:val="center"/>
          </w:tcPr>
          <w:p w:rsidR="00513911" w:rsidRPr="00403166" w:rsidRDefault="00513911" w:rsidP="00E52317">
            <w:pPr>
              <w:widowControl/>
              <w:jc w:val="center"/>
              <w:rPr>
                <w:rFonts w:ascii="宋体" w:cs="Arial"/>
                <w:b/>
                <w:bCs/>
                <w:color w:val="000000"/>
                <w:kern w:val="0"/>
                <w:szCs w:val="21"/>
                <w:highlight w:val="yellow"/>
              </w:rPr>
            </w:pPr>
            <w:r w:rsidRPr="005D6EBB">
              <w:rPr>
                <w:rFonts w:ascii="宋体" w:hAnsi="宋体" w:cs="Arial" w:hint="eastAsia"/>
                <w:b/>
                <w:bCs/>
                <w:color w:val="000000"/>
                <w:kern w:val="0"/>
                <w:szCs w:val="21"/>
              </w:rPr>
              <w:t>培养方式</w:t>
            </w:r>
          </w:p>
        </w:tc>
        <w:tc>
          <w:tcPr>
            <w:tcW w:w="670" w:type="dxa"/>
            <w:vMerge w:val="restart"/>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是否与学术型研究生分开授课</w:t>
            </w:r>
          </w:p>
        </w:tc>
      </w:tr>
      <w:tr w:rsidR="00513911" w:rsidRPr="00E82AE7" w:rsidTr="007339E8">
        <w:trPr>
          <w:trHeight w:val="315"/>
          <w:jc w:val="right"/>
        </w:trPr>
        <w:tc>
          <w:tcPr>
            <w:tcW w:w="427"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1314"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1726" w:type="dxa"/>
            <w:gridSpan w:val="4"/>
            <w:tcBorders>
              <w:top w:val="single" w:sz="8" w:space="0" w:color="auto"/>
              <w:left w:val="nil"/>
              <w:bottom w:val="single" w:sz="8" w:space="0" w:color="auto"/>
              <w:right w:val="single" w:sz="8" w:space="0" w:color="000000"/>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Ⅰ</w:t>
            </w:r>
          </w:p>
        </w:tc>
        <w:tc>
          <w:tcPr>
            <w:tcW w:w="864" w:type="dxa"/>
            <w:gridSpan w:val="2"/>
            <w:tcBorders>
              <w:top w:val="single" w:sz="8" w:space="0" w:color="auto"/>
              <w:left w:val="nil"/>
              <w:bottom w:val="single" w:sz="8" w:space="0" w:color="auto"/>
              <w:right w:val="single" w:sz="8" w:space="0" w:color="000000"/>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Ⅱ</w:t>
            </w:r>
          </w:p>
        </w:tc>
        <w:tc>
          <w:tcPr>
            <w:tcW w:w="450"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508"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792"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864" w:type="dxa"/>
            <w:gridSpan w:val="2"/>
            <w:vMerge/>
            <w:tcBorders>
              <w:top w:val="single" w:sz="8" w:space="0" w:color="auto"/>
              <w:left w:val="single" w:sz="8" w:space="0" w:color="auto"/>
              <w:bottom w:val="single" w:sz="8" w:space="0" w:color="000000"/>
              <w:right w:val="single" w:sz="8" w:space="0" w:color="000000"/>
            </w:tcBorders>
            <w:vAlign w:val="center"/>
          </w:tcPr>
          <w:p w:rsidR="00513911" w:rsidRPr="00E82AE7" w:rsidRDefault="00513911" w:rsidP="00E52317">
            <w:pPr>
              <w:widowControl/>
              <w:jc w:val="left"/>
              <w:rPr>
                <w:rFonts w:ascii="宋体" w:cs="Arial"/>
                <w:b/>
                <w:bCs/>
                <w:color w:val="000000"/>
                <w:kern w:val="0"/>
                <w:szCs w:val="21"/>
              </w:rPr>
            </w:pPr>
          </w:p>
        </w:tc>
        <w:tc>
          <w:tcPr>
            <w:tcW w:w="670"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1077" w:type="dxa"/>
            <w:gridSpan w:val="2"/>
            <w:vMerge/>
            <w:tcBorders>
              <w:top w:val="single" w:sz="8" w:space="0" w:color="auto"/>
              <w:left w:val="single" w:sz="8" w:space="0" w:color="auto"/>
              <w:bottom w:val="single" w:sz="8" w:space="0" w:color="000000"/>
              <w:right w:val="single" w:sz="8" w:space="0" w:color="000000"/>
            </w:tcBorders>
            <w:vAlign w:val="center"/>
          </w:tcPr>
          <w:p w:rsidR="00513911" w:rsidRPr="00E82AE7" w:rsidRDefault="00513911" w:rsidP="00E52317">
            <w:pPr>
              <w:widowControl/>
              <w:jc w:val="left"/>
              <w:rPr>
                <w:rFonts w:ascii="宋体" w:cs="Arial"/>
                <w:b/>
                <w:bCs/>
                <w:color w:val="000000"/>
                <w:kern w:val="0"/>
                <w:szCs w:val="21"/>
              </w:rPr>
            </w:pPr>
          </w:p>
        </w:tc>
        <w:tc>
          <w:tcPr>
            <w:tcW w:w="670"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r>
      <w:tr w:rsidR="00513911" w:rsidRPr="00E82AE7" w:rsidTr="007339E8">
        <w:trPr>
          <w:trHeight w:val="870"/>
          <w:jc w:val="right"/>
        </w:trPr>
        <w:tc>
          <w:tcPr>
            <w:tcW w:w="427"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1314"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1" w:type="dxa"/>
            <w:vMerge w:val="restart"/>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公共课程</w:t>
            </w:r>
          </w:p>
        </w:tc>
        <w:tc>
          <w:tcPr>
            <w:tcW w:w="431" w:type="dxa"/>
            <w:vMerge w:val="restart"/>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基础理论课程</w:t>
            </w:r>
          </w:p>
        </w:tc>
        <w:tc>
          <w:tcPr>
            <w:tcW w:w="432" w:type="dxa"/>
            <w:vMerge w:val="restart"/>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专业技术</w:t>
            </w:r>
            <w:r w:rsidRPr="00E82AE7">
              <w:rPr>
                <w:rFonts w:ascii="宋体" w:cs="Arial"/>
                <w:b/>
                <w:bCs/>
                <w:color w:val="000000"/>
                <w:kern w:val="0"/>
                <w:szCs w:val="21"/>
              </w:rPr>
              <w:br/>
            </w:r>
            <w:r w:rsidRPr="00E82AE7">
              <w:rPr>
                <w:rFonts w:ascii="宋体" w:hAnsi="宋体" w:cs="Arial" w:hint="eastAsia"/>
                <w:b/>
                <w:bCs/>
                <w:color w:val="000000"/>
                <w:kern w:val="0"/>
                <w:szCs w:val="21"/>
              </w:rPr>
              <w:t>课程</w:t>
            </w:r>
          </w:p>
        </w:tc>
        <w:tc>
          <w:tcPr>
            <w:tcW w:w="432" w:type="dxa"/>
            <w:vMerge w:val="restart"/>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其他课程</w:t>
            </w:r>
          </w:p>
        </w:tc>
        <w:tc>
          <w:tcPr>
            <w:tcW w:w="432" w:type="dxa"/>
            <w:vMerge w:val="restart"/>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必修课</w:t>
            </w:r>
          </w:p>
        </w:tc>
        <w:tc>
          <w:tcPr>
            <w:tcW w:w="432" w:type="dxa"/>
            <w:vMerge w:val="restart"/>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选修课</w:t>
            </w:r>
          </w:p>
        </w:tc>
        <w:tc>
          <w:tcPr>
            <w:tcW w:w="450"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508"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792"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2" w:type="dxa"/>
            <w:vMerge w:val="restart"/>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校内教师</w:t>
            </w:r>
          </w:p>
        </w:tc>
        <w:tc>
          <w:tcPr>
            <w:tcW w:w="432" w:type="dxa"/>
            <w:vMerge w:val="restart"/>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校外教师</w:t>
            </w:r>
          </w:p>
        </w:tc>
        <w:tc>
          <w:tcPr>
            <w:tcW w:w="670"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2" w:type="dxa"/>
            <w:vMerge w:val="restart"/>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全日制</w:t>
            </w:r>
          </w:p>
        </w:tc>
        <w:tc>
          <w:tcPr>
            <w:tcW w:w="645" w:type="dxa"/>
            <w:vMerge w:val="restart"/>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center"/>
              <w:rPr>
                <w:rFonts w:ascii="宋体" w:cs="Arial"/>
                <w:b/>
                <w:bCs/>
                <w:color w:val="000000"/>
                <w:kern w:val="0"/>
                <w:szCs w:val="21"/>
              </w:rPr>
            </w:pPr>
            <w:r w:rsidRPr="00E82AE7">
              <w:rPr>
                <w:rFonts w:ascii="宋体" w:hAnsi="宋体" w:cs="Arial" w:hint="eastAsia"/>
                <w:b/>
                <w:bCs/>
                <w:color w:val="000000"/>
                <w:kern w:val="0"/>
                <w:szCs w:val="21"/>
              </w:rPr>
              <w:t>在职（非全日制）</w:t>
            </w:r>
          </w:p>
        </w:tc>
        <w:tc>
          <w:tcPr>
            <w:tcW w:w="670"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r>
      <w:tr w:rsidR="00513911" w:rsidRPr="00E82AE7" w:rsidTr="007339E8">
        <w:trPr>
          <w:trHeight w:val="870"/>
          <w:jc w:val="right"/>
        </w:trPr>
        <w:tc>
          <w:tcPr>
            <w:tcW w:w="427"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1314"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1" w:type="dxa"/>
            <w:vMerge/>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1" w:type="dxa"/>
            <w:vMerge/>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2" w:type="dxa"/>
            <w:vMerge/>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2" w:type="dxa"/>
            <w:vMerge/>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2" w:type="dxa"/>
            <w:vMerge/>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2" w:type="dxa"/>
            <w:vMerge/>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50"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508"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792"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2" w:type="dxa"/>
            <w:vMerge/>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2" w:type="dxa"/>
            <w:vMerge/>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670"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432" w:type="dxa"/>
            <w:vMerge/>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645" w:type="dxa"/>
            <w:vMerge/>
            <w:tcBorders>
              <w:top w:val="nil"/>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c>
          <w:tcPr>
            <w:tcW w:w="670" w:type="dxa"/>
            <w:vMerge/>
            <w:tcBorders>
              <w:top w:val="single" w:sz="8" w:space="0" w:color="auto"/>
              <w:left w:val="single" w:sz="8" w:space="0" w:color="auto"/>
              <w:bottom w:val="single" w:sz="8" w:space="0" w:color="000000"/>
              <w:right w:val="single" w:sz="8" w:space="0" w:color="auto"/>
            </w:tcBorders>
            <w:vAlign w:val="center"/>
          </w:tcPr>
          <w:p w:rsidR="00513911" w:rsidRPr="00E82AE7" w:rsidRDefault="00513911" w:rsidP="00E52317">
            <w:pPr>
              <w:widowControl/>
              <w:jc w:val="left"/>
              <w:rPr>
                <w:rFonts w:ascii="宋体" w:cs="Arial"/>
                <w:b/>
                <w:bCs/>
                <w:color w:val="000000"/>
                <w:kern w:val="0"/>
                <w:szCs w:val="21"/>
              </w:rPr>
            </w:pP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sidRPr="00A34F86">
              <w:rPr>
                <w:rFonts w:hint="eastAsia"/>
                <w:sz w:val="18"/>
                <w:szCs w:val="18"/>
              </w:rPr>
              <w:t>1</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sz w:val="18"/>
                <w:szCs w:val="18"/>
              </w:rPr>
              <w:t>中国特色社会主义理论与实践研究（专硕）</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50" w:type="dxa"/>
            <w:tcBorders>
              <w:top w:val="nil"/>
              <w:left w:val="nil"/>
              <w:bottom w:val="single" w:sz="8" w:space="0" w:color="auto"/>
              <w:right w:val="single" w:sz="8" w:space="0" w:color="auto"/>
            </w:tcBorders>
            <w:vAlign w:val="bottom"/>
          </w:tcPr>
          <w:p w:rsidR="007339E8" w:rsidRPr="001351CC" w:rsidRDefault="007339E8" w:rsidP="00CC3BB5">
            <w:pPr>
              <w:rPr>
                <w:rFonts w:ascii="Arial" w:hAnsi="Arial" w:cs="Arial"/>
                <w:szCs w:val="21"/>
              </w:rPr>
            </w:pPr>
            <w:r w:rsidRPr="001351CC">
              <w:rPr>
                <w:rFonts w:ascii="Arial" w:hAnsi="Arial" w:cs="Arial"/>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szCs w:val="21"/>
              </w:rPr>
              <w:t>2.0</w:t>
            </w:r>
          </w:p>
        </w:tc>
        <w:tc>
          <w:tcPr>
            <w:tcW w:w="792" w:type="dxa"/>
            <w:tcBorders>
              <w:top w:val="nil"/>
              <w:left w:val="nil"/>
              <w:bottom w:val="single" w:sz="8" w:space="0" w:color="auto"/>
              <w:right w:val="single" w:sz="8" w:space="0" w:color="auto"/>
            </w:tcBorders>
            <w:vAlign w:val="bottom"/>
          </w:tcPr>
          <w:p w:rsidR="007339E8" w:rsidRPr="001351CC" w:rsidRDefault="0017436B" w:rsidP="00CC3BB5">
            <w:pPr>
              <w:rPr>
                <w:rFonts w:ascii="宋体" w:hAnsi="宋体" w:cs="Arial"/>
                <w:szCs w:val="21"/>
              </w:rPr>
            </w:pPr>
            <w:r>
              <w:rPr>
                <w:rFonts w:cs="Arial" w:hint="eastAsia"/>
                <w:szCs w:val="21"/>
              </w:rPr>
              <w:t>周</w:t>
            </w:r>
            <w:r w:rsidR="007339E8" w:rsidRPr="001351CC">
              <w:rPr>
                <w:rFonts w:cs="Arial" w:hint="eastAsia"/>
                <w:szCs w:val="21"/>
              </w:rPr>
              <w:t>新辉</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5D6EBB">
              <w:rPr>
                <w:rFonts w:ascii="Arial" w:hAnsi="Arial" w:cs="Arial" w:hint="eastAsia"/>
                <w:szCs w:val="21"/>
              </w:rPr>
              <w:t>笔</w:t>
            </w:r>
            <w:r w:rsidRPr="005D6EBB">
              <w:rPr>
                <w:rFonts w:ascii="Arial" w:hAnsi="Arial" w:cs="Arial"/>
                <w:szCs w:val="21"/>
              </w:rPr>
              <w:t>试</w:t>
            </w:r>
            <w:r w:rsidRPr="005D6EBB">
              <w:rPr>
                <w:rFonts w:ascii="Arial" w:hAnsi="Arial" w:cs="Arial" w:hint="eastAsia"/>
                <w:szCs w:val="21"/>
              </w:rPr>
              <w:t>+</w:t>
            </w:r>
            <w:r w:rsidRPr="005D6EBB">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sidRPr="00A34F86">
              <w:rPr>
                <w:rFonts w:hint="eastAsia"/>
                <w:sz w:val="18"/>
                <w:szCs w:val="18"/>
              </w:rPr>
              <w:t>2</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sz w:val="18"/>
                <w:szCs w:val="18"/>
              </w:rPr>
              <w:t>英语（专硕）</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2</w:t>
            </w:r>
            <w:r w:rsidRPr="001351CC">
              <w:rPr>
                <w:rFonts w:ascii="Arial" w:hAnsi="Arial" w:cs="Arial"/>
                <w:szCs w:val="21"/>
              </w:rPr>
              <w:t>.0</w:t>
            </w:r>
          </w:p>
        </w:tc>
        <w:tc>
          <w:tcPr>
            <w:tcW w:w="792" w:type="dxa"/>
            <w:tcBorders>
              <w:top w:val="nil"/>
              <w:left w:val="nil"/>
              <w:bottom w:val="single" w:sz="8" w:space="0" w:color="auto"/>
              <w:right w:val="single" w:sz="8" w:space="0" w:color="auto"/>
            </w:tcBorders>
            <w:vAlign w:val="bottom"/>
          </w:tcPr>
          <w:p w:rsidR="007339E8" w:rsidRPr="001351CC" w:rsidRDefault="007339E8" w:rsidP="00CC3BB5">
            <w:pPr>
              <w:rPr>
                <w:rFonts w:ascii="宋体" w:hAnsi="宋体" w:cs="Arial"/>
                <w:szCs w:val="21"/>
              </w:rPr>
            </w:pPr>
            <w:smartTag w:uri="urn:schemas-microsoft-com:office:smarttags" w:element="PersonName">
              <w:smartTagPr>
                <w:attr w:name="ProductID" w:val="燕慧"/>
              </w:smartTagPr>
              <w:r w:rsidRPr="001351CC">
                <w:rPr>
                  <w:rFonts w:cs="Arial" w:hint="eastAsia"/>
                  <w:szCs w:val="21"/>
                </w:rPr>
                <w:t>燕慧</w:t>
              </w:r>
            </w:smartTag>
            <w:r w:rsidRPr="001351CC">
              <w:rPr>
                <w:rFonts w:cs="Arial" w:hint="eastAsia"/>
                <w:szCs w:val="21"/>
              </w:rPr>
              <w:t>君</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笔</w:t>
            </w:r>
            <w:r w:rsidRPr="001351CC">
              <w:rPr>
                <w:rFonts w:ascii="Arial" w:hAnsi="Arial" w:cs="Arial"/>
                <w:szCs w:val="21"/>
              </w:rPr>
              <w:t>试</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3</w:t>
            </w:r>
          </w:p>
        </w:tc>
        <w:tc>
          <w:tcPr>
            <w:tcW w:w="1314" w:type="dxa"/>
            <w:tcBorders>
              <w:top w:val="nil"/>
              <w:left w:val="nil"/>
              <w:bottom w:val="single" w:sz="8" w:space="0" w:color="auto"/>
              <w:right w:val="single" w:sz="8" w:space="0" w:color="auto"/>
            </w:tcBorders>
            <w:vAlign w:val="bottom"/>
          </w:tcPr>
          <w:p w:rsidR="007339E8" w:rsidRPr="001F6969" w:rsidRDefault="007339E8" w:rsidP="00CC3BB5">
            <w:pPr>
              <w:jc w:val="center"/>
              <w:rPr>
                <w:rFonts w:ascii="Arial" w:hAnsi="Arial" w:cs="Arial"/>
                <w:sz w:val="15"/>
                <w:szCs w:val="15"/>
              </w:rPr>
            </w:pPr>
            <w:r w:rsidRPr="001F6969">
              <w:rPr>
                <w:rFonts w:ascii="Arial" w:hAnsi="Arial" w:cs="Arial" w:hint="eastAsia"/>
                <w:sz w:val="15"/>
                <w:szCs w:val="15"/>
              </w:rPr>
              <w:t>高等工程数学（含数理统计及数值分析）</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48</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3</w:t>
            </w:r>
            <w:r w:rsidRPr="001351CC">
              <w:rPr>
                <w:rFonts w:ascii="Arial" w:hAnsi="Arial" w:cs="Arial"/>
                <w:szCs w:val="21"/>
              </w:rPr>
              <w:t>.0</w:t>
            </w:r>
          </w:p>
        </w:tc>
        <w:tc>
          <w:tcPr>
            <w:tcW w:w="792" w:type="dxa"/>
            <w:tcBorders>
              <w:top w:val="nil"/>
              <w:left w:val="nil"/>
              <w:bottom w:val="single" w:sz="8" w:space="0" w:color="auto"/>
              <w:right w:val="single" w:sz="8" w:space="0" w:color="auto"/>
            </w:tcBorders>
            <w:vAlign w:val="bottom"/>
          </w:tcPr>
          <w:p w:rsidR="007339E8" w:rsidRPr="001351CC" w:rsidRDefault="007339E8" w:rsidP="00CC3BB5">
            <w:pPr>
              <w:rPr>
                <w:rFonts w:ascii="宋体" w:hAnsi="宋体" w:cs="Arial"/>
                <w:szCs w:val="21"/>
              </w:rPr>
            </w:pPr>
            <w:proofErr w:type="gramStart"/>
            <w:r w:rsidRPr="001351CC">
              <w:rPr>
                <w:rFonts w:cs="Arial" w:hint="eastAsia"/>
                <w:szCs w:val="21"/>
              </w:rPr>
              <w:t>王云诚</w:t>
            </w:r>
            <w:proofErr w:type="gramEnd"/>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笔</w:t>
            </w:r>
            <w:r w:rsidRPr="001351CC">
              <w:rPr>
                <w:rFonts w:ascii="Arial" w:hAnsi="Arial" w:cs="Arial"/>
                <w:szCs w:val="21"/>
              </w:rPr>
              <w:t>试</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4</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sz w:val="18"/>
                <w:szCs w:val="18"/>
              </w:rPr>
              <w:t>污染修复工程</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朱鲁生</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5</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sz w:val="18"/>
                <w:szCs w:val="18"/>
              </w:rPr>
              <w:t>环境工程设计</w:t>
            </w:r>
            <w:r w:rsidRPr="0091352D">
              <w:rPr>
                <w:rFonts w:ascii="Arial" w:hAnsi="Arial" w:cs="Arial" w:hint="eastAsia"/>
                <w:sz w:val="18"/>
                <w:szCs w:val="18"/>
              </w:rPr>
              <w:t>原理</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32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孙淑娟</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6</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hint="eastAsia"/>
                <w:sz w:val="18"/>
                <w:szCs w:val="18"/>
              </w:rPr>
              <w:t>环境影响评价导则与案例</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徐玉新</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7</w:t>
            </w:r>
          </w:p>
        </w:tc>
        <w:tc>
          <w:tcPr>
            <w:tcW w:w="1314" w:type="dxa"/>
            <w:tcBorders>
              <w:top w:val="nil"/>
              <w:left w:val="nil"/>
              <w:bottom w:val="single" w:sz="8" w:space="0" w:color="auto"/>
              <w:right w:val="single" w:sz="8" w:space="0" w:color="auto"/>
            </w:tcBorders>
            <w:vAlign w:val="bottom"/>
          </w:tcPr>
          <w:p w:rsidR="007339E8" w:rsidRPr="004D74B3" w:rsidRDefault="007339E8" w:rsidP="00CC3BB5">
            <w:pPr>
              <w:jc w:val="center"/>
              <w:rPr>
                <w:rFonts w:ascii="Arial" w:hAnsi="Arial" w:cs="Arial"/>
                <w:sz w:val="15"/>
                <w:szCs w:val="15"/>
              </w:rPr>
            </w:pPr>
            <w:r w:rsidRPr="004D74B3">
              <w:rPr>
                <w:rFonts w:ascii="Arial" w:hAnsi="Arial" w:cs="Arial"/>
                <w:sz w:val="15"/>
                <w:szCs w:val="15"/>
              </w:rPr>
              <w:t>面源污染与控制工程</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王金花</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8</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sz w:val="18"/>
                <w:szCs w:val="18"/>
              </w:rPr>
              <w:t>废水处理技术进展</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32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2</w:t>
            </w:r>
            <w:r w:rsidRPr="001351CC">
              <w:rPr>
                <w:rFonts w:ascii="Arial" w:hAnsi="Arial" w:cs="Arial"/>
                <w:szCs w:val="21"/>
              </w:rPr>
              <w:t>.0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王玉军</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9</w:t>
            </w:r>
          </w:p>
        </w:tc>
        <w:tc>
          <w:tcPr>
            <w:tcW w:w="1314" w:type="dxa"/>
            <w:tcBorders>
              <w:top w:val="nil"/>
              <w:left w:val="nil"/>
              <w:bottom w:val="single" w:sz="8" w:space="0" w:color="auto"/>
              <w:right w:val="single" w:sz="8" w:space="0" w:color="auto"/>
            </w:tcBorders>
            <w:vAlign w:val="bottom"/>
          </w:tcPr>
          <w:p w:rsidR="007339E8" w:rsidRPr="004D74B3" w:rsidRDefault="007339E8" w:rsidP="00CC3BB5">
            <w:pPr>
              <w:rPr>
                <w:rFonts w:ascii="Arial" w:hAnsi="Arial" w:cs="Arial"/>
                <w:sz w:val="15"/>
                <w:szCs w:val="15"/>
              </w:rPr>
            </w:pPr>
            <w:r w:rsidRPr="004D74B3">
              <w:rPr>
                <w:rFonts w:ascii="Arial" w:hAnsi="Arial" w:cs="Arial" w:hint="eastAsia"/>
                <w:sz w:val="15"/>
                <w:szCs w:val="15"/>
              </w:rPr>
              <w:t>环境工程仪器分析方法</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5744FE" w:rsidRDefault="007339E8" w:rsidP="00CC3BB5">
            <w:pPr>
              <w:jc w:val="center"/>
              <w:rPr>
                <w:b/>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2</w:t>
            </w:r>
            <w:r w:rsidRPr="001351CC">
              <w:rPr>
                <w:rFonts w:ascii="Arial" w:hAnsi="Arial" w:cs="Arial"/>
                <w:szCs w:val="21"/>
              </w:rPr>
              <w:t>.0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王军</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sidRPr="00A34F86">
              <w:rPr>
                <w:rFonts w:hint="eastAsia"/>
                <w:sz w:val="18"/>
                <w:szCs w:val="18"/>
              </w:rPr>
              <w:t>10</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hint="eastAsia"/>
                <w:sz w:val="18"/>
                <w:szCs w:val="18"/>
              </w:rPr>
              <w:t>环境工程化学原理</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王军</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sidRPr="00A34F86">
              <w:rPr>
                <w:rFonts w:hint="eastAsia"/>
                <w:sz w:val="18"/>
                <w:szCs w:val="18"/>
              </w:rPr>
              <w:t>11</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sz w:val="18"/>
                <w:szCs w:val="18"/>
              </w:rPr>
              <w:t>环境毒理学</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朱鲁生</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sidRPr="00A34F86">
              <w:rPr>
                <w:rFonts w:hint="eastAsia"/>
                <w:sz w:val="18"/>
                <w:szCs w:val="18"/>
              </w:rPr>
              <w:t>12</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sz w:val="18"/>
                <w:szCs w:val="18"/>
              </w:rPr>
              <w:t>大气污染控制工程</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李光德</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sidRPr="00A34F86">
              <w:rPr>
                <w:rFonts w:hint="eastAsia"/>
                <w:sz w:val="18"/>
                <w:szCs w:val="18"/>
              </w:rPr>
              <w:t>13</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sz w:val="18"/>
                <w:szCs w:val="18"/>
              </w:rPr>
              <w:t>清洁生产工程</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付伟章</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14</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hint="eastAsia"/>
                <w:sz w:val="18"/>
                <w:szCs w:val="18"/>
              </w:rPr>
              <w:t>环境工程设备</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付伟章</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sidRPr="00A34F86">
              <w:rPr>
                <w:rFonts w:hint="eastAsia"/>
                <w:sz w:val="18"/>
                <w:szCs w:val="18"/>
              </w:rPr>
              <w:t>15</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sz w:val="18"/>
                <w:szCs w:val="18"/>
              </w:rPr>
              <w:t>环境工程</w:t>
            </w:r>
            <w:r w:rsidRPr="00A34F86">
              <w:rPr>
                <w:rFonts w:ascii="Arial" w:hAnsi="Arial" w:cs="Arial"/>
                <w:sz w:val="18"/>
                <w:szCs w:val="18"/>
              </w:rPr>
              <w:lastRenderedPageBreak/>
              <w:t>CAD</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孙丰</w:t>
            </w:r>
            <w:r w:rsidRPr="001351CC">
              <w:rPr>
                <w:rFonts w:hint="eastAsia"/>
                <w:szCs w:val="21"/>
              </w:rPr>
              <w:lastRenderedPageBreak/>
              <w:t>霞</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lastRenderedPageBreak/>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笔</w:t>
            </w:r>
            <w:r w:rsidRPr="001351CC">
              <w:rPr>
                <w:rFonts w:ascii="Arial" w:hAnsi="Arial" w:cs="Arial"/>
                <w:szCs w:val="21"/>
              </w:rPr>
              <w:t>试</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sidRPr="00A34F86">
              <w:rPr>
                <w:rFonts w:hint="eastAsia"/>
                <w:sz w:val="18"/>
                <w:szCs w:val="18"/>
              </w:rPr>
              <w:lastRenderedPageBreak/>
              <w:t>16</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hint="eastAsia"/>
                <w:sz w:val="18"/>
                <w:szCs w:val="18"/>
              </w:rPr>
              <w:t>环境工程监理</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王金花</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sidRPr="00A34F86">
              <w:rPr>
                <w:rFonts w:hint="eastAsia"/>
                <w:sz w:val="18"/>
                <w:szCs w:val="18"/>
              </w:rPr>
              <w:t>17</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hint="eastAsia"/>
                <w:sz w:val="18"/>
                <w:szCs w:val="18"/>
              </w:rPr>
              <w:t>环境执业工程师</w:t>
            </w:r>
            <w:r>
              <w:rPr>
                <w:rFonts w:hint="eastAsia"/>
                <w:sz w:val="18"/>
                <w:szCs w:val="18"/>
              </w:rPr>
              <w:t xml:space="preserve"> </w:t>
            </w:r>
            <w:r w:rsidRPr="00A34F86">
              <w:rPr>
                <w:rFonts w:hint="eastAsia"/>
                <w:sz w:val="18"/>
                <w:szCs w:val="18"/>
              </w:rPr>
              <w:t>概论</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2</w:t>
            </w:r>
            <w:r w:rsidRPr="001351CC">
              <w:rPr>
                <w:rFonts w:ascii="Arial" w:hAnsi="Arial" w:cs="Arial"/>
                <w:szCs w:val="21"/>
              </w:rPr>
              <w:t>.0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王凤花</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sidRPr="00A34F86">
              <w:rPr>
                <w:rFonts w:hint="eastAsia"/>
                <w:sz w:val="18"/>
                <w:szCs w:val="18"/>
              </w:rPr>
              <w:t>1</w:t>
            </w:r>
            <w:r>
              <w:rPr>
                <w:rFonts w:hint="eastAsia"/>
                <w:sz w:val="18"/>
                <w:szCs w:val="18"/>
              </w:rPr>
              <w:t>8</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hint="eastAsia"/>
                <w:sz w:val="18"/>
                <w:szCs w:val="18"/>
              </w:rPr>
              <w:t>化学污染生物控制技术</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szCs w:val="21"/>
              </w:rPr>
              <w:t>3</w:t>
            </w:r>
            <w:r>
              <w:rPr>
                <w:rFonts w:ascii="Arial" w:hAnsi="Arial" w:cs="Arial" w:hint="eastAsia"/>
                <w:szCs w:val="21"/>
              </w:rPr>
              <w:t>2</w:t>
            </w: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2.0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王金花</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hint="eastAsia"/>
                <w:szCs w:val="21"/>
              </w:rPr>
              <w:t>是</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19</w:t>
            </w:r>
          </w:p>
        </w:tc>
        <w:tc>
          <w:tcPr>
            <w:tcW w:w="1314" w:type="dxa"/>
            <w:tcBorders>
              <w:top w:val="nil"/>
              <w:left w:val="nil"/>
              <w:bottom w:val="single" w:sz="8" w:space="0" w:color="auto"/>
              <w:right w:val="single" w:sz="8" w:space="0" w:color="auto"/>
            </w:tcBorders>
            <w:vAlign w:val="center"/>
          </w:tcPr>
          <w:p w:rsidR="007339E8" w:rsidRPr="005D6EBB" w:rsidRDefault="007339E8" w:rsidP="00CC3BB5">
            <w:pPr>
              <w:rPr>
                <w:szCs w:val="21"/>
              </w:rPr>
            </w:pPr>
            <w:r w:rsidRPr="005D6EBB">
              <w:rPr>
                <w:szCs w:val="21"/>
              </w:rPr>
              <w:t>废物资源化利用</w:t>
            </w:r>
          </w:p>
        </w:tc>
        <w:tc>
          <w:tcPr>
            <w:tcW w:w="431"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r w:rsidRPr="005D6EBB">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rFonts w:eastAsia="华文楷体"/>
                <w:szCs w:val="21"/>
              </w:rPr>
            </w:pP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50" w:type="dxa"/>
            <w:tcBorders>
              <w:top w:val="nil"/>
              <w:left w:val="nil"/>
              <w:bottom w:val="single" w:sz="8" w:space="0" w:color="auto"/>
              <w:right w:val="single" w:sz="8" w:space="0" w:color="auto"/>
            </w:tcBorders>
            <w:vAlign w:val="bottom"/>
          </w:tcPr>
          <w:p w:rsidR="007339E8" w:rsidRPr="005D6EBB" w:rsidRDefault="007339E8" w:rsidP="007339E8">
            <w:pPr>
              <w:rPr>
                <w:rFonts w:ascii="Arial" w:hAnsi="Arial" w:cs="Arial"/>
                <w:szCs w:val="21"/>
              </w:rPr>
            </w:pPr>
            <w:r w:rsidRPr="005D6EBB">
              <w:rPr>
                <w:rFonts w:ascii="Arial" w:hAnsi="Arial" w:cs="Arial" w:hint="eastAsia"/>
                <w:szCs w:val="21"/>
              </w:rPr>
              <w:t>32</w:t>
            </w:r>
          </w:p>
        </w:tc>
        <w:tc>
          <w:tcPr>
            <w:tcW w:w="508"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r w:rsidRPr="005D6EBB">
              <w:rPr>
                <w:szCs w:val="21"/>
              </w:rPr>
              <w:t>2.0</w:t>
            </w:r>
          </w:p>
        </w:tc>
        <w:tc>
          <w:tcPr>
            <w:tcW w:w="792" w:type="dxa"/>
            <w:tcBorders>
              <w:top w:val="nil"/>
              <w:left w:val="nil"/>
              <w:bottom w:val="single" w:sz="8" w:space="0" w:color="auto"/>
              <w:right w:val="single" w:sz="8" w:space="0" w:color="auto"/>
            </w:tcBorders>
            <w:vAlign w:val="center"/>
          </w:tcPr>
          <w:p w:rsidR="007339E8" w:rsidRPr="005778D8"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5778D8" w:rsidRDefault="007339E8" w:rsidP="00CC3BB5">
            <w:pPr>
              <w:jc w:val="center"/>
              <w:rPr>
                <w:rFonts w:eastAsia="华文楷体"/>
                <w:szCs w:val="21"/>
              </w:rPr>
            </w:pPr>
          </w:p>
        </w:tc>
        <w:tc>
          <w:tcPr>
            <w:tcW w:w="432" w:type="dxa"/>
            <w:tcBorders>
              <w:top w:val="nil"/>
              <w:left w:val="nil"/>
              <w:bottom w:val="single" w:sz="8" w:space="0" w:color="auto"/>
              <w:right w:val="single" w:sz="8" w:space="0" w:color="auto"/>
            </w:tcBorders>
            <w:vAlign w:val="center"/>
          </w:tcPr>
          <w:p w:rsidR="007339E8" w:rsidRPr="005778D8"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课程论文</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Pr>
                <w:rFonts w:hint="eastAsia"/>
                <w:color w:val="000000"/>
                <w:kern w:val="0"/>
                <w:szCs w:val="21"/>
              </w:rPr>
              <w:t>是</w:t>
            </w:r>
            <w:r w:rsidRPr="00E82AE7">
              <w:rPr>
                <w:rFonts w:hint="eastAsia"/>
                <w:color w:val="000000"/>
                <w:kern w:val="0"/>
                <w:szCs w:val="21"/>
              </w:rPr>
              <w:t xml:space="preserve">　</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20</w:t>
            </w:r>
          </w:p>
        </w:tc>
        <w:tc>
          <w:tcPr>
            <w:tcW w:w="1314" w:type="dxa"/>
            <w:tcBorders>
              <w:top w:val="nil"/>
              <w:left w:val="nil"/>
              <w:bottom w:val="single" w:sz="8" w:space="0" w:color="auto"/>
              <w:right w:val="single" w:sz="8" w:space="0" w:color="auto"/>
            </w:tcBorders>
            <w:vAlign w:val="center"/>
          </w:tcPr>
          <w:p w:rsidR="007339E8" w:rsidRPr="005D6EBB" w:rsidRDefault="007339E8" w:rsidP="00CC3BB5">
            <w:pPr>
              <w:rPr>
                <w:szCs w:val="21"/>
              </w:rPr>
            </w:pPr>
            <w:r w:rsidRPr="005D6EBB">
              <w:rPr>
                <w:szCs w:val="21"/>
              </w:rPr>
              <w:t>文献检索</w:t>
            </w:r>
          </w:p>
        </w:tc>
        <w:tc>
          <w:tcPr>
            <w:tcW w:w="431"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r w:rsidRPr="005D6EBB">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rFonts w:eastAsia="华文楷体"/>
                <w:szCs w:val="21"/>
              </w:rPr>
            </w:pP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50" w:type="dxa"/>
            <w:tcBorders>
              <w:top w:val="nil"/>
              <w:left w:val="nil"/>
              <w:bottom w:val="single" w:sz="8" w:space="0" w:color="auto"/>
              <w:right w:val="single" w:sz="8" w:space="0" w:color="auto"/>
            </w:tcBorders>
            <w:vAlign w:val="bottom"/>
          </w:tcPr>
          <w:p w:rsidR="007339E8" w:rsidRPr="005D6EBB" w:rsidRDefault="007339E8" w:rsidP="00CC3BB5">
            <w:pPr>
              <w:jc w:val="center"/>
              <w:rPr>
                <w:rFonts w:ascii="Arial" w:hAnsi="Arial" w:cs="Arial"/>
                <w:szCs w:val="21"/>
              </w:rPr>
            </w:pPr>
            <w:r w:rsidRPr="005D6EBB">
              <w:rPr>
                <w:rFonts w:ascii="Arial" w:hAnsi="Arial" w:cs="Arial" w:hint="eastAsia"/>
                <w:szCs w:val="21"/>
              </w:rPr>
              <w:t>16</w:t>
            </w:r>
          </w:p>
        </w:tc>
        <w:tc>
          <w:tcPr>
            <w:tcW w:w="508"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r w:rsidRPr="005D6EBB">
              <w:rPr>
                <w:szCs w:val="21"/>
              </w:rPr>
              <w:t>1.0</w:t>
            </w:r>
          </w:p>
        </w:tc>
        <w:tc>
          <w:tcPr>
            <w:tcW w:w="792" w:type="dxa"/>
            <w:tcBorders>
              <w:top w:val="nil"/>
              <w:left w:val="nil"/>
              <w:bottom w:val="single" w:sz="8" w:space="0" w:color="auto"/>
              <w:right w:val="single" w:sz="8" w:space="0" w:color="auto"/>
            </w:tcBorders>
            <w:vAlign w:val="center"/>
          </w:tcPr>
          <w:p w:rsidR="007339E8" w:rsidRPr="005778D8"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5778D8" w:rsidRDefault="007339E8" w:rsidP="00CC3BB5">
            <w:pPr>
              <w:jc w:val="center"/>
              <w:rPr>
                <w:rFonts w:eastAsia="华文楷体"/>
                <w:szCs w:val="21"/>
              </w:rPr>
            </w:pPr>
          </w:p>
        </w:tc>
        <w:tc>
          <w:tcPr>
            <w:tcW w:w="432" w:type="dxa"/>
            <w:tcBorders>
              <w:top w:val="nil"/>
              <w:left w:val="nil"/>
              <w:bottom w:val="single" w:sz="8" w:space="0" w:color="auto"/>
              <w:right w:val="single" w:sz="8" w:space="0" w:color="auto"/>
            </w:tcBorders>
            <w:vAlign w:val="center"/>
          </w:tcPr>
          <w:p w:rsidR="007339E8" w:rsidRPr="005778D8"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考查</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21</w:t>
            </w:r>
          </w:p>
        </w:tc>
        <w:tc>
          <w:tcPr>
            <w:tcW w:w="1314" w:type="dxa"/>
            <w:tcBorders>
              <w:top w:val="nil"/>
              <w:left w:val="nil"/>
              <w:bottom w:val="single" w:sz="8" w:space="0" w:color="auto"/>
              <w:right w:val="single" w:sz="8" w:space="0" w:color="auto"/>
            </w:tcBorders>
            <w:vAlign w:val="center"/>
          </w:tcPr>
          <w:p w:rsidR="007339E8" w:rsidRPr="005D6EBB" w:rsidRDefault="007339E8" w:rsidP="00CC3BB5">
            <w:pPr>
              <w:rPr>
                <w:szCs w:val="21"/>
              </w:rPr>
            </w:pPr>
            <w:r w:rsidRPr="005D6EBB">
              <w:rPr>
                <w:rFonts w:hint="eastAsia"/>
                <w:szCs w:val="21"/>
              </w:rPr>
              <w:t>科技论文写作</w:t>
            </w:r>
          </w:p>
        </w:tc>
        <w:tc>
          <w:tcPr>
            <w:tcW w:w="431"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r w:rsidRPr="005D6EBB">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rFonts w:eastAsia="华文楷体"/>
                <w:szCs w:val="21"/>
              </w:rPr>
            </w:pPr>
          </w:p>
        </w:tc>
        <w:tc>
          <w:tcPr>
            <w:tcW w:w="432"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p>
        </w:tc>
        <w:tc>
          <w:tcPr>
            <w:tcW w:w="450" w:type="dxa"/>
            <w:tcBorders>
              <w:top w:val="nil"/>
              <w:left w:val="nil"/>
              <w:bottom w:val="single" w:sz="8" w:space="0" w:color="auto"/>
              <w:right w:val="single" w:sz="8" w:space="0" w:color="auto"/>
            </w:tcBorders>
            <w:vAlign w:val="bottom"/>
          </w:tcPr>
          <w:p w:rsidR="007339E8" w:rsidRPr="005D6EBB" w:rsidRDefault="007339E8" w:rsidP="00CC3BB5">
            <w:pPr>
              <w:jc w:val="center"/>
              <w:rPr>
                <w:rFonts w:ascii="Arial" w:hAnsi="Arial" w:cs="Arial"/>
                <w:szCs w:val="21"/>
              </w:rPr>
            </w:pPr>
            <w:r w:rsidRPr="005D6EBB">
              <w:rPr>
                <w:rFonts w:ascii="Arial" w:hAnsi="Arial" w:cs="Arial" w:hint="eastAsia"/>
                <w:szCs w:val="21"/>
              </w:rPr>
              <w:t>32</w:t>
            </w:r>
          </w:p>
        </w:tc>
        <w:tc>
          <w:tcPr>
            <w:tcW w:w="508" w:type="dxa"/>
            <w:tcBorders>
              <w:top w:val="nil"/>
              <w:left w:val="nil"/>
              <w:bottom w:val="single" w:sz="8" w:space="0" w:color="auto"/>
              <w:right w:val="single" w:sz="8" w:space="0" w:color="auto"/>
            </w:tcBorders>
            <w:vAlign w:val="center"/>
          </w:tcPr>
          <w:p w:rsidR="007339E8" w:rsidRPr="005D6EBB" w:rsidRDefault="007339E8" w:rsidP="00CC3BB5">
            <w:pPr>
              <w:jc w:val="center"/>
              <w:rPr>
                <w:szCs w:val="21"/>
              </w:rPr>
            </w:pPr>
            <w:r w:rsidRPr="005D6EBB">
              <w:rPr>
                <w:szCs w:val="21"/>
              </w:rPr>
              <w:t>2.0</w:t>
            </w:r>
          </w:p>
        </w:tc>
        <w:tc>
          <w:tcPr>
            <w:tcW w:w="792" w:type="dxa"/>
            <w:tcBorders>
              <w:top w:val="nil"/>
              <w:left w:val="nil"/>
              <w:bottom w:val="single" w:sz="8" w:space="0" w:color="auto"/>
              <w:right w:val="single" w:sz="8" w:space="0" w:color="auto"/>
            </w:tcBorders>
            <w:vAlign w:val="center"/>
          </w:tcPr>
          <w:p w:rsidR="007339E8" w:rsidRPr="005778D8"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5778D8" w:rsidRDefault="007339E8" w:rsidP="00CC3BB5">
            <w:pPr>
              <w:jc w:val="center"/>
              <w:rPr>
                <w:rFonts w:eastAsia="华文楷体"/>
                <w:szCs w:val="21"/>
              </w:rPr>
            </w:pPr>
          </w:p>
        </w:tc>
        <w:tc>
          <w:tcPr>
            <w:tcW w:w="432" w:type="dxa"/>
            <w:tcBorders>
              <w:top w:val="nil"/>
              <w:left w:val="nil"/>
              <w:bottom w:val="single" w:sz="8" w:space="0" w:color="auto"/>
              <w:right w:val="single" w:sz="8" w:space="0" w:color="auto"/>
            </w:tcBorders>
            <w:vAlign w:val="center"/>
          </w:tcPr>
          <w:p w:rsidR="007339E8" w:rsidRPr="005778D8"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Pr>
                <w:rFonts w:ascii="Arial" w:hAnsi="Arial" w:cs="Arial" w:hint="eastAsia"/>
                <w:szCs w:val="21"/>
              </w:rPr>
              <w:t>考查</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r>
      <w:tr w:rsidR="007339E8" w:rsidRPr="00E82AE7" w:rsidTr="0091352D">
        <w:trPr>
          <w:jc w:val="right"/>
        </w:trPr>
        <w:tc>
          <w:tcPr>
            <w:tcW w:w="427" w:type="dxa"/>
            <w:tcBorders>
              <w:top w:val="nil"/>
              <w:left w:val="single" w:sz="8" w:space="0" w:color="auto"/>
              <w:bottom w:val="single" w:sz="8"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22</w:t>
            </w:r>
          </w:p>
        </w:tc>
        <w:tc>
          <w:tcPr>
            <w:tcW w:w="1314" w:type="dxa"/>
            <w:tcBorders>
              <w:top w:val="nil"/>
              <w:left w:val="nil"/>
              <w:bottom w:val="single" w:sz="8"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sz w:val="18"/>
                <w:szCs w:val="18"/>
              </w:rPr>
              <w:t>校外实践研究</w:t>
            </w: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5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p>
        </w:tc>
        <w:tc>
          <w:tcPr>
            <w:tcW w:w="508"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szCs w:val="21"/>
              </w:rPr>
              <w:t>6.0</w:t>
            </w:r>
          </w:p>
        </w:tc>
        <w:tc>
          <w:tcPr>
            <w:tcW w:w="792" w:type="dxa"/>
            <w:tcBorders>
              <w:top w:val="nil"/>
              <w:left w:val="nil"/>
              <w:bottom w:val="single" w:sz="8" w:space="0" w:color="auto"/>
              <w:right w:val="single" w:sz="8" w:space="0" w:color="auto"/>
            </w:tcBorders>
            <w:vAlign w:val="center"/>
          </w:tcPr>
          <w:p w:rsidR="007339E8" w:rsidRPr="001351CC" w:rsidRDefault="007339E8" w:rsidP="00CC3BB5">
            <w:pPr>
              <w:jc w:val="center"/>
              <w:rPr>
                <w:color w:val="FF6600"/>
                <w:szCs w:val="21"/>
                <w:highlight w:val="yellow"/>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8"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8"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szCs w:val="21"/>
              </w:rPr>
              <w:t>考查</w:t>
            </w:r>
          </w:p>
        </w:tc>
        <w:tc>
          <w:tcPr>
            <w:tcW w:w="432"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r w:rsidRPr="00E82AE7">
              <w:rPr>
                <w:rFonts w:hint="eastAsia"/>
                <w:color w:val="000000"/>
                <w:kern w:val="0"/>
                <w:szCs w:val="21"/>
              </w:rPr>
              <w:t xml:space="preserve">　</w:t>
            </w:r>
          </w:p>
        </w:tc>
        <w:tc>
          <w:tcPr>
            <w:tcW w:w="645" w:type="dxa"/>
            <w:tcBorders>
              <w:top w:val="nil"/>
              <w:left w:val="nil"/>
              <w:bottom w:val="single" w:sz="8" w:space="0" w:color="auto"/>
              <w:right w:val="single" w:sz="8" w:space="0" w:color="auto"/>
            </w:tcBorders>
            <w:vAlign w:val="center"/>
          </w:tcPr>
          <w:p w:rsidR="007339E8" w:rsidRPr="00E82AE7" w:rsidRDefault="007339E8" w:rsidP="00E52317">
            <w:pPr>
              <w:widowControl/>
              <w:jc w:val="center"/>
              <w:rPr>
                <w:color w:val="000000"/>
                <w:kern w:val="0"/>
                <w:szCs w:val="21"/>
              </w:rPr>
            </w:pPr>
            <w:r w:rsidRPr="00E82AE7">
              <w:rPr>
                <w:rFonts w:hint="eastAsia"/>
                <w:color w:val="000000"/>
                <w:kern w:val="0"/>
                <w:szCs w:val="21"/>
              </w:rPr>
              <w:t xml:space="preserve">　</w:t>
            </w:r>
          </w:p>
        </w:tc>
        <w:tc>
          <w:tcPr>
            <w:tcW w:w="670" w:type="dxa"/>
            <w:tcBorders>
              <w:top w:val="nil"/>
              <w:left w:val="nil"/>
              <w:bottom w:val="single" w:sz="8" w:space="0" w:color="auto"/>
              <w:right w:val="single" w:sz="8" w:space="0" w:color="auto"/>
            </w:tcBorders>
            <w:vAlign w:val="center"/>
          </w:tcPr>
          <w:p w:rsidR="007339E8" w:rsidRPr="00E82AE7" w:rsidRDefault="007E6C29" w:rsidP="00E52317">
            <w:pPr>
              <w:widowControl/>
              <w:jc w:val="center"/>
              <w:rPr>
                <w:color w:val="000000"/>
                <w:kern w:val="0"/>
                <w:szCs w:val="21"/>
              </w:rPr>
            </w:pPr>
            <w:r>
              <w:rPr>
                <w:rFonts w:hint="eastAsia"/>
                <w:color w:val="000000"/>
                <w:kern w:val="0"/>
                <w:szCs w:val="21"/>
              </w:rPr>
              <w:t>是</w:t>
            </w:r>
            <w:r w:rsidR="007339E8" w:rsidRPr="00E82AE7">
              <w:rPr>
                <w:rFonts w:hint="eastAsia"/>
                <w:color w:val="000000"/>
                <w:kern w:val="0"/>
                <w:szCs w:val="21"/>
              </w:rPr>
              <w:t xml:space="preserve">　</w:t>
            </w:r>
          </w:p>
        </w:tc>
      </w:tr>
      <w:tr w:rsidR="007339E8" w:rsidRPr="00E82AE7" w:rsidTr="00843D81">
        <w:trPr>
          <w:jc w:val="right"/>
        </w:trPr>
        <w:tc>
          <w:tcPr>
            <w:tcW w:w="427" w:type="dxa"/>
            <w:tcBorders>
              <w:top w:val="nil"/>
              <w:left w:val="single" w:sz="8" w:space="0" w:color="auto"/>
              <w:bottom w:val="single" w:sz="4" w:space="0" w:color="auto"/>
              <w:right w:val="single" w:sz="8" w:space="0" w:color="auto"/>
            </w:tcBorders>
            <w:vAlign w:val="center"/>
          </w:tcPr>
          <w:p w:rsidR="007339E8" w:rsidRPr="00A34F86" w:rsidRDefault="007339E8" w:rsidP="00CC3BB5">
            <w:pPr>
              <w:jc w:val="center"/>
              <w:rPr>
                <w:sz w:val="18"/>
                <w:szCs w:val="18"/>
              </w:rPr>
            </w:pPr>
            <w:r>
              <w:rPr>
                <w:rFonts w:hint="eastAsia"/>
                <w:sz w:val="18"/>
                <w:szCs w:val="18"/>
              </w:rPr>
              <w:t>23</w:t>
            </w:r>
          </w:p>
        </w:tc>
        <w:tc>
          <w:tcPr>
            <w:tcW w:w="1314" w:type="dxa"/>
            <w:tcBorders>
              <w:top w:val="nil"/>
              <w:left w:val="nil"/>
              <w:bottom w:val="single" w:sz="4" w:space="0" w:color="auto"/>
              <w:right w:val="single" w:sz="8" w:space="0" w:color="auto"/>
            </w:tcBorders>
            <w:vAlign w:val="bottom"/>
          </w:tcPr>
          <w:p w:rsidR="007339E8" w:rsidRPr="00A34F86" w:rsidRDefault="007339E8" w:rsidP="00CC3BB5">
            <w:pPr>
              <w:jc w:val="center"/>
              <w:rPr>
                <w:rFonts w:ascii="Arial" w:hAnsi="Arial" w:cs="Arial"/>
                <w:sz w:val="18"/>
                <w:szCs w:val="18"/>
              </w:rPr>
            </w:pPr>
            <w:r w:rsidRPr="00A34F86">
              <w:rPr>
                <w:rFonts w:ascii="Arial" w:hAnsi="Arial" w:cs="Arial" w:hint="eastAsia"/>
                <w:sz w:val="18"/>
                <w:szCs w:val="18"/>
              </w:rPr>
              <w:t>环境科学概论</w:t>
            </w:r>
          </w:p>
        </w:tc>
        <w:tc>
          <w:tcPr>
            <w:tcW w:w="431" w:type="dxa"/>
            <w:tcBorders>
              <w:top w:val="nil"/>
              <w:left w:val="nil"/>
              <w:bottom w:val="single" w:sz="4" w:space="0" w:color="auto"/>
              <w:right w:val="single" w:sz="8" w:space="0" w:color="auto"/>
            </w:tcBorders>
            <w:vAlign w:val="center"/>
          </w:tcPr>
          <w:p w:rsidR="007339E8" w:rsidRPr="001351CC" w:rsidRDefault="007339E8" w:rsidP="00CC3BB5">
            <w:pPr>
              <w:jc w:val="center"/>
              <w:rPr>
                <w:szCs w:val="21"/>
              </w:rPr>
            </w:pPr>
          </w:p>
        </w:tc>
        <w:tc>
          <w:tcPr>
            <w:tcW w:w="431" w:type="dxa"/>
            <w:tcBorders>
              <w:top w:val="nil"/>
              <w:left w:val="nil"/>
              <w:bottom w:val="single" w:sz="4"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4"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4" w:space="0" w:color="auto"/>
              <w:right w:val="single" w:sz="8" w:space="0" w:color="auto"/>
            </w:tcBorders>
            <w:vAlign w:val="center"/>
          </w:tcPr>
          <w:p w:rsidR="007339E8" w:rsidRPr="001351CC" w:rsidRDefault="007339E8" w:rsidP="00CC3BB5">
            <w:pPr>
              <w:jc w:val="center"/>
              <w:rPr>
                <w:szCs w:val="21"/>
              </w:rPr>
            </w:pPr>
            <w:r w:rsidRPr="001351CC">
              <w:rPr>
                <w:rFonts w:eastAsia="华文楷体"/>
                <w:szCs w:val="21"/>
              </w:rPr>
              <w:t>√</w:t>
            </w:r>
          </w:p>
        </w:tc>
        <w:tc>
          <w:tcPr>
            <w:tcW w:w="432" w:type="dxa"/>
            <w:tcBorders>
              <w:top w:val="nil"/>
              <w:left w:val="nil"/>
              <w:bottom w:val="single" w:sz="4"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4" w:space="0" w:color="auto"/>
              <w:right w:val="single" w:sz="8" w:space="0" w:color="auto"/>
            </w:tcBorders>
            <w:vAlign w:val="center"/>
          </w:tcPr>
          <w:p w:rsidR="007339E8" w:rsidRPr="001351CC" w:rsidRDefault="007339E8" w:rsidP="00CC3BB5">
            <w:pPr>
              <w:jc w:val="center"/>
              <w:rPr>
                <w:szCs w:val="21"/>
              </w:rPr>
            </w:pPr>
          </w:p>
        </w:tc>
        <w:tc>
          <w:tcPr>
            <w:tcW w:w="450" w:type="dxa"/>
            <w:tcBorders>
              <w:top w:val="nil"/>
              <w:left w:val="nil"/>
              <w:bottom w:val="single" w:sz="4"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hint="eastAsia"/>
                <w:szCs w:val="21"/>
              </w:rPr>
              <w:t>3</w:t>
            </w:r>
            <w:r>
              <w:rPr>
                <w:rFonts w:ascii="Arial" w:hAnsi="Arial" w:cs="Arial" w:hint="eastAsia"/>
                <w:szCs w:val="21"/>
              </w:rPr>
              <w:t>2</w:t>
            </w:r>
          </w:p>
        </w:tc>
        <w:tc>
          <w:tcPr>
            <w:tcW w:w="508" w:type="dxa"/>
            <w:tcBorders>
              <w:top w:val="nil"/>
              <w:left w:val="nil"/>
              <w:bottom w:val="single" w:sz="4" w:space="0" w:color="auto"/>
              <w:right w:val="single" w:sz="8" w:space="0" w:color="auto"/>
            </w:tcBorders>
            <w:vAlign w:val="bottom"/>
          </w:tcPr>
          <w:p w:rsidR="007339E8" w:rsidRPr="001351CC" w:rsidRDefault="007339E8" w:rsidP="00CC3BB5">
            <w:pPr>
              <w:jc w:val="center"/>
              <w:rPr>
                <w:rFonts w:ascii="Arial" w:hAnsi="Arial" w:cs="Arial"/>
                <w:szCs w:val="21"/>
              </w:rPr>
            </w:pPr>
            <w:r w:rsidRPr="001351CC">
              <w:rPr>
                <w:rFonts w:ascii="Arial" w:hAnsi="Arial" w:cs="Arial"/>
                <w:szCs w:val="21"/>
              </w:rPr>
              <w:t>0.0</w:t>
            </w:r>
          </w:p>
        </w:tc>
        <w:tc>
          <w:tcPr>
            <w:tcW w:w="792" w:type="dxa"/>
            <w:tcBorders>
              <w:top w:val="nil"/>
              <w:left w:val="nil"/>
              <w:bottom w:val="single" w:sz="4"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4" w:space="0" w:color="auto"/>
              <w:right w:val="single" w:sz="8" w:space="0" w:color="auto"/>
            </w:tcBorders>
            <w:vAlign w:val="center"/>
          </w:tcPr>
          <w:p w:rsidR="007339E8" w:rsidRPr="001351CC" w:rsidRDefault="007339E8" w:rsidP="00CC3BB5">
            <w:pPr>
              <w:jc w:val="center"/>
              <w:rPr>
                <w:szCs w:val="21"/>
              </w:rPr>
            </w:pPr>
          </w:p>
        </w:tc>
        <w:tc>
          <w:tcPr>
            <w:tcW w:w="432" w:type="dxa"/>
            <w:tcBorders>
              <w:top w:val="nil"/>
              <w:left w:val="nil"/>
              <w:bottom w:val="single" w:sz="4" w:space="0" w:color="auto"/>
              <w:right w:val="single" w:sz="8" w:space="0" w:color="auto"/>
            </w:tcBorders>
            <w:vAlign w:val="center"/>
          </w:tcPr>
          <w:p w:rsidR="007339E8" w:rsidRPr="001351CC" w:rsidRDefault="007339E8" w:rsidP="00CC3BB5">
            <w:pPr>
              <w:jc w:val="center"/>
              <w:rPr>
                <w:szCs w:val="21"/>
              </w:rPr>
            </w:pPr>
          </w:p>
        </w:tc>
        <w:tc>
          <w:tcPr>
            <w:tcW w:w="670" w:type="dxa"/>
            <w:tcBorders>
              <w:top w:val="nil"/>
              <w:left w:val="nil"/>
              <w:bottom w:val="single" w:sz="4" w:space="0" w:color="auto"/>
              <w:right w:val="single" w:sz="8" w:space="0" w:color="auto"/>
            </w:tcBorders>
            <w:vAlign w:val="bottom"/>
          </w:tcPr>
          <w:p w:rsidR="007339E8" w:rsidRPr="001351CC" w:rsidRDefault="007339E8" w:rsidP="00CC3BB5">
            <w:pPr>
              <w:jc w:val="center"/>
              <w:rPr>
                <w:rFonts w:ascii="Arial" w:hAnsi="Arial" w:cs="Arial"/>
                <w:szCs w:val="21"/>
              </w:rPr>
            </w:pPr>
          </w:p>
        </w:tc>
        <w:tc>
          <w:tcPr>
            <w:tcW w:w="432" w:type="dxa"/>
            <w:tcBorders>
              <w:top w:val="nil"/>
              <w:left w:val="nil"/>
              <w:bottom w:val="single" w:sz="4" w:space="0" w:color="auto"/>
              <w:right w:val="single" w:sz="8" w:space="0" w:color="auto"/>
            </w:tcBorders>
            <w:vAlign w:val="center"/>
          </w:tcPr>
          <w:p w:rsidR="007339E8" w:rsidRPr="00E82AE7" w:rsidRDefault="007339E8" w:rsidP="00E52317">
            <w:pPr>
              <w:widowControl/>
              <w:jc w:val="center"/>
              <w:rPr>
                <w:color w:val="000000"/>
                <w:kern w:val="0"/>
                <w:szCs w:val="21"/>
              </w:rPr>
            </w:pPr>
            <w:r w:rsidRPr="001351CC">
              <w:rPr>
                <w:rFonts w:eastAsia="华文楷体"/>
                <w:szCs w:val="21"/>
              </w:rPr>
              <w:t>√</w:t>
            </w:r>
          </w:p>
        </w:tc>
        <w:tc>
          <w:tcPr>
            <w:tcW w:w="645" w:type="dxa"/>
            <w:tcBorders>
              <w:top w:val="nil"/>
              <w:left w:val="nil"/>
              <w:bottom w:val="single" w:sz="4" w:space="0" w:color="auto"/>
              <w:right w:val="single" w:sz="8" w:space="0" w:color="auto"/>
            </w:tcBorders>
            <w:vAlign w:val="center"/>
          </w:tcPr>
          <w:p w:rsidR="007339E8" w:rsidRPr="00E82AE7" w:rsidRDefault="007339E8" w:rsidP="00E52317">
            <w:pPr>
              <w:widowControl/>
              <w:jc w:val="center"/>
              <w:rPr>
                <w:color w:val="000000"/>
                <w:kern w:val="0"/>
                <w:szCs w:val="21"/>
              </w:rPr>
            </w:pPr>
          </w:p>
        </w:tc>
        <w:tc>
          <w:tcPr>
            <w:tcW w:w="670" w:type="dxa"/>
            <w:tcBorders>
              <w:top w:val="nil"/>
              <w:left w:val="nil"/>
              <w:bottom w:val="single" w:sz="4" w:space="0" w:color="auto"/>
              <w:right w:val="single" w:sz="8" w:space="0" w:color="auto"/>
            </w:tcBorders>
            <w:vAlign w:val="center"/>
          </w:tcPr>
          <w:p w:rsidR="007339E8" w:rsidRPr="00E82AE7" w:rsidRDefault="007339E8" w:rsidP="00E52317">
            <w:pPr>
              <w:widowControl/>
              <w:jc w:val="center"/>
              <w:rPr>
                <w:color w:val="000000"/>
                <w:kern w:val="0"/>
                <w:szCs w:val="21"/>
              </w:rPr>
            </w:pPr>
          </w:p>
        </w:tc>
      </w:tr>
    </w:tbl>
    <w:p w:rsidR="00513911" w:rsidRDefault="00513911" w:rsidP="00513911">
      <w:pPr>
        <w:spacing w:line="120" w:lineRule="exact"/>
        <w:rPr>
          <w:rFonts w:ascii="宋体" w:hAnsi="宋体"/>
          <w:b/>
          <w:bCs/>
          <w:sz w:val="28"/>
          <w:szCs w:val="28"/>
        </w:rPr>
      </w:pPr>
    </w:p>
    <w:p w:rsidR="00513911" w:rsidRDefault="00513911" w:rsidP="00513911">
      <w:pPr>
        <w:spacing w:line="120" w:lineRule="exact"/>
        <w:rPr>
          <w:rFonts w:ascii="宋体" w:hAnsi="宋体"/>
          <w:b/>
          <w:bCs/>
          <w:sz w:val="28"/>
          <w:szCs w:val="28"/>
        </w:rPr>
      </w:pPr>
    </w:p>
    <w:p w:rsidR="00513911" w:rsidRDefault="00513911" w:rsidP="00513911">
      <w:pPr>
        <w:spacing w:line="120" w:lineRule="exact"/>
        <w:rPr>
          <w:rFonts w:ascii="宋体" w:hAnsi="宋体"/>
          <w:b/>
          <w:bCs/>
          <w:sz w:val="28"/>
          <w:szCs w:val="28"/>
        </w:rPr>
      </w:pPr>
    </w:p>
    <w:p w:rsidR="00513911" w:rsidRPr="00D02EFE" w:rsidRDefault="00513911" w:rsidP="00513911">
      <w:pPr>
        <w:sectPr w:rsidR="00513911" w:rsidRPr="00D02EFE" w:rsidSect="00690DEA">
          <w:footerReference w:type="default" r:id="rId9"/>
          <w:pgSz w:w="11906" w:h="16838"/>
          <w:pgMar w:top="1134" w:right="1418" w:bottom="1134" w:left="1418" w:header="851" w:footer="992" w:gutter="0"/>
          <w:cols w:space="720"/>
          <w:docGrid w:type="lines" w:linePitch="312"/>
        </w:sectPr>
      </w:pPr>
    </w:p>
    <w:p w:rsidR="00513911" w:rsidRDefault="00513911" w:rsidP="00513911">
      <w:pPr>
        <w:spacing w:afterLines="30" w:after="93" w:line="360" w:lineRule="exact"/>
        <w:ind w:leftChars="35" w:left="73" w:firstLineChars="196" w:firstLine="472"/>
        <w:rPr>
          <w:rFonts w:ascii="宋体" w:hAnsi="宋体"/>
          <w:sz w:val="24"/>
        </w:rPr>
      </w:pPr>
      <w:r w:rsidRPr="00572C4E">
        <w:rPr>
          <w:rFonts w:ascii="宋体" w:hAnsi="宋体"/>
          <w:b/>
          <w:bCs/>
          <w:sz w:val="24"/>
        </w:rPr>
        <w:lastRenderedPageBreak/>
        <w:t>2-1</w:t>
      </w:r>
      <w:r w:rsidRPr="00572C4E">
        <w:rPr>
          <w:rFonts w:ascii="宋体" w:hAnsi="宋体"/>
          <w:b/>
          <w:bCs/>
          <w:kern w:val="0"/>
          <w:sz w:val="28"/>
          <w:szCs w:val="28"/>
        </w:rPr>
        <w:t xml:space="preserve">. </w:t>
      </w:r>
      <w:r w:rsidRPr="00572C4E">
        <w:rPr>
          <w:rFonts w:ascii="宋体" w:hAnsi="宋体"/>
          <w:b/>
          <w:bCs/>
          <w:sz w:val="24"/>
        </w:rPr>
        <w:t>学生基本情况表</w:t>
      </w:r>
      <w:r w:rsidRPr="00572C4E">
        <w:rPr>
          <w:rFonts w:ascii="宋体" w:hAnsi="宋体"/>
          <w:sz w:val="24"/>
        </w:rPr>
        <w:t>（对于2014年获得授权的学位授权点填写年份为2014-2018年</w:t>
      </w:r>
      <w:r w:rsidRPr="00572C4E">
        <w:rPr>
          <w:rFonts w:ascii="宋体" w:hAnsi="宋体" w:hint="eastAsia"/>
          <w:sz w:val="24"/>
        </w:rPr>
        <w:t>，</w:t>
      </w:r>
      <w:r w:rsidRPr="00572C4E">
        <w:rPr>
          <w:rFonts w:ascii="宋体" w:hAnsi="宋体"/>
          <w:sz w:val="24"/>
        </w:rPr>
        <w:t>对于2014年专项评估结果为“限期整改”的学位授权点填写年份为2010-2018年）</w:t>
      </w:r>
    </w:p>
    <w:tbl>
      <w:tblPr>
        <w:tblW w:w="14888" w:type="dxa"/>
        <w:jc w:val="right"/>
        <w:tblLook w:val="04A0" w:firstRow="1" w:lastRow="0" w:firstColumn="1" w:lastColumn="0" w:noHBand="0" w:noVBand="1"/>
      </w:tblPr>
      <w:tblGrid>
        <w:gridCol w:w="525"/>
        <w:gridCol w:w="826"/>
        <w:gridCol w:w="759"/>
        <w:gridCol w:w="880"/>
        <w:gridCol w:w="820"/>
        <w:gridCol w:w="880"/>
        <w:gridCol w:w="819"/>
        <w:gridCol w:w="880"/>
        <w:gridCol w:w="820"/>
        <w:gridCol w:w="880"/>
        <w:gridCol w:w="820"/>
        <w:gridCol w:w="880"/>
        <w:gridCol w:w="819"/>
        <w:gridCol w:w="880"/>
        <w:gridCol w:w="819"/>
        <w:gridCol w:w="880"/>
        <w:gridCol w:w="821"/>
        <w:gridCol w:w="880"/>
      </w:tblGrid>
      <w:tr w:rsidR="00513911" w:rsidRPr="00E31028" w:rsidTr="00E52317">
        <w:trPr>
          <w:trHeight w:hRule="exact" w:val="454"/>
          <w:jc w:val="right"/>
        </w:trPr>
        <w:tc>
          <w:tcPr>
            <w:tcW w:w="14888" w:type="dxa"/>
            <w:gridSpan w:val="18"/>
            <w:tcBorders>
              <w:top w:val="single" w:sz="8" w:space="0" w:color="auto"/>
              <w:left w:val="single" w:sz="8" w:space="0" w:color="auto"/>
              <w:bottom w:val="single" w:sz="8" w:space="0" w:color="auto"/>
              <w:right w:val="single" w:sz="8" w:space="0" w:color="000000"/>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分年度学生招录及授予学位情况</w:t>
            </w:r>
          </w:p>
        </w:tc>
      </w:tr>
      <w:tr w:rsidR="00513911" w:rsidRPr="00E31028" w:rsidTr="00E52317">
        <w:trPr>
          <w:trHeight w:val="705"/>
          <w:jc w:val="right"/>
        </w:trPr>
        <w:tc>
          <w:tcPr>
            <w:tcW w:w="525" w:type="dxa"/>
            <w:vMerge w:val="restart"/>
            <w:tcBorders>
              <w:top w:val="nil"/>
              <w:left w:val="single" w:sz="8" w:space="0" w:color="auto"/>
              <w:bottom w:val="single" w:sz="8" w:space="0" w:color="000000"/>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序号</w:t>
            </w:r>
          </w:p>
        </w:tc>
        <w:tc>
          <w:tcPr>
            <w:tcW w:w="8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年份</w:t>
            </w:r>
          </w:p>
        </w:tc>
        <w:tc>
          <w:tcPr>
            <w:tcW w:w="1639" w:type="dxa"/>
            <w:gridSpan w:val="2"/>
            <w:tcBorders>
              <w:top w:val="single" w:sz="8" w:space="0" w:color="auto"/>
              <w:left w:val="nil"/>
              <w:bottom w:val="nil"/>
              <w:right w:val="nil"/>
            </w:tcBorders>
            <w:shd w:val="clear" w:color="auto" w:fill="auto"/>
            <w:vAlign w:val="center"/>
          </w:tcPr>
          <w:p w:rsidR="00513911"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当年</w:t>
            </w:r>
          </w:p>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报考人数</w:t>
            </w:r>
          </w:p>
        </w:tc>
        <w:tc>
          <w:tcPr>
            <w:tcW w:w="1700" w:type="dxa"/>
            <w:gridSpan w:val="2"/>
            <w:tcBorders>
              <w:top w:val="single" w:sz="8" w:space="0" w:color="auto"/>
              <w:left w:val="single" w:sz="8" w:space="0" w:color="auto"/>
              <w:bottom w:val="nil"/>
              <w:right w:val="single" w:sz="8" w:space="0" w:color="000000"/>
            </w:tcBorders>
            <w:shd w:val="clear" w:color="auto" w:fill="auto"/>
            <w:vAlign w:val="center"/>
          </w:tcPr>
          <w:p w:rsidR="00513911"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当年</w:t>
            </w:r>
          </w:p>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招生人数</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513911"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当年</w:t>
            </w:r>
          </w:p>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毕业人数</w:t>
            </w:r>
          </w:p>
        </w:tc>
        <w:tc>
          <w:tcPr>
            <w:tcW w:w="1700" w:type="dxa"/>
            <w:gridSpan w:val="2"/>
            <w:tcBorders>
              <w:top w:val="single" w:sz="8" w:space="0" w:color="auto"/>
              <w:left w:val="nil"/>
              <w:bottom w:val="nil"/>
              <w:right w:val="single" w:sz="8" w:space="0" w:color="000000"/>
            </w:tcBorders>
            <w:shd w:val="clear" w:color="auto" w:fill="auto"/>
            <w:vAlign w:val="center"/>
          </w:tcPr>
          <w:p w:rsidR="00513911"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当年</w:t>
            </w:r>
          </w:p>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授予学位人数</w:t>
            </w:r>
          </w:p>
        </w:tc>
        <w:tc>
          <w:tcPr>
            <w:tcW w:w="1700" w:type="dxa"/>
            <w:gridSpan w:val="2"/>
            <w:tcBorders>
              <w:top w:val="single" w:sz="8" w:space="0" w:color="auto"/>
              <w:left w:val="nil"/>
              <w:bottom w:val="nil"/>
              <w:right w:val="single" w:sz="8" w:space="0" w:color="000000"/>
            </w:tcBorders>
            <w:shd w:val="clear" w:color="000000" w:fill="FFFFFF"/>
            <w:vAlign w:val="center"/>
          </w:tcPr>
          <w:p w:rsidR="00513911"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当年</w:t>
            </w:r>
          </w:p>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校内导师数</w:t>
            </w:r>
          </w:p>
        </w:tc>
        <w:tc>
          <w:tcPr>
            <w:tcW w:w="1699" w:type="dxa"/>
            <w:gridSpan w:val="2"/>
            <w:tcBorders>
              <w:top w:val="single" w:sz="8" w:space="0" w:color="auto"/>
              <w:left w:val="nil"/>
              <w:bottom w:val="nil"/>
              <w:right w:val="single" w:sz="8" w:space="0" w:color="000000"/>
            </w:tcBorders>
            <w:shd w:val="clear" w:color="auto" w:fill="auto"/>
            <w:vAlign w:val="center"/>
          </w:tcPr>
          <w:p w:rsidR="00513911"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当年校内导师</w:t>
            </w:r>
          </w:p>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人均指导学生数</w:t>
            </w:r>
          </w:p>
        </w:tc>
        <w:tc>
          <w:tcPr>
            <w:tcW w:w="1699" w:type="dxa"/>
            <w:gridSpan w:val="2"/>
            <w:tcBorders>
              <w:top w:val="single" w:sz="8" w:space="0" w:color="auto"/>
              <w:left w:val="nil"/>
              <w:bottom w:val="nil"/>
              <w:right w:val="single" w:sz="8" w:space="0" w:color="000000"/>
            </w:tcBorders>
            <w:shd w:val="clear" w:color="auto" w:fill="auto"/>
            <w:vAlign w:val="center"/>
          </w:tcPr>
          <w:p w:rsidR="00513911"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当年</w:t>
            </w:r>
          </w:p>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校外导师数</w:t>
            </w:r>
          </w:p>
        </w:tc>
        <w:tc>
          <w:tcPr>
            <w:tcW w:w="1701" w:type="dxa"/>
            <w:gridSpan w:val="2"/>
            <w:tcBorders>
              <w:top w:val="single" w:sz="8" w:space="0" w:color="auto"/>
              <w:left w:val="nil"/>
              <w:bottom w:val="nil"/>
              <w:right w:val="single" w:sz="8" w:space="0" w:color="000000"/>
            </w:tcBorders>
            <w:shd w:val="clear" w:color="auto" w:fill="auto"/>
            <w:vAlign w:val="center"/>
          </w:tcPr>
          <w:p w:rsidR="00513911"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当年校外导师</w:t>
            </w:r>
          </w:p>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人均指导学生数</w:t>
            </w:r>
          </w:p>
        </w:tc>
      </w:tr>
      <w:tr w:rsidR="00513911" w:rsidRPr="00E31028" w:rsidTr="00E52317">
        <w:trPr>
          <w:trHeight w:val="945"/>
          <w:jc w:val="right"/>
        </w:trPr>
        <w:tc>
          <w:tcPr>
            <w:tcW w:w="525" w:type="dxa"/>
            <w:vMerge/>
            <w:tcBorders>
              <w:top w:val="nil"/>
              <w:left w:val="single" w:sz="8" w:space="0" w:color="auto"/>
              <w:bottom w:val="single" w:sz="8" w:space="0" w:color="000000"/>
              <w:right w:val="single" w:sz="8" w:space="0" w:color="auto"/>
            </w:tcBorders>
            <w:vAlign w:val="center"/>
          </w:tcPr>
          <w:p w:rsidR="00513911" w:rsidRPr="00E31028" w:rsidRDefault="00513911" w:rsidP="00E52317">
            <w:pPr>
              <w:widowControl/>
              <w:jc w:val="left"/>
              <w:rPr>
                <w:rFonts w:ascii="宋体" w:hAnsi="宋体" w:cs="Arial"/>
                <w:b/>
                <w:bCs/>
                <w:color w:val="000000"/>
                <w:kern w:val="0"/>
                <w:szCs w:val="21"/>
              </w:rPr>
            </w:pPr>
          </w:p>
        </w:tc>
        <w:tc>
          <w:tcPr>
            <w:tcW w:w="826" w:type="dxa"/>
            <w:vMerge/>
            <w:tcBorders>
              <w:top w:val="single" w:sz="8" w:space="0" w:color="auto"/>
              <w:left w:val="single" w:sz="8" w:space="0" w:color="auto"/>
              <w:bottom w:val="single" w:sz="8" w:space="0" w:color="000000"/>
              <w:right w:val="single" w:sz="8" w:space="0" w:color="000000"/>
            </w:tcBorders>
            <w:vAlign w:val="center"/>
          </w:tcPr>
          <w:p w:rsidR="00513911" w:rsidRPr="00E31028" w:rsidRDefault="00513911" w:rsidP="00E52317">
            <w:pPr>
              <w:widowControl/>
              <w:jc w:val="left"/>
              <w:rPr>
                <w:rFonts w:ascii="宋体" w:hAnsi="宋体" w:cs="Arial"/>
                <w:b/>
                <w:bCs/>
                <w:color w:val="000000"/>
                <w:kern w:val="0"/>
                <w:szCs w:val="21"/>
              </w:rPr>
            </w:pPr>
          </w:p>
        </w:tc>
        <w:tc>
          <w:tcPr>
            <w:tcW w:w="759" w:type="dxa"/>
            <w:tcBorders>
              <w:top w:val="single" w:sz="8" w:space="0" w:color="auto"/>
              <w:left w:val="nil"/>
              <w:bottom w:val="single" w:sz="8" w:space="0" w:color="auto"/>
              <w:right w:val="nil"/>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全日制</w:t>
            </w:r>
          </w:p>
        </w:tc>
        <w:tc>
          <w:tcPr>
            <w:tcW w:w="880" w:type="dxa"/>
            <w:tcBorders>
              <w:top w:val="single" w:sz="8" w:space="0" w:color="auto"/>
              <w:left w:val="single" w:sz="8" w:space="0" w:color="auto"/>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在职（非全日制）</w:t>
            </w:r>
          </w:p>
        </w:tc>
        <w:tc>
          <w:tcPr>
            <w:tcW w:w="820"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全日制</w:t>
            </w:r>
          </w:p>
        </w:tc>
        <w:tc>
          <w:tcPr>
            <w:tcW w:w="880"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在职（非全日制）</w:t>
            </w:r>
          </w:p>
        </w:tc>
        <w:tc>
          <w:tcPr>
            <w:tcW w:w="819" w:type="dxa"/>
            <w:tcBorders>
              <w:top w:val="nil"/>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全日制</w:t>
            </w:r>
          </w:p>
        </w:tc>
        <w:tc>
          <w:tcPr>
            <w:tcW w:w="880" w:type="dxa"/>
            <w:tcBorders>
              <w:top w:val="nil"/>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在职（非全日制）</w:t>
            </w:r>
          </w:p>
        </w:tc>
        <w:tc>
          <w:tcPr>
            <w:tcW w:w="820"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全日制</w:t>
            </w:r>
          </w:p>
        </w:tc>
        <w:tc>
          <w:tcPr>
            <w:tcW w:w="880"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在职（非全日制）</w:t>
            </w:r>
          </w:p>
        </w:tc>
        <w:tc>
          <w:tcPr>
            <w:tcW w:w="820"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全日制</w:t>
            </w:r>
          </w:p>
        </w:tc>
        <w:tc>
          <w:tcPr>
            <w:tcW w:w="880"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在职（非全日制）</w:t>
            </w:r>
          </w:p>
        </w:tc>
        <w:tc>
          <w:tcPr>
            <w:tcW w:w="819"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全日制</w:t>
            </w:r>
          </w:p>
        </w:tc>
        <w:tc>
          <w:tcPr>
            <w:tcW w:w="880"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在职（非全日制）</w:t>
            </w:r>
          </w:p>
        </w:tc>
        <w:tc>
          <w:tcPr>
            <w:tcW w:w="819"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全日制</w:t>
            </w:r>
          </w:p>
        </w:tc>
        <w:tc>
          <w:tcPr>
            <w:tcW w:w="880"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在职（非全日制）</w:t>
            </w:r>
          </w:p>
        </w:tc>
        <w:tc>
          <w:tcPr>
            <w:tcW w:w="821"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全日制</w:t>
            </w:r>
          </w:p>
        </w:tc>
        <w:tc>
          <w:tcPr>
            <w:tcW w:w="880" w:type="dxa"/>
            <w:tcBorders>
              <w:top w:val="single" w:sz="8" w:space="0" w:color="auto"/>
              <w:left w:val="nil"/>
              <w:bottom w:val="single" w:sz="8" w:space="0" w:color="auto"/>
              <w:right w:val="single" w:sz="8" w:space="0" w:color="auto"/>
            </w:tcBorders>
            <w:shd w:val="clear" w:color="auto" w:fill="auto"/>
            <w:vAlign w:val="center"/>
          </w:tcPr>
          <w:p w:rsidR="00513911" w:rsidRPr="00E31028" w:rsidRDefault="00513911"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在职（非全日制）</w:t>
            </w:r>
          </w:p>
        </w:tc>
      </w:tr>
      <w:tr w:rsidR="003B37AE" w:rsidRPr="00E31028" w:rsidTr="00E52317">
        <w:trPr>
          <w:trHeight w:hRule="exact" w:val="340"/>
          <w:jc w:val="right"/>
        </w:trPr>
        <w:tc>
          <w:tcPr>
            <w:tcW w:w="525" w:type="dxa"/>
            <w:tcBorders>
              <w:top w:val="nil"/>
              <w:left w:val="single" w:sz="8" w:space="0" w:color="auto"/>
              <w:bottom w:val="single" w:sz="8" w:space="0" w:color="auto"/>
              <w:right w:val="single" w:sz="8" w:space="0" w:color="auto"/>
            </w:tcBorders>
            <w:shd w:val="clear" w:color="auto" w:fill="auto"/>
            <w:vAlign w:val="center"/>
          </w:tcPr>
          <w:p w:rsidR="003B37AE" w:rsidRPr="00E31028" w:rsidRDefault="003B37AE" w:rsidP="00E52317">
            <w:pPr>
              <w:widowControl/>
              <w:jc w:val="center"/>
              <w:rPr>
                <w:color w:val="000000"/>
                <w:kern w:val="0"/>
                <w:szCs w:val="21"/>
              </w:rPr>
            </w:pPr>
            <w:r w:rsidRPr="00E31028">
              <w:rPr>
                <w:color w:val="000000"/>
                <w:kern w:val="0"/>
                <w:szCs w:val="21"/>
              </w:rPr>
              <w:t>1</w:t>
            </w:r>
          </w:p>
        </w:tc>
        <w:tc>
          <w:tcPr>
            <w:tcW w:w="826" w:type="dxa"/>
            <w:tcBorders>
              <w:top w:val="single" w:sz="8" w:space="0" w:color="auto"/>
              <w:left w:val="nil"/>
              <w:bottom w:val="single" w:sz="8" w:space="0" w:color="auto"/>
              <w:right w:val="single" w:sz="8" w:space="0" w:color="000000"/>
            </w:tcBorders>
            <w:shd w:val="clear" w:color="auto" w:fill="auto"/>
            <w:vAlign w:val="center"/>
          </w:tcPr>
          <w:p w:rsidR="003B37AE" w:rsidRPr="00C1312D" w:rsidRDefault="003B37AE" w:rsidP="008B29B4">
            <w:pPr>
              <w:snapToGrid w:val="0"/>
              <w:jc w:val="center"/>
            </w:pPr>
            <w:r w:rsidRPr="00C1312D">
              <w:t>2010</w:t>
            </w:r>
          </w:p>
        </w:tc>
        <w:tc>
          <w:tcPr>
            <w:tcW w:w="759" w:type="dxa"/>
            <w:tcBorders>
              <w:top w:val="nil"/>
              <w:left w:val="nil"/>
              <w:bottom w:val="nil"/>
              <w:right w:val="single" w:sz="8" w:space="0" w:color="auto"/>
            </w:tcBorders>
            <w:shd w:val="clear" w:color="auto" w:fill="auto"/>
            <w:vAlign w:val="center"/>
          </w:tcPr>
          <w:p w:rsidR="003B37AE" w:rsidRPr="00553A42" w:rsidRDefault="003B37AE" w:rsidP="008B29B4">
            <w:pPr>
              <w:snapToGrid w:val="0"/>
              <w:jc w:val="center"/>
            </w:pPr>
            <w:r w:rsidRPr="00553A42">
              <w:rPr>
                <w:rFonts w:hint="eastAsia"/>
              </w:rPr>
              <w:t>0</w:t>
            </w:r>
          </w:p>
        </w:tc>
        <w:tc>
          <w:tcPr>
            <w:tcW w:w="880" w:type="dxa"/>
            <w:tcBorders>
              <w:top w:val="nil"/>
              <w:left w:val="nil"/>
              <w:bottom w:val="nil"/>
              <w:right w:val="nil"/>
            </w:tcBorders>
            <w:shd w:val="clear" w:color="auto" w:fill="auto"/>
            <w:vAlign w:val="center"/>
          </w:tcPr>
          <w:p w:rsidR="003B37AE" w:rsidRPr="00E31028" w:rsidRDefault="003B37AE" w:rsidP="004B6666">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553A42" w:rsidRDefault="003B37AE" w:rsidP="008B29B4">
            <w:pPr>
              <w:snapToGrid w:val="0"/>
              <w:jc w:val="center"/>
            </w:pPr>
            <w:r w:rsidRPr="00553A42">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553A42" w:rsidRDefault="003B37AE" w:rsidP="008B29B4">
            <w:pPr>
              <w:snapToGrid w:val="0"/>
              <w:jc w:val="center"/>
            </w:pPr>
            <w:r w:rsidRPr="00553A42">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nil"/>
              <w:bottom w:val="single" w:sz="8" w:space="0" w:color="auto"/>
              <w:right w:val="single" w:sz="8" w:space="0" w:color="auto"/>
            </w:tcBorders>
            <w:shd w:val="clear" w:color="auto" w:fill="auto"/>
            <w:vAlign w:val="center"/>
          </w:tcPr>
          <w:p w:rsidR="003B37AE" w:rsidRPr="00553A42" w:rsidRDefault="003B37AE" w:rsidP="008B29B4">
            <w:pPr>
              <w:snapToGrid w:val="0"/>
              <w:jc w:val="center"/>
            </w:pPr>
            <w:r w:rsidRPr="00553A42">
              <w:rPr>
                <w:rFonts w:hint="eastAsia"/>
              </w:rPr>
              <w:t>0</w:t>
            </w:r>
          </w:p>
        </w:tc>
        <w:tc>
          <w:tcPr>
            <w:tcW w:w="880" w:type="dxa"/>
            <w:tcBorders>
              <w:top w:val="nil"/>
              <w:left w:val="nil"/>
              <w:bottom w:val="single" w:sz="8" w:space="0" w:color="auto"/>
              <w:right w:val="nil"/>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553A42" w:rsidRDefault="003B37AE" w:rsidP="008B29B4">
            <w:pPr>
              <w:snapToGrid w:val="0"/>
              <w:jc w:val="center"/>
            </w:pPr>
            <w:r w:rsidRPr="00553A42">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553A42" w:rsidRDefault="003B37AE" w:rsidP="008B29B4">
            <w:pPr>
              <w:snapToGrid w:val="0"/>
              <w:jc w:val="center"/>
            </w:pPr>
            <w:r w:rsidRPr="00553A42">
              <w:rPr>
                <w:rFonts w:hint="eastAsia"/>
              </w:rPr>
              <w:t>0</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widowControl/>
              <w:jc w:val="center"/>
              <w:rPr>
                <w:color w:val="000000"/>
                <w:kern w:val="0"/>
                <w:szCs w:val="21"/>
              </w:rPr>
            </w:pPr>
            <w:r w:rsidRPr="005D6EBB">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0</w:t>
            </w:r>
          </w:p>
        </w:tc>
        <w:tc>
          <w:tcPr>
            <w:tcW w:w="880" w:type="dxa"/>
            <w:tcBorders>
              <w:top w:val="nil"/>
              <w:left w:val="nil"/>
              <w:bottom w:val="single" w:sz="8" w:space="0" w:color="auto"/>
              <w:right w:val="nil"/>
            </w:tcBorders>
            <w:shd w:val="clear" w:color="auto" w:fill="auto"/>
            <w:vAlign w:val="center"/>
          </w:tcPr>
          <w:p w:rsidR="003B37AE" w:rsidRPr="005D6EBB" w:rsidRDefault="003B37AE" w:rsidP="008B29B4">
            <w:pPr>
              <w:snapToGrid w:val="0"/>
              <w:jc w:val="center"/>
            </w:pPr>
            <w:r w:rsidRPr="005D6EBB">
              <w:rPr>
                <w:rFonts w:hint="eastAsia"/>
              </w:rPr>
              <w:t>0</w:t>
            </w:r>
          </w:p>
        </w:tc>
        <w:tc>
          <w:tcPr>
            <w:tcW w:w="821" w:type="dxa"/>
            <w:tcBorders>
              <w:top w:val="nil"/>
              <w:left w:val="single" w:sz="8" w:space="0" w:color="auto"/>
              <w:bottom w:val="single" w:sz="8" w:space="0" w:color="auto"/>
              <w:right w:val="single" w:sz="8" w:space="0" w:color="auto"/>
            </w:tcBorders>
            <w:shd w:val="clear" w:color="auto" w:fill="auto"/>
            <w:vAlign w:val="center"/>
          </w:tcPr>
          <w:p w:rsidR="003B37AE" w:rsidRPr="00553A42" w:rsidRDefault="003B37AE" w:rsidP="008B29B4">
            <w:pPr>
              <w:snapToGrid w:val="0"/>
              <w:jc w:val="center"/>
            </w:pPr>
            <w:r w:rsidRPr="00553A42">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r>
      <w:tr w:rsidR="003B37AE" w:rsidRPr="00E31028" w:rsidTr="00E52317">
        <w:trPr>
          <w:trHeight w:hRule="exact" w:val="340"/>
          <w:jc w:val="right"/>
        </w:trPr>
        <w:tc>
          <w:tcPr>
            <w:tcW w:w="525" w:type="dxa"/>
            <w:tcBorders>
              <w:top w:val="nil"/>
              <w:left w:val="single" w:sz="8" w:space="0" w:color="auto"/>
              <w:bottom w:val="single" w:sz="8" w:space="0" w:color="auto"/>
              <w:right w:val="single" w:sz="8" w:space="0" w:color="auto"/>
            </w:tcBorders>
            <w:shd w:val="clear" w:color="auto" w:fill="auto"/>
            <w:vAlign w:val="center"/>
          </w:tcPr>
          <w:p w:rsidR="003B37AE" w:rsidRPr="00E31028" w:rsidRDefault="003B37AE" w:rsidP="00E52317">
            <w:pPr>
              <w:widowControl/>
              <w:jc w:val="center"/>
              <w:rPr>
                <w:color w:val="000000"/>
                <w:kern w:val="0"/>
                <w:szCs w:val="21"/>
              </w:rPr>
            </w:pPr>
            <w:r w:rsidRPr="00E31028">
              <w:rPr>
                <w:color w:val="000000"/>
                <w:kern w:val="0"/>
                <w:szCs w:val="21"/>
              </w:rPr>
              <w:t>2</w:t>
            </w:r>
          </w:p>
        </w:tc>
        <w:tc>
          <w:tcPr>
            <w:tcW w:w="826" w:type="dxa"/>
            <w:tcBorders>
              <w:top w:val="single" w:sz="8" w:space="0" w:color="auto"/>
              <w:left w:val="nil"/>
              <w:bottom w:val="single" w:sz="8" w:space="0" w:color="auto"/>
              <w:right w:val="single" w:sz="8" w:space="0" w:color="000000"/>
            </w:tcBorders>
            <w:shd w:val="clear" w:color="auto" w:fill="auto"/>
            <w:vAlign w:val="center"/>
          </w:tcPr>
          <w:p w:rsidR="003B37AE" w:rsidRPr="00C1312D" w:rsidRDefault="003B37AE" w:rsidP="008B29B4">
            <w:pPr>
              <w:snapToGrid w:val="0"/>
              <w:jc w:val="center"/>
            </w:pPr>
            <w:r w:rsidRPr="00C1312D">
              <w:t>2011</w:t>
            </w:r>
          </w:p>
        </w:tc>
        <w:tc>
          <w:tcPr>
            <w:tcW w:w="759" w:type="dxa"/>
            <w:tcBorders>
              <w:top w:val="single" w:sz="8" w:space="0" w:color="auto"/>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0</w:t>
            </w:r>
          </w:p>
        </w:tc>
        <w:tc>
          <w:tcPr>
            <w:tcW w:w="880" w:type="dxa"/>
            <w:tcBorders>
              <w:top w:val="single" w:sz="8" w:space="0" w:color="auto"/>
              <w:left w:val="nil"/>
              <w:bottom w:val="single" w:sz="8" w:space="0" w:color="auto"/>
              <w:right w:val="nil"/>
            </w:tcBorders>
            <w:shd w:val="clear" w:color="auto" w:fill="auto"/>
            <w:vAlign w:val="center"/>
          </w:tcPr>
          <w:p w:rsidR="003B37AE" w:rsidRPr="00E31028" w:rsidRDefault="003B37AE" w:rsidP="004B6666">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5</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0</w:t>
            </w:r>
          </w:p>
        </w:tc>
        <w:tc>
          <w:tcPr>
            <w:tcW w:w="880" w:type="dxa"/>
            <w:tcBorders>
              <w:top w:val="nil"/>
              <w:left w:val="nil"/>
              <w:bottom w:val="single" w:sz="8" w:space="0" w:color="auto"/>
              <w:right w:val="nil"/>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7</w:t>
            </w:r>
          </w:p>
        </w:tc>
        <w:tc>
          <w:tcPr>
            <w:tcW w:w="880" w:type="dxa"/>
            <w:tcBorders>
              <w:top w:val="nil"/>
              <w:left w:val="nil"/>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7</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0.7</w:t>
            </w:r>
          </w:p>
        </w:tc>
        <w:tc>
          <w:tcPr>
            <w:tcW w:w="880"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widowControl/>
              <w:jc w:val="center"/>
              <w:rPr>
                <w:color w:val="000000"/>
                <w:kern w:val="0"/>
                <w:szCs w:val="21"/>
              </w:rPr>
            </w:pPr>
            <w:r w:rsidRPr="005D6EBB">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5</w:t>
            </w:r>
          </w:p>
        </w:tc>
        <w:tc>
          <w:tcPr>
            <w:tcW w:w="880" w:type="dxa"/>
            <w:tcBorders>
              <w:top w:val="nil"/>
              <w:left w:val="nil"/>
              <w:bottom w:val="single" w:sz="8" w:space="0" w:color="auto"/>
              <w:right w:val="nil"/>
            </w:tcBorders>
            <w:shd w:val="clear" w:color="auto" w:fill="auto"/>
            <w:vAlign w:val="center"/>
          </w:tcPr>
          <w:p w:rsidR="003B37AE" w:rsidRPr="005D6EBB" w:rsidRDefault="003B37AE" w:rsidP="008B29B4">
            <w:pPr>
              <w:snapToGrid w:val="0"/>
              <w:jc w:val="center"/>
            </w:pPr>
            <w:r w:rsidRPr="005D6EBB">
              <w:rPr>
                <w:rFonts w:hint="eastAsia"/>
              </w:rPr>
              <w:t>5</w:t>
            </w:r>
          </w:p>
        </w:tc>
        <w:tc>
          <w:tcPr>
            <w:tcW w:w="821" w:type="dxa"/>
            <w:tcBorders>
              <w:top w:val="nil"/>
              <w:left w:val="single" w:sz="8" w:space="0" w:color="auto"/>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1</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r>
      <w:tr w:rsidR="003B37AE" w:rsidRPr="00E31028" w:rsidTr="00E52317">
        <w:trPr>
          <w:trHeight w:hRule="exact" w:val="340"/>
          <w:jc w:val="right"/>
        </w:trPr>
        <w:tc>
          <w:tcPr>
            <w:tcW w:w="525" w:type="dxa"/>
            <w:tcBorders>
              <w:top w:val="nil"/>
              <w:left w:val="single" w:sz="8" w:space="0" w:color="auto"/>
              <w:bottom w:val="single" w:sz="8" w:space="0" w:color="auto"/>
              <w:right w:val="single" w:sz="8" w:space="0" w:color="auto"/>
            </w:tcBorders>
            <w:shd w:val="clear" w:color="auto" w:fill="auto"/>
            <w:vAlign w:val="center"/>
          </w:tcPr>
          <w:p w:rsidR="003B37AE" w:rsidRPr="00E31028" w:rsidRDefault="003B37AE" w:rsidP="00E52317">
            <w:pPr>
              <w:widowControl/>
              <w:jc w:val="center"/>
              <w:rPr>
                <w:color w:val="000000"/>
                <w:kern w:val="0"/>
                <w:szCs w:val="21"/>
              </w:rPr>
            </w:pPr>
            <w:r w:rsidRPr="00E31028">
              <w:rPr>
                <w:color w:val="000000"/>
                <w:kern w:val="0"/>
                <w:szCs w:val="21"/>
              </w:rPr>
              <w:t>3</w:t>
            </w:r>
          </w:p>
        </w:tc>
        <w:tc>
          <w:tcPr>
            <w:tcW w:w="826" w:type="dxa"/>
            <w:tcBorders>
              <w:top w:val="single" w:sz="8" w:space="0" w:color="auto"/>
              <w:left w:val="nil"/>
              <w:bottom w:val="single" w:sz="8" w:space="0" w:color="auto"/>
              <w:right w:val="single" w:sz="8" w:space="0" w:color="000000"/>
            </w:tcBorders>
            <w:shd w:val="clear" w:color="auto" w:fill="auto"/>
            <w:vAlign w:val="center"/>
          </w:tcPr>
          <w:p w:rsidR="003B37AE" w:rsidRPr="00C1312D" w:rsidRDefault="003B37AE" w:rsidP="008B29B4">
            <w:pPr>
              <w:snapToGrid w:val="0"/>
              <w:jc w:val="center"/>
            </w:pPr>
            <w:r w:rsidRPr="00C1312D">
              <w:t>2012</w:t>
            </w:r>
          </w:p>
        </w:tc>
        <w:tc>
          <w:tcPr>
            <w:tcW w:w="759" w:type="dxa"/>
            <w:tcBorders>
              <w:top w:val="nil"/>
              <w:left w:val="nil"/>
              <w:bottom w:val="nil"/>
              <w:right w:val="single" w:sz="8" w:space="0" w:color="auto"/>
            </w:tcBorders>
            <w:shd w:val="clear" w:color="auto" w:fill="auto"/>
            <w:vAlign w:val="center"/>
          </w:tcPr>
          <w:p w:rsidR="003B37AE" w:rsidRPr="00C1312D" w:rsidRDefault="003B37AE" w:rsidP="008B29B4">
            <w:pPr>
              <w:snapToGrid w:val="0"/>
              <w:jc w:val="center"/>
            </w:pPr>
            <w:r>
              <w:rPr>
                <w:rFonts w:hint="eastAsia"/>
              </w:rPr>
              <w:t>2</w:t>
            </w:r>
          </w:p>
        </w:tc>
        <w:tc>
          <w:tcPr>
            <w:tcW w:w="880" w:type="dxa"/>
            <w:tcBorders>
              <w:top w:val="nil"/>
              <w:left w:val="nil"/>
              <w:bottom w:val="nil"/>
              <w:right w:val="nil"/>
            </w:tcBorders>
            <w:shd w:val="clear" w:color="auto" w:fill="auto"/>
            <w:vAlign w:val="center"/>
          </w:tcPr>
          <w:p w:rsidR="003B37AE" w:rsidRPr="00E31028" w:rsidRDefault="003B37AE" w:rsidP="004B6666">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2</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0</w:t>
            </w:r>
          </w:p>
        </w:tc>
        <w:tc>
          <w:tcPr>
            <w:tcW w:w="880" w:type="dxa"/>
            <w:tcBorders>
              <w:top w:val="nil"/>
              <w:left w:val="nil"/>
              <w:bottom w:val="single" w:sz="8" w:space="0" w:color="auto"/>
              <w:right w:val="nil"/>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80" w:type="dxa"/>
            <w:tcBorders>
              <w:top w:val="nil"/>
              <w:left w:val="nil"/>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0.2</w:t>
            </w:r>
          </w:p>
        </w:tc>
        <w:tc>
          <w:tcPr>
            <w:tcW w:w="880"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widowControl/>
              <w:jc w:val="center"/>
              <w:rPr>
                <w:color w:val="000000"/>
                <w:kern w:val="0"/>
                <w:szCs w:val="21"/>
              </w:rPr>
            </w:pPr>
            <w:r w:rsidRPr="005D6EBB">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5</w:t>
            </w:r>
          </w:p>
        </w:tc>
        <w:tc>
          <w:tcPr>
            <w:tcW w:w="880" w:type="dxa"/>
            <w:tcBorders>
              <w:top w:val="nil"/>
              <w:left w:val="nil"/>
              <w:bottom w:val="single" w:sz="8" w:space="0" w:color="auto"/>
              <w:right w:val="nil"/>
            </w:tcBorders>
            <w:shd w:val="clear" w:color="auto" w:fill="auto"/>
            <w:vAlign w:val="center"/>
          </w:tcPr>
          <w:p w:rsidR="003B37AE" w:rsidRPr="005D6EBB" w:rsidRDefault="003B37AE" w:rsidP="008B29B4">
            <w:pPr>
              <w:snapToGrid w:val="0"/>
              <w:jc w:val="center"/>
            </w:pPr>
            <w:r w:rsidRPr="005D6EBB">
              <w:rPr>
                <w:rFonts w:hint="eastAsia"/>
              </w:rPr>
              <w:t>5</w:t>
            </w:r>
          </w:p>
        </w:tc>
        <w:tc>
          <w:tcPr>
            <w:tcW w:w="821" w:type="dxa"/>
            <w:tcBorders>
              <w:top w:val="nil"/>
              <w:left w:val="single" w:sz="8" w:space="0" w:color="auto"/>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0.4</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r>
      <w:tr w:rsidR="003B37AE" w:rsidRPr="00E31028" w:rsidTr="00E52317">
        <w:trPr>
          <w:trHeight w:hRule="exact" w:val="340"/>
          <w:jc w:val="right"/>
        </w:trPr>
        <w:tc>
          <w:tcPr>
            <w:tcW w:w="525" w:type="dxa"/>
            <w:tcBorders>
              <w:top w:val="nil"/>
              <w:left w:val="single" w:sz="8" w:space="0" w:color="auto"/>
              <w:bottom w:val="single" w:sz="8" w:space="0" w:color="auto"/>
              <w:right w:val="single" w:sz="8" w:space="0" w:color="auto"/>
            </w:tcBorders>
            <w:shd w:val="clear" w:color="auto" w:fill="auto"/>
            <w:vAlign w:val="center"/>
          </w:tcPr>
          <w:p w:rsidR="003B37AE" w:rsidRPr="00E31028" w:rsidRDefault="003B37AE" w:rsidP="00E52317">
            <w:pPr>
              <w:widowControl/>
              <w:jc w:val="center"/>
              <w:rPr>
                <w:color w:val="000000"/>
                <w:kern w:val="0"/>
                <w:szCs w:val="21"/>
              </w:rPr>
            </w:pPr>
            <w:r w:rsidRPr="00E31028">
              <w:rPr>
                <w:color w:val="000000"/>
                <w:kern w:val="0"/>
                <w:szCs w:val="21"/>
              </w:rPr>
              <w:t>4</w:t>
            </w:r>
          </w:p>
        </w:tc>
        <w:tc>
          <w:tcPr>
            <w:tcW w:w="826" w:type="dxa"/>
            <w:tcBorders>
              <w:top w:val="single" w:sz="8" w:space="0" w:color="auto"/>
              <w:left w:val="nil"/>
              <w:bottom w:val="single" w:sz="8" w:space="0" w:color="auto"/>
              <w:right w:val="single" w:sz="8" w:space="0" w:color="000000"/>
            </w:tcBorders>
            <w:shd w:val="clear" w:color="auto" w:fill="auto"/>
            <w:vAlign w:val="center"/>
          </w:tcPr>
          <w:p w:rsidR="003B37AE" w:rsidRPr="00C1312D" w:rsidRDefault="003B37AE" w:rsidP="008B29B4">
            <w:pPr>
              <w:snapToGrid w:val="0"/>
              <w:jc w:val="center"/>
            </w:pPr>
            <w:r w:rsidRPr="00C1312D">
              <w:t>2013</w:t>
            </w:r>
          </w:p>
        </w:tc>
        <w:tc>
          <w:tcPr>
            <w:tcW w:w="759" w:type="dxa"/>
            <w:tcBorders>
              <w:top w:val="single" w:sz="8" w:space="0" w:color="auto"/>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3</w:t>
            </w:r>
          </w:p>
        </w:tc>
        <w:tc>
          <w:tcPr>
            <w:tcW w:w="880" w:type="dxa"/>
            <w:tcBorders>
              <w:top w:val="single" w:sz="8" w:space="0" w:color="auto"/>
              <w:left w:val="nil"/>
              <w:bottom w:val="single" w:sz="8" w:space="0" w:color="auto"/>
              <w:right w:val="nil"/>
            </w:tcBorders>
            <w:shd w:val="clear" w:color="auto" w:fill="auto"/>
            <w:vAlign w:val="center"/>
          </w:tcPr>
          <w:p w:rsidR="003B37AE" w:rsidRPr="00E31028" w:rsidRDefault="003B37AE" w:rsidP="004B6666">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5</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5</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5</w:t>
            </w:r>
          </w:p>
        </w:tc>
        <w:tc>
          <w:tcPr>
            <w:tcW w:w="880" w:type="dxa"/>
            <w:tcBorders>
              <w:top w:val="nil"/>
              <w:left w:val="nil"/>
              <w:bottom w:val="single" w:sz="8" w:space="0" w:color="auto"/>
              <w:right w:val="nil"/>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80" w:type="dxa"/>
            <w:tcBorders>
              <w:top w:val="nil"/>
              <w:left w:val="nil"/>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0.6</w:t>
            </w:r>
          </w:p>
        </w:tc>
        <w:tc>
          <w:tcPr>
            <w:tcW w:w="880"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widowControl/>
              <w:jc w:val="center"/>
              <w:rPr>
                <w:color w:val="000000"/>
                <w:kern w:val="0"/>
                <w:szCs w:val="21"/>
              </w:rPr>
            </w:pPr>
            <w:r w:rsidRPr="005D6EBB">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5</w:t>
            </w:r>
          </w:p>
        </w:tc>
        <w:tc>
          <w:tcPr>
            <w:tcW w:w="880" w:type="dxa"/>
            <w:tcBorders>
              <w:top w:val="nil"/>
              <w:left w:val="nil"/>
              <w:bottom w:val="single" w:sz="8" w:space="0" w:color="auto"/>
              <w:right w:val="nil"/>
            </w:tcBorders>
            <w:shd w:val="clear" w:color="auto" w:fill="auto"/>
            <w:vAlign w:val="center"/>
          </w:tcPr>
          <w:p w:rsidR="003B37AE" w:rsidRPr="005D6EBB" w:rsidRDefault="003B37AE" w:rsidP="008B29B4">
            <w:pPr>
              <w:snapToGrid w:val="0"/>
              <w:jc w:val="center"/>
            </w:pPr>
            <w:r w:rsidRPr="005D6EBB">
              <w:rPr>
                <w:rFonts w:hint="eastAsia"/>
              </w:rPr>
              <w:t>5</w:t>
            </w:r>
          </w:p>
        </w:tc>
        <w:tc>
          <w:tcPr>
            <w:tcW w:w="821" w:type="dxa"/>
            <w:tcBorders>
              <w:top w:val="nil"/>
              <w:left w:val="single" w:sz="8" w:space="0" w:color="auto"/>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1</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r>
      <w:tr w:rsidR="003B37AE" w:rsidRPr="00E31028" w:rsidTr="00E52317">
        <w:trPr>
          <w:trHeight w:hRule="exact" w:val="340"/>
          <w:jc w:val="right"/>
        </w:trPr>
        <w:tc>
          <w:tcPr>
            <w:tcW w:w="525" w:type="dxa"/>
            <w:tcBorders>
              <w:top w:val="nil"/>
              <w:left w:val="single" w:sz="8" w:space="0" w:color="auto"/>
              <w:bottom w:val="single" w:sz="8" w:space="0" w:color="auto"/>
              <w:right w:val="single" w:sz="8" w:space="0" w:color="auto"/>
            </w:tcBorders>
            <w:shd w:val="clear" w:color="auto" w:fill="auto"/>
            <w:vAlign w:val="center"/>
          </w:tcPr>
          <w:p w:rsidR="003B37AE" w:rsidRPr="00E31028" w:rsidRDefault="003B37AE" w:rsidP="00E52317">
            <w:pPr>
              <w:widowControl/>
              <w:jc w:val="center"/>
              <w:rPr>
                <w:color w:val="000000"/>
                <w:kern w:val="0"/>
                <w:szCs w:val="21"/>
              </w:rPr>
            </w:pPr>
            <w:r w:rsidRPr="00E31028">
              <w:rPr>
                <w:color w:val="000000"/>
                <w:kern w:val="0"/>
                <w:szCs w:val="21"/>
              </w:rPr>
              <w:t>5</w:t>
            </w:r>
          </w:p>
        </w:tc>
        <w:tc>
          <w:tcPr>
            <w:tcW w:w="826" w:type="dxa"/>
            <w:tcBorders>
              <w:top w:val="single" w:sz="8" w:space="0" w:color="auto"/>
              <w:left w:val="nil"/>
              <w:bottom w:val="single" w:sz="8" w:space="0" w:color="auto"/>
              <w:right w:val="single" w:sz="8" w:space="0" w:color="000000"/>
            </w:tcBorders>
            <w:shd w:val="clear" w:color="auto" w:fill="auto"/>
            <w:vAlign w:val="center"/>
          </w:tcPr>
          <w:p w:rsidR="003B37AE" w:rsidRPr="00C1312D" w:rsidRDefault="003B37AE" w:rsidP="008B29B4">
            <w:pPr>
              <w:snapToGrid w:val="0"/>
              <w:jc w:val="center"/>
            </w:pPr>
            <w:r w:rsidRPr="00C1312D">
              <w:t>2014</w:t>
            </w:r>
          </w:p>
        </w:tc>
        <w:tc>
          <w:tcPr>
            <w:tcW w:w="759" w:type="dxa"/>
            <w:tcBorders>
              <w:top w:val="nil"/>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2</w:t>
            </w:r>
          </w:p>
        </w:tc>
        <w:tc>
          <w:tcPr>
            <w:tcW w:w="880" w:type="dxa"/>
            <w:tcBorders>
              <w:top w:val="nil"/>
              <w:left w:val="nil"/>
              <w:bottom w:val="single" w:sz="8" w:space="0" w:color="auto"/>
              <w:right w:val="nil"/>
            </w:tcBorders>
            <w:shd w:val="clear" w:color="auto" w:fill="auto"/>
            <w:vAlign w:val="center"/>
          </w:tcPr>
          <w:p w:rsidR="003B37AE" w:rsidRPr="00E31028" w:rsidRDefault="003B37AE" w:rsidP="004B6666">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5</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2</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2</w:t>
            </w:r>
          </w:p>
        </w:tc>
        <w:tc>
          <w:tcPr>
            <w:tcW w:w="880" w:type="dxa"/>
            <w:tcBorders>
              <w:top w:val="nil"/>
              <w:left w:val="nil"/>
              <w:bottom w:val="single" w:sz="8" w:space="0" w:color="auto"/>
              <w:right w:val="nil"/>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80" w:type="dxa"/>
            <w:tcBorders>
              <w:top w:val="nil"/>
              <w:left w:val="nil"/>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0.2</w:t>
            </w:r>
          </w:p>
        </w:tc>
        <w:tc>
          <w:tcPr>
            <w:tcW w:w="880"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widowControl/>
              <w:jc w:val="center"/>
              <w:rPr>
                <w:color w:val="000000"/>
                <w:kern w:val="0"/>
                <w:szCs w:val="21"/>
              </w:rPr>
            </w:pPr>
            <w:r w:rsidRPr="005D6EBB">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5</w:t>
            </w:r>
          </w:p>
        </w:tc>
        <w:tc>
          <w:tcPr>
            <w:tcW w:w="880" w:type="dxa"/>
            <w:tcBorders>
              <w:top w:val="nil"/>
              <w:left w:val="nil"/>
              <w:bottom w:val="single" w:sz="8" w:space="0" w:color="auto"/>
              <w:right w:val="nil"/>
            </w:tcBorders>
            <w:shd w:val="clear" w:color="auto" w:fill="auto"/>
            <w:vAlign w:val="center"/>
          </w:tcPr>
          <w:p w:rsidR="003B37AE" w:rsidRPr="005D6EBB" w:rsidRDefault="003B37AE" w:rsidP="008B29B4">
            <w:pPr>
              <w:snapToGrid w:val="0"/>
              <w:jc w:val="center"/>
            </w:pPr>
            <w:r w:rsidRPr="005D6EBB">
              <w:rPr>
                <w:rFonts w:hint="eastAsia"/>
              </w:rPr>
              <w:t>5</w:t>
            </w:r>
          </w:p>
        </w:tc>
        <w:tc>
          <w:tcPr>
            <w:tcW w:w="821" w:type="dxa"/>
            <w:tcBorders>
              <w:top w:val="nil"/>
              <w:left w:val="single" w:sz="8" w:space="0" w:color="auto"/>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0.4</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r>
      <w:tr w:rsidR="003B37AE" w:rsidRPr="00E31028" w:rsidTr="00E52317">
        <w:trPr>
          <w:trHeight w:hRule="exact" w:val="340"/>
          <w:jc w:val="right"/>
        </w:trPr>
        <w:tc>
          <w:tcPr>
            <w:tcW w:w="525" w:type="dxa"/>
            <w:tcBorders>
              <w:top w:val="nil"/>
              <w:left w:val="single" w:sz="8" w:space="0" w:color="auto"/>
              <w:bottom w:val="single" w:sz="8" w:space="0" w:color="auto"/>
              <w:right w:val="single" w:sz="8" w:space="0" w:color="auto"/>
            </w:tcBorders>
            <w:shd w:val="clear" w:color="auto" w:fill="auto"/>
            <w:vAlign w:val="center"/>
          </w:tcPr>
          <w:p w:rsidR="003B37AE" w:rsidRPr="00E31028" w:rsidRDefault="003B37AE" w:rsidP="00E52317">
            <w:pPr>
              <w:widowControl/>
              <w:jc w:val="center"/>
              <w:rPr>
                <w:color w:val="000000"/>
                <w:kern w:val="0"/>
                <w:szCs w:val="21"/>
              </w:rPr>
            </w:pPr>
            <w:r w:rsidRPr="00E31028">
              <w:rPr>
                <w:color w:val="000000"/>
                <w:kern w:val="0"/>
                <w:szCs w:val="21"/>
              </w:rPr>
              <w:t>6</w:t>
            </w:r>
          </w:p>
        </w:tc>
        <w:tc>
          <w:tcPr>
            <w:tcW w:w="826" w:type="dxa"/>
            <w:tcBorders>
              <w:top w:val="single" w:sz="8" w:space="0" w:color="auto"/>
              <w:left w:val="nil"/>
              <w:bottom w:val="single" w:sz="8" w:space="0" w:color="auto"/>
              <w:right w:val="single" w:sz="8" w:space="0" w:color="000000"/>
            </w:tcBorders>
            <w:shd w:val="clear" w:color="auto" w:fill="auto"/>
            <w:vAlign w:val="center"/>
          </w:tcPr>
          <w:p w:rsidR="003B37AE" w:rsidRPr="00553A42" w:rsidRDefault="003B37AE" w:rsidP="008B29B4">
            <w:pPr>
              <w:snapToGrid w:val="0"/>
              <w:jc w:val="center"/>
            </w:pPr>
            <w:r w:rsidRPr="00553A42">
              <w:t>2015</w:t>
            </w:r>
          </w:p>
        </w:tc>
        <w:tc>
          <w:tcPr>
            <w:tcW w:w="759" w:type="dxa"/>
            <w:tcBorders>
              <w:top w:val="nil"/>
              <w:left w:val="nil"/>
              <w:bottom w:val="single" w:sz="8" w:space="0" w:color="auto"/>
              <w:right w:val="single" w:sz="8" w:space="0" w:color="auto"/>
            </w:tcBorders>
            <w:shd w:val="clear" w:color="auto" w:fill="auto"/>
            <w:vAlign w:val="center"/>
          </w:tcPr>
          <w:p w:rsidR="003B37AE" w:rsidRPr="00553A42" w:rsidRDefault="003B37AE" w:rsidP="008B29B4">
            <w:pPr>
              <w:snapToGrid w:val="0"/>
              <w:jc w:val="center"/>
            </w:pPr>
            <w:r>
              <w:rPr>
                <w:rFonts w:hint="eastAsia"/>
              </w:rPr>
              <w:t>7</w:t>
            </w:r>
          </w:p>
        </w:tc>
        <w:tc>
          <w:tcPr>
            <w:tcW w:w="880" w:type="dxa"/>
            <w:tcBorders>
              <w:top w:val="nil"/>
              <w:left w:val="nil"/>
              <w:bottom w:val="single" w:sz="8" w:space="0" w:color="auto"/>
              <w:right w:val="nil"/>
            </w:tcBorders>
            <w:shd w:val="clear" w:color="auto" w:fill="auto"/>
            <w:vAlign w:val="center"/>
          </w:tcPr>
          <w:p w:rsidR="003B37AE" w:rsidRPr="00E31028" w:rsidRDefault="003B37AE" w:rsidP="004B6666">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553A42" w:rsidRDefault="003B37AE" w:rsidP="008B29B4">
            <w:pPr>
              <w:snapToGrid w:val="0"/>
              <w:jc w:val="center"/>
            </w:pPr>
            <w:r w:rsidRPr="00553A42">
              <w:rPr>
                <w:rFonts w:hint="eastAsia"/>
              </w:rPr>
              <w:t>7</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5</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nil"/>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5</w:t>
            </w:r>
          </w:p>
        </w:tc>
        <w:tc>
          <w:tcPr>
            <w:tcW w:w="880" w:type="dxa"/>
            <w:tcBorders>
              <w:top w:val="nil"/>
              <w:left w:val="nil"/>
              <w:bottom w:val="single" w:sz="8" w:space="0" w:color="auto"/>
              <w:right w:val="nil"/>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2621D6" w:rsidRDefault="003B37AE" w:rsidP="008B29B4">
            <w:pPr>
              <w:snapToGrid w:val="0"/>
              <w:jc w:val="center"/>
            </w:pPr>
            <w:r w:rsidRPr="002621D6">
              <w:rPr>
                <w:rFonts w:hint="eastAsia"/>
              </w:rPr>
              <w:t>1</w:t>
            </w:r>
            <w:r>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2621D6" w:rsidRDefault="003B37AE" w:rsidP="008B29B4">
            <w:pPr>
              <w:snapToGrid w:val="0"/>
              <w:jc w:val="center"/>
            </w:pPr>
            <w:r w:rsidRPr="002621D6">
              <w:rPr>
                <w:rFonts w:hint="eastAsia"/>
              </w:rPr>
              <w:t>1</w:t>
            </w:r>
            <w:r>
              <w:rPr>
                <w:rFonts w:hint="eastAsia"/>
              </w:rPr>
              <w:t>0</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0.7</w:t>
            </w:r>
          </w:p>
        </w:tc>
        <w:tc>
          <w:tcPr>
            <w:tcW w:w="880"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widowControl/>
              <w:jc w:val="center"/>
              <w:rPr>
                <w:color w:val="000000"/>
                <w:kern w:val="0"/>
                <w:szCs w:val="21"/>
              </w:rPr>
            </w:pPr>
            <w:r w:rsidRPr="005D6EBB">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5</w:t>
            </w:r>
          </w:p>
        </w:tc>
        <w:tc>
          <w:tcPr>
            <w:tcW w:w="880" w:type="dxa"/>
            <w:tcBorders>
              <w:top w:val="nil"/>
              <w:left w:val="nil"/>
              <w:bottom w:val="single" w:sz="8" w:space="0" w:color="auto"/>
              <w:right w:val="nil"/>
            </w:tcBorders>
            <w:shd w:val="clear" w:color="auto" w:fill="auto"/>
            <w:vAlign w:val="center"/>
          </w:tcPr>
          <w:p w:rsidR="003B37AE" w:rsidRPr="005D6EBB" w:rsidRDefault="003B37AE" w:rsidP="008B29B4">
            <w:pPr>
              <w:snapToGrid w:val="0"/>
              <w:jc w:val="center"/>
            </w:pPr>
            <w:r w:rsidRPr="005D6EBB">
              <w:rPr>
                <w:rFonts w:hint="eastAsia"/>
              </w:rPr>
              <w:t>5</w:t>
            </w:r>
          </w:p>
        </w:tc>
        <w:tc>
          <w:tcPr>
            <w:tcW w:w="821" w:type="dxa"/>
            <w:tcBorders>
              <w:top w:val="nil"/>
              <w:left w:val="single" w:sz="8" w:space="0" w:color="auto"/>
              <w:bottom w:val="single" w:sz="8" w:space="0" w:color="auto"/>
              <w:right w:val="single" w:sz="8" w:space="0" w:color="auto"/>
            </w:tcBorders>
            <w:shd w:val="clear" w:color="auto" w:fill="auto"/>
            <w:vAlign w:val="center"/>
          </w:tcPr>
          <w:p w:rsidR="003B37AE" w:rsidRPr="00C1312D" w:rsidRDefault="003B37AE" w:rsidP="008B29B4">
            <w:pPr>
              <w:snapToGrid w:val="0"/>
              <w:jc w:val="center"/>
            </w:pPr>
            <w:r>
              <w:rPr>
                <w:rFonts w:hint="eastAsia"/>
              </w:rPr>
              <w:t>1.4</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r>
      <w:tr w:rsidR="003B37AE" w:rsidRPr="00E31028" w:rsidTr="00E52317">
        <w:trPr>
          <w:trHeight w:hRule="exact" w:val="340"/>
          <w:jc w:val="right"/>
        </w:trPr>
        <w:tc>
          <w:tcPr>
            <w:tcW w:w="525" w:type="dxa"/>
            <w:tcBorders>
              <w:top w:val="nil"/>
              <w:left w:val="single" w:sz="8" w:space="0" w:color="auto"/>
              <w:bottom w:val="single" w:sz="8" w:space="0" w:color="auto"/>
              <w:right w:val="single" w:sz="8" w:space="0" w:color="auto"/>
            </w:tcBorders>
            <w:shd w:val="clear" w:color="auto" w:fill="auto"/>
            <w:vAlign w:val="center"/>
          </w:tcPr>
          <w:p w:rsidR="003B37AE" w:rsidRPr="00E31028" w:rsidRDefault="003B37AE" w:rsidP="00E52317">
            <w:pPr>
              <w:widowControl/>
              <w:jc w:val="center"/>
              <w:rPr>
                <w:color w:val="000000"/>
                <w:kern w:val="0"/>
                <w:szCs w:val="21"/>
              </w:rPr>
            </w:pPr>
            <w:r>
              <w:rPr>
                <w:rFonts w:hint="eastAsia"/>
                <w:color w:val="000000"/>
                <w:kern w:val="0"/>
                <w:szCs w:val="21"/>
              </w:rPr>
              <w:t>7</w:t>
            </w:r>
          </w:p>
        </w:tc>
        <w:tc>
          <w:tcPr>
            <w:tcW w:w="826" w:type="dxa"/>
            <w:tcBorders>
              <w:top w:val="single" w:sz="8" w:space="0" w:color="auto"/>
              <w:left w:val="nil"/>
              <w:bottom w:val="single" w:sz="8" w:space="0" w:color="auto"/>
              <w:right w:val="single" w:sz="8" w:space="0" w:color="000000"/>
            </w:tcBorders>
            <w:shd w:val="clear" w:color="auto" w:fill="auto"/>
            <w:vAlign w:val="center"/>
          </w:tcPr>
          <w:p w:rsidR="003B37AE" w:rsidRPr="00553A42" w:rsidRDefault="003B37AE" w:rsidP="008B29B4">
            <w:pPr>
              <w:snapToGrid w:val="0"/>
              <w:jc w:val="center"/>
            </w:pPr>
            <w:r>
              <w:rPr>
                <w:rFonts w:hint="eastAsia"/>
              </w:rPr>
              <w:t>2016</w:t>
            </w:r>
          </w:p>
        </w:tc>
        <w:tc>
          <w:tcPr>
            <w:tcW w:w="759" w:type="dxa"/>
            <w:tcBorders>
              <w:top w:val="nil"/>
              <w:left w:val="nil"/>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5</w:t>
            </w:r>
          </w:p>
        </w:tc>
        <w:tc>
          <w:tcPr>
            <w:tcW w:w="880" w:type="dxa"/>
            <w:tcBorders>
              <w:top w:val="nil"/>
              <w:left w:val="nil"/>
              <w:bottom w:val="single" w:sz="8" w:space="0" w:color="auto"/>
              <w:right w:val="nil"/>
            </w:tcBorders>
            <w:shd w:val="clear" w:color="auto" w:fill="auto"/>
            <w:vAlign w:val="center"/>
          </w:tcPr>
          <w:p w:rsidR="003B37AE" w:rsidRPr="00E31028" w:rsidRDefault="003B37AE" w:rsidP="004B6666">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553A42" w:rsidRDefault="003B37AE" w:rsidP="008B29B4">
            <w:pPr>
              <w:snapToGrid w:val="0"/>
              <w:jc w:val="center"/>
            </w:pPr>
            <w:r>
              <w:rPr>
                <w:rFonts w:hint="eastAsia"/>
              </w:rPr>
              <w:t>5</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5</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nil"/>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5</w:t>
            </w:r>
          </w:p>
        </w:tc>
        <w:tc>
          <w:tcPr>
            <w:tcW w:w="880" w:type="dxa"/>
            <w:tcBorders>
              <w:top w:val="nil"/>
              <w:left w:val="nil"/>
              <w:bottom w:val="single" w:sz="8" w:space="0" w:color="auto"/>
              <w:right w:val="nil"/>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80" w:type="dxa"/>
            <w:tcBorders>
              <w:top w:val="nil"/>
              <w:left w:val="nil"/>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0.6</w:t>
            </w:r>
          </w:p>
        </w:tc>
        <w:tc>
          <w:tcPr>
            <w:tcW w:w="880"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widowControl/>
              <w:jc w:val="center"/>
              <w:rPr>
                <w:color w:val="000000"/>
                <w:kern w:val="0"/>
                <w:szCs w:val="21"/>
              </w:rPr>
            </w:pPr>
            <w:r w:rsidRPr="005D6EBB">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6</w:t>
            </w:r>
          </w:p>
        </w:tc>
        <w:tc>
          <w:tcPr>
            <w:tcW w:w="880" w:type="dxa"/>
            <w:tcBorders>
              <w:top w:val="nil"/>
              <w:left w:val="nil"/>
              <w:bottom w:val="single" w:sz="8" w:space="0" w:color="auto"/>
              <w:right w:val="nil"/>
            </w:tcBorders>
            <w:shd w:val="clear" w:color="auto" w:fill="auto"/>
            <w:vAlign w:val="center"/>
          </w:tcPr>
          <w:p w:rsidR="003B37AE" w:rsidRPr="005D6EBB" w:rsidRDefault="003B37AE" w:rsidP="008B29B4">
            <w:pPr>
              <w:snapToGrid w:val="0"/>
              <w:jc w:val="center"/>
            </w:pPr>
            <w:r w:rsidRPr="005D6EBB">
              <w:rPr>
                <w:rFonts w:hint="eastAsia"/>
              </w:rPr>
              <w:t>6</w:t>
            </w:r>
          </w:p>
        </w:tc>
        <w:tc>
          <w:tcPr>
            <w:tcW w:w="821" w:type="dxa"/>
            <w:tcBorders>
              <w:top w:val="nil"/>
              <w:left w:val="single" w:sz="8" w:space="0" w:color="auto"/>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0.9</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r>
      <w:tr w:rsidR="003B37AE" w:rsidRPr="00E31028" w:rsidTr="00E52317">
        <w:trPr>
          <w:trHeight w:hRule="exact" w:val="340"/>
          <w:jc w:val="right"/>
        </w:trPr>
        <w:tc>
          <w:tcPr>
            <w:tcW w:w="525" w:type="dxa"/>
            <w:tcBorders>
              <w:top w:val="nil"/>
              <w:left w:val="single" w:sz="8" w:space="0" w:color="auto"/>
              <w:bottom w:val="single" w:sz="8" w:space="0" w:color="auto"/>
              <w:right w:val="single" w:sz="8" w:space="0" w:color="auto"/>
            </w:tcBorders>
            <w:shd w:val="clear" w:color="auto" w:fill="auto"/>
            <w:vAlign w:val="center"/>
          </w:tcPr>
          <w:p w:rsidR="003B37AE" w:rsidRPr="00E31028" w:rsidRDefault="003B37AE" w:rsidP="00E52317">
            <w:pPr>
              <w:widowControl/>
              <w:jc w:val="center"/>
              <w:rPr>
                <w:color w:val="000000"/>
                <w:kern w:val="0"/>
                <w:szCs w:val="21"/>
              </w:rPr>
            </w:pPr>
            <w:r>
              <w:rPr>
                <w:rFonts w:hint="eastAsia"/>
                <w:color w:val="000000"/>
                <w:kern w:val="0"/>
                <w:szCs w:val="21"/>
              </w:rPr>
              <w:t>8</w:t>
            </w:r>
          </w:p>
        </w:tc>
        <w:tc>
          <w:tcPr>
            <w:tcW w:w="826" w:type="dxa"/>
            <w:tcBorders>
              <w:top w:val="single" w:sz="8" w:space="0" w:color="auto"/>
              <w:left w:val="nil"/>
              <w:bottom w:val="single" w:sz="8" w:space="0" w:color="auto"/>
              <w:right w:val="single" w:sz="8" w:space="0" w:color="000000"/>
            </w:tcBorders>
            <w:shd w:val="clear" w:color="auto" w:fill="auto"/>
            <w:vAlign w:val="center"/>
          </w:tcPr>
          <w:p w:rsidR="003B37AE" w:rsidRDefault="003B37AE" w:rsidP="008B29B4">
            <w:pPr>
              <w:snapToGrid w:val="0"/>
              <w:jc w:val="center"/>
            </w:pPr>
            <w:r>
              <w:rPr>
                <w:rFonts w:hint="eastAsia"/>
              </w:rPr>
              <w:t>2017</w:t>
            </w:r>
          </w:p>
        </w:tc>
        <w:tc>
          <w:tcPr>
            <w:tcW w:w="759" w:type="dxa"/>
            <w:tcBorders>
              <w:top w:val="nil"/>
              <w:left w:val="nil"/>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0</w:t>
            </w:r>
          </w:p>
        </w:tc>
        <w:tc>
          <w:tcPr>
            <w:tcW w:w="880" w:type="dxa"/>
            <w:tcBorders>
              <w:top w:val="nil"/>
              <w:left w:val="nil"/>
              <w:bottom w:val="single" w:sz="8" w:space="0" w:color="auto"/>
              <w:right w:val="nil"/>
            </w:tcBorders>
            <w:shd w:val="clear" w:color="auto" w:fill="auto"/>
            <w:vAlign w:val="center"/>
          </w:tcPr>
          <w:p w:rsidR="003B37AE" w:rsidRPr="00E31028" w:rsidRDefault="003B37AE" w:rsidP="004B6666">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7</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nil"/>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7</w:t>
            </w:r>
          </w:p>
        </w:tc>
        <w:tc>
          <w:tcPr>
            <w:tcW w:w="880" w:type="dxa"/>
            <w:tcBorders>
              <w:top w:val="nil"/>
              <w:left w:val="nil"/>
              <w:bottom w:val="single" w:sz="8" w:space="0" w:color="auto"/>
              <w:right w:val="nil"/>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80" w:type="dxa"/>
            <w:tcBorders>
              <w:top w:val="nil"/>
              <w:left w:val="nil"/>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widowControl/>
              <w:jc w:val="center"/>
              <w:rPr>
                <w:color w:val="000000"/>
                <w:kern w:val="0"/>
                <w:szCs w:val="21"/>
              </w:rPr>
            </w:pPr>
            <w:r w:rsidRPr="005D6EBB">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6</w:t>
            </w:r>
          </w:p>
        </w:tc>
        <w:tc>
          <w:tcPr>
            <w:tcW w:w="880" w:type="dxa"/>
            <w:tcBorders>
              <w:top w:val="nil"/>
              <w:left w:val="nil"/>
              <w:bottom w:val="single" w:sz="8" w:space="0" w:color="auto"/>
              <w:right w:val="nil"/>
            </w:tcBorders>
            <w:shd w:val="clear" w:color="auto" w:fill="auto"/>
            <w:vAlign w:val="center"/>
          </w:tcPr>
          <w:p w:rsidR="003B37AE" w:rsidRPr="005D6EBB" w:rsidRDefault="003B37AE" w:rsidP="008B29B4">
            <w:pPr>
              <w:snapToGrid w:val="0"/>
              <w:jc w:val="center"/>
            </w:pPr>
            <w:r w:rsidRPr="005D6EBB">
              <w:rPr>
                <w:rFonts w:hint="eastAsia"/>
              </w:rPr>
              <w:t>6</w:t>
            </w:r>
          </w:p>
        </w:tc>
        <w:tc>
          <w:tcPr>
            <w:tcW w:w="821" w:type="dxa"/>
            <w:tcBorders>
              <w:top w:val="nil"/>
              <w:left w:val="single" w:sz="8" w:space="0" w:color="auto"/>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r>
      <w:tr w:rsidR="003B37AE" w:rsidRPr="00E31028" w:rsidTr="00E52317">
        <w:trPr>
          <w:trHeight w:hRule="exact" w:val="340"/>
          <w:jc w:val="right"/>
        </w:trPr>
        <w:tc>
          <w:tcPr>
            <w:tcW w:w="525" w:type="dxa"/>
            <w:tcBorders>
              <w:top w:val="nil"/>
              <w:left w:val="single" w:sz="8" w:space="0" w:color="auto"/>
              <w:bottom w:val="single" w:sz="8" w:space="0" w:color="auto"/>
              <w:right w:val="single" w:sz="8" w:space="0" w:color="auto"/>
            </w:tcBorders>
            <w:shd w:val="clear" w:color="auto" w:fill="auto"/>
            <w:vAlign w:val="center"/>
          </w:tcPr>
          <w:p w:rsidR="003B37AE" w:rsidRPr="00E31028" w:rsidRDefault="003B37AE" w:rsidP="00E52317">
            <w:pPr>
              <w:widowControl/>
              <w:jc w:val="center"/>
              <w:rPr>
                <w:color w:val="000000"/>
                <w:kern w:val="0"/>
                <w:szCs w:val="21"/>
              </w:rPr>
            </w:pPr>
            <w:r>
              <w:rPr>
                <w:rFonts w:hint="eastAsia"/>
                <w:color w:val="000000"/>
                <w:kern w:val="0"/>
                <w:szCs w:val="21"/>
              </w:rPr>
              <w:t>9</w:t>
            </w:r>
          </w:p>
        </w:tc>
        <w:tc>
          <w:tcPr>
            <w:tcW w:w="826" w:type="dxa"/>
            <w:tcBorders>
              <w:top w:val="single" w:sz="8" w:space="0" w:color="auto"/>
              <w:left w:val="nil"/>
              <w:bottom w:val="single" w:sz="8" w:space="0" w:color="auto"/>
              <w:right w:val="single" w:sz="8" w:space="0" w:color="000000"/>
            </w:tcBorders>
            <w:shd w:val="clear" w:color="auto" w:fill="auto"/>
            <w:vAlign w:val="center"/>
          </w:tcPr>
          <w:p w:rsidR="003B37AE" w:rsidRDefault="003B37AE" w:rsidP="008B29B4">
            <w:pPr>
              <w:snapToGrid w:val="0"/>
              <w:jc w:val="center"/>
            </w:pPr>
            <w:r>
              <w:rPr>
                <w:rFonts w:hint="eastAsia"/>
              </w:rPr>
              <w:t>2018</w:t>
            </w:r>
          </w:p>
        </w:tc>
        <w:tc>
          <w:tcPr>
            <w:tcW w:w="759" w:type="dxa"/>
            <w:tcBorders>
              <w:top w:val="nil"/>
              <w:left w:val="nil"/>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0</w:t>
            </w:r>
          </w:p>
        </w:tc>
        <w:tc>
          <w:tcPr>
            <w:tcW w:w="880" w:type="dxa"/>
            <w:tcBorders>
              <w:top w:val="nil"/>
              <w:left w:val="nil"/>
              <w:bottom w:val="single" w:sz="8" w:space="0" w:color="auto"/>
              <w:right w:val="nil"/>
            </w:tcBorders>
            <w:shd w:val="clear" w:color="auto" w:fill="auto"/>
            <w:vAlign w:val="center"/>
          </w:tcPr>
          <w:p w:rsidR="003B37AE" w:rsidRPr="00E31028" w:rsidRDefault="003B37AE" w:rsidP="004B6666">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C006CB" w:rsidRDefault="003B37AE" w:rsidP="008B29B4">
            <w:pPr>
              <w:snapToGrid w:val="0"/>
              <w:jc w:val="center"/>
            </w:pPr>
            <w:r w:rsidRPr="00C006CB">
              <w:rPr>
                <w:rFonts w:hint="eastAsia"/>
              </w:rPr>
              <w:t>5</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nil"/>
              <w:bottom w:val="single" w:sz="8" w:space="0" w:color="auto"/>
              <w:right w:val="single" w:sz="8" w:space="0" w:color="auto"/>
            </w:tcBorders>
            <w:shd w:val="clear" w:color="auto" w:fill="auto"/>
            <w:vAlign w:val="center"/>
          </w:tcPr>
          <w:p w:rsidR="003B37AE" w:rsidRPr="00C006CB" w:rsidRDefault="003B37AE" w:rsidP="008B29B4">
            <w:pPr>
              <w:snapToGrid w:val="0"/>
              <w:jc w:val="center"/>
            </w:pPr>
            <w:r w:rsidRPr="00C006CB">
              <w:rPr>
                <w:rFonts w:hint="eastAsia"/>
              </w:rPr>
              <w:t>5</w:t>
            </w:r>
          </w:p>
        </w:tc>
        <w:tc>
          <w:tcPr>
            <w:tcW w:w="880" w:type="dxa"/>
            <w:tcBorders>
              <w:top w:val="nil"/>
              <w:left w:val="nil"/>
              <w:bottom w:val="single" w:sz="8" w:space="0" w:color="auto"/>
              <w:right w:val="nil"/>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c>
          <w:tcPr>
            <w:tcW w:w="820" w:type="dxa"/>
            <w:tcBorders>
              <w:top w:val="nil"/>
              <w:left w:val="single" w:sz="8" w:space="0" w:color="auto"/>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80" w:type="dxa"/>
            <w:tcBorders>
              <w:top w:val="nil"/>
              <w:left w:val="nil"/>
              <w:bottom w:val="single" w:sz="8" w:space="0" w:color="auto"/>
              <w:right w:val="single" w:sz="8" w:space="0" w:color="auto"/>
            </w:tcBorders>
            <w:shd w:val="clear" w:color="auto" w:fill="auto"/>
            <w:vAlign w:val="center"/>
          </w:tcPr>
          <w:p w:rsidR="003B37AE" w:rsidRPr="002621D6" w:rsidRDefault="003B37AE" w:rsidP="008B29B4">
            <w:pPr>
              <w:snapToGrid w:val="0"/>
              <w:jc w:val="center"/>
            </w:pPr>
            <w:r>
              <w:rPr>
                <w:rFonts w:hint="eastAsia"/>
              </w:rPr>
              <w:t>9</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widowControl/>
              <w:jc w:val="center"/>
              <w:rPr>
                <w:color w:val="000000"/>
                <w:kern w:val="0"/>
                <w:szCs w:val="21"/>
              </w:rPr>
            </w:pPr>
            <w:r w:rsidRPr="005D6EBB">
              <w:rPr>
                <w:rFonts w:hint="eastAsia"/>
                <w:color w:val="000000"/>
                <w:kern w:val="0"/>
                <w:szCs w:val="21"/>
              </w:rPr>
              <w:t>0</w:t>
            </w:r>
          </w:p>
        </w:tc>
        <w:tc>
          <w:tcPr>
            <w:tcW w:w="819" w:type="dxa"/>
            <w:tcBorders>
              <w:top w:val="nil"/>
              <w:left w:val="nil"/>
              <w:bottom w:val="single" w:sz="8" w:space="0" w:color="auto"/>
              <w:right w:val="single" w:sz="8" w:space="0" w:color="auto"/>
            </w:tcBorders>
            <w:shd w:val="clear" w:color="auto" w:fill="auto"/>
            <w:vAlign w:val="center"/>
          </w:tcPr>
          <w:p w:rsidR="003B37AE" w:rsidRPr="005D6EBB" w:rsidRDefault="003B37AE" w:rsidP="008B29B4">
            <w:pPr>
              <w:snapToGrid w:val="0"/>
              <w:jc w:val="center"/>
            </w:pPr>
            <w:r w:rsidRPr="005D6EBB">
              <w:rPr>
                <w:rFonts w:hint="eastAsia"/>
              </w:rPr>
              <w:t>6</w:t>
            </w:r>
          </w:p>
        </w:tc>
        <w:tc>
          <w:tcPr>
            <w:tcW w:w="880" w:type="dxa"/>
            <w:tcBorders>
              <w:top w:val="nil"/>
              <w:left w:val="nil"/>
              <w:bottom w:val="single" w:sz="8" w:space="0" w:color="auto"/>
              <w:right w:val="nil"/>
            </w:tcBorders>
            <w:shd w:val="clear" w:color="auto" w:fill="auto"/>
            <w:vAlign w:val="center"/>
          </w:tcPr>
          <w:p w:rsidR="003B37AE" w:rsidRPr="005D6EBB" w:rsidRDefault="003B37AE" w:rsidP="008B29B4">
            <w:pPr>
              <w:snapToGrid w:val="0"/>
              <w:jc w:val="center"/>
            </w:pPr>
            <w:r w:rsidRPr="005D6EBB">
              <w:rPr>
                <w:rFonts w:hint="eastAsia"/>
              </w:rPr>
              <w:t>6</w:t>
            </w:r>
          </w:p>
        </w:tc>
        <w:tc>
          <w:tcPr>
            <w:tcW w:w="821" w:type="dxa"/>
            <w:tcBorders>
              <w:top w:val="nil"/>
              <w:left w:val="single" w:sz="8" w:space="0" w:color="auto"/>
              <w:bottom w:val="single" w:sz="8" w:space="0" w:color="auto"/>
              <w:right w:val="single" w:sz="8" w:space="0" w:color="auto"/>
            </w:tcBorders>
            <w:shd w:val="clear" w:color="auto" w:fill="auto"/>
            <w:vAlign w:val="center"/>
          </w:tcPr>
          <w:p w:rsidR="003B37AE" w:rsidRDefault="003B37AE" w:rsidP="008B29B4">
            <w:pPr>
              <w:snapToGrid w:val="0"/>
              <w:jc w:val="center"/>
            </w:pPr>
            <w:r>
              <w:rPr>
                <w:rFonts w:hint="eastAsia"/>
              </w:rPr>
              <w:t>0</w:t>
            </w:r>
          </w:p>
        </w:tc>
        <w:tc>
          <w:tcPr>
            <w:tcW w:w="880" w:type="dxa"/>
            <w:tcBorders>
              <w:top w:val="nil"/>
              <w:left w:val="nil"/>
              <w:bottom w:val="single" w:sz="8" w:space="0" w:color="auto"/>
              <w:right w:val="single" w:sz="8" w:space="0" w:color="auto"/>
            </w:tcBorders>
            <w:shd w:val="clear" w:color="auto" w:fill="auto"/>
            <w:vAlign w:val="center"/>
          </w:tcPr>
          <w:p w:rsidR="003B37AE" w:rsidRPr="00E31028" w:rsidRDefault="003B37AE" w:rsidP="008B29B4">
            <w:pPr>
              <w:widowControl/>
              <w:jc w:val="center"/>
              <w:rPr>
                <w:color w:val="000000"/>
                <w:kern w:val="0"/>
                <w:szCs w:val="21"/>
              </w:rPr>
            </w:pPr>
            <w:r>
              <w:rPr>
                <w:rFonts w:hint="eastAsia"/>
                <w:color w:val="000000"/>
                <w:kern w:val="0"/>
                <w:szCs w:val="21"/>
              </w:rPr>
              <w:t>0</w:t>
            </w:r>
          </w:p>
        </w:tc>
      </w:tr>
      <w:tr w:rsidR="003B37AE" w:rsidRPr="00E31028" w:rsidTr="00E52317">
        <w:trPr>
          <w:trHeight w:hRule="exact" w:val="454"/>
          <w:jc w:val="right"/>
        </w:trPr>
        <w:tc>
          <w:tcPr>
            <w:tcW w:w="14888" w:type="dxa"/>
            <w:gridSpan w:val="18"/>
            <w:tcBorders>
              <w:top w:val="single" w:sz="8" w:space="0" w:color="auto"/>
              <w:left w:val="single" w:sz="8" w:space="0" w:color="auto"/>
              <w:bottom w:val="single" w:sz="8" w:space="0" w:color="auto"/>
              <w:right w:val="single" w:sz="8" w:space="0" w:color="000000"/>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已毕业学生基本情况</w:t>
            </w:r>
          </w:p>
        </w:tc>
      </w:tr>
      <w:tr w:rsidR="003B37AE" w:rsidRPr="00E31028" w:rsidTr="00E52317">
        <w:trPr>
          <w:trHeight w:hRule="exact" w:val="454"/>
          <w:jc w:val="right"/>
        </w:trPr>
        <w:tc>
          <w:tcPr>
            <w:tcW w:w="525" w:type="dxa"/>
            <w:vMerge w:val="restart"/>
            <w:tcBorders>
              <w:top w:val="nil"/>
              <w:left w:val="single" w:sz="8" w:space="0" w:color="auto"/>
              <w:bottom w:val="single" w:sz="8" w:space="0" w:color="000000"/>
              <w:right w:val="nil"/>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序号</w:t>
            </w:r>
          </w:p>
        </w:tc>
        <w:tc>
          <w:tcPr>
            <w:tcW w:w="8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姓名</w:t>
            </w:r>
          </w:p>
        </w:tc>
        <w:tc>
          <w:tcPr>
            <w:tcW w:w="1639" w:type="dxa"/>
            <w:gridSpan w:val="2"/>
            <w:tcBorders>
              <w:top w:val="single" w:sz="8" w:space="0" w:color="auto"/>
              <w:left w:val="nil"/>
              <w:bottom w:val="nil"/>
              <w:right w:val="single" w:sz="8" w:space="0" w:color="000000"/>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Pr>
                <w:rFonts w:ascii="宋体" w:hAnsi="宋体" w:cs="Arial" w:hint="eastAsia"/>
                <w:b/>
                <w:bCs/>
                <w:color w:val="000000"/>
                <w:kern w:val="0"/>
                <w:szCs w:val="21"/>
              </w:rPr>
              <w:t>培养方式</w:t>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入学年月</w:t>
            </w:r>
          </w:p>
        </w:tc>
        <w:tc>
          <w:tcPr>
            <w:tcW w:w="880" w:type="dxa"/>
            <w:vMerge w:val="restart"/>
            <w:tcBorders>
              <w:top w:val="nil"/>
              <w:left w:val="single" w:sz="8" w:space="0" w:color="auto"/>
              <w:bottom w:val="single" w:sz="8" w:space="0" w:color="000000"/>
              <w:right w:val="nil"/>
            </w:tcBorders>
            <w:shd w:val="clear" w:color="auto" w:fill="auto"/>
            <w:vAlign w:val="center"/>
          </w:tcPr>
          <w:p w:rsidR="003B37AE"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毕业</w:t>
            </w:r>
          </w:p>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年月</w:t>
            </w:r>
          </w:p>
        </w:tc>
        <w:tc>
          <w:tcPr>
            <w:tcW w:w="169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3B37AE"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校内导师</w:t>
            </w:r>
          </w:p>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姓名</w:t>
            </w:r>
          </w:p>
        </w:tc>
        <w:tc>
          <w:tcPr>
            <w:tcW w:w="3400" w:type="dxa"/>
            <w:gridSpan w:val="4"/>
            <w:tcBorders>
              <w:top w:val="single" w:sz="8" w:space="0" w:color="auto"/>
              <w:left w:val="nil"/>
              <w:bottom w:val="single" w:sz="8" w:space="0" w:color="auto"/>
              <w:right w:val="single" w:sz="8" w:space="0" w:color="000000"/>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校外导师</w:t>
            </w:r>
          </w:p>
        </w:tc>
        <w:tc>
          <w:tcPr>
            <w:tcW w:w="169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专业实践单位</w:t>
            </w:r>
          </w:p>
        </w:tc>
        <w:tc>
          <w:tcPr>
            <w:tcW w:w="3400" w:type="dxa"/>
            <w:gridSpan w:val="4"/>
            <w:tcBorders>
              <w:top w:val="single" w:sz="8" w:space="0" w:color="auto"/>
              <w:left w:val="nil"/>
              <w:bottom w:val="single" w:sz="8" w:space="0" w:color="auto"/>
              <w:right w:val="single" w:sz="8" w:space="0" w:color="000000"/>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学位论文</w:t>
            </w:r>
          </w:p>
        </w:tc>
      </w:tr>
      <w:tr w:rsidR="003B37AE" w:rsidRPr="00E31028" w:rsidTr="00E52317">
        <w:trPr>
          <w:trHeight w:val="525"/>
          <w:jc w:val="right"/>
        </w:trPr>
        <w:tc>
          <w:tcPr>
            <w:tcW w:w="525" w:type="dxa"/>
            <w:vMerge/>
            <w:tcBorders>
              <w:top w:val="nil"/>
              <w:left w:val="single" w:sz="8" w:space="0" w:color="auto"/>
              <w:bottom w:val="single" w:sz="8" w:space="0" w:color="000000"/>
              <w:right w:val="nil"/>
            </w:tcBorders>
            <w:vAlign w:val="center"/>
          </w:tcPr>
          <w:p w:rsidR="003B37AE" w:rsidRPr="00E31028" w:rsidRDefault="003B37AE" w:rsidP="00E52317">
            <w:pPr>
              <w:widowControl/>
              <w:jc w:val="left"/>
              <w:rPr>
                <w:rFonts w:ascii="宋体" w:hAnsi="宋体" w:cs="Arial"/>
                <w:b/>
                <w:bCs/>
                <w:color w:val="000000"/>
                <w:kern w:val="0"/>
                <w:szCs w:val="21"/>
              </w:rPr>
            </w:pPr>
          </w:p>
        </w:tc>
        <w:tc>
          <w:tcPr>
            <w:tcW w:w="826" w:type="dxa"/>
            <w:vMerge/>
            <w:tcBorders>
              <w:top w:val="single" w:sz="8" w:space="0" w:color="auto"/>
              <w:left w:val="single" w:sz="8" w:space="0" w:color="auto"/>
              <w:bottom w:val="single" w:sz="8" w:space="0" w:color="000000"/>
              <w:right w:val="single" w:sz="8" w:space="0" w:color="000000"/>
            </w:tcBorders>
            <w:vAlign w:val="center"/>
          </w:tcPr>
          <w:p w:rsidR="003B37AE" w:rsidRPr="00E31028" w:rsidRDefault="003B37AE" w:rsidP="00E52317">
            <w:pPr>
              <w:widowControl/>
              <w:jc w:val="left"/>
              <w:rPr>
                <w:rFonts w:ascii="宋体" w:hAnsi="宋体" w:cs="Arial"/>
                <w:b/>
                <w:bCs/>
                <w:color w:val="000000"/>
                <w:kern w:val="0"/>
                <w:szCs w:val="21"/>
              </w:rPr>
            </w:pPr>
          </w:p>
        </w:tc>
        <w:tc>
          <w:tcPr>
            <w:tcW w:w="759" w:type="dxa"/>
            <w:vMerge w:val="restart"/>
            <w:tcBorders>
              <w:top w:val="single" w:sz="8" w:space="0" w:color="auto"/>
              <w:left w:val="single" w:sz="8" w:space="0" w:color="auto"/>
              <w:bottom w:val="single" w:sz="8" w:space="0" w:color="000000"/>
              <w:right w:val="nil"/>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全日制</w:t>
            </w:r>
          </w:p>
        </w:tc>
        <w:tc>
          <w:tcPr>
            <w:tcW w:w="8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在职（非全日制）</w:t>
            </w:r>
          </w:p>
        </w:tc>
        <w:tc>
          <w:tcPr>
            <w:tcW w:w="820" w:type="dxa"/>
            <w:vMerge/>
            <w:tcBorders>
              <w:top w:val="nil"/>
              <w:left w:val="single" w:sz="8" w:space="0" w:color="auto"/>
              <w:bottom w:val="single" w:sz="8" w:space="0" w:color="000000"/>
              <w:right w:val="single" w:sz="8" w:space="0" w:color="auto"/>
            </w:tcBorders>
            <w:vAlign w:val="center"/>
          </w:tcPr>
          <w:p w:rsidR="003B37AE" w:rsidRPr="00E31028" w:rsidRDefault="003B37AE" w:rsidP="00E52317">
            <w:pPr>
              <w:widowControl/>
              <w:jc w:val="left"/>
              <w:rPr>
                <w:rFonts w:ascii="宋体" w:hAnsi="宋体" w:cs="Arial"/>
                <w:b/>
                <w:bCs/>
                <w:color w:val="000000"/>
                <w:kern w:val="0"/>
                <w:szCs w:val="21"/>
              </w:rPr>
            </w:pPr>
          </w:p>
        </w:tc>
        <w:tc>
          <w:tcPr>
            <w:tcW w:w="880" w:type="dxa"/>
            <w:vMerge/>
            <w:tcBorders>
              <w:top w:val="nil"/>
              <w:left w:val="single" w:sz="8" w:space="0" w:color="auto"/>
              <w:bottom w:val="single" w:sz="8" w:space="0" w:color="000000"/>
              <w:right w:val="nil"/>
            </w:tcBorders>
            <w:vAlign w:val="center"/>
          </w:tcPr>
          <w:p w:rsidR="003B37AE" w:rsidRPr="00E31028" w:rsidRDefault="003B37AE" w:rsidP="00E52317">
            <w:pPr>
              <w:widowControl/>
              <w:jc w:val="left"/>
              <w:rPr>
                <w:rFonts w:ascii="宋体" w:hAnsi="宋体" w:cs="Arial"/>
                <w:b/>
                <w:bCs/>
                <w:color w:val="000000"/>
                <w:kern w:val="0"/>
                <w:szCs w:val="21"/>
              </w:rPr>
            </w:pPr>
          </w:p>
        </w:tc>
        <w:tc>
          <w:tcPr>
            <w:tcW w:w="1699" w:type="dxa"/>
            <w:gridSpan w:val="2"/>
            <w:vMerge/>
            <w:tcBorders>
              <w:top w:val="single" w:sz="8" w:space="0" w:color="auto"/>
              <w:left w:val="single" w:sz="8" w:space="0" w:color="auto"/>
              <w:bottom w:val="single" w:sz="8" w:space="0" w:color="000000"/>
              <w:right w:val="single" w:sz="8" w:space="0" w:color="000000"/>
            </w:tcBorders>
            <w:vAlign w:val="center"/>
          </w:tcPr>
          <w:p w:rsidR="003B37AE" w:rsidRPr="00E31028" w:rsidRDefault="003B37AE" w:rsidP="00E52317">
            <w:pPr>
              <w:widowControl/>
              <w:jc w:val="left"/>
              <w:rPr>
                <w:rFonts w:ascii="宋体" w:hAnsi="宋体" w:cs="Arial"/>
                <w:b/>
                <w:bCs/>
                <w:color w:val="000000"/>
                <w:kern w:val="0"/>
                <w:szCs w:val="21"/>
              </w:rPr>
            </w:pP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姓名</w:t>
            </w:r>
          </w:p>
        </w:tc>
        <w:tc>
          <w:tcPr>
            <w:tcW w:w="25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工作单位</w:t>
            </w:r>
          </w:p>
        </w:tc>
        <w:tc>
          <w:tcPr>
            <w:tcW w:w="1699" w:type="dxa"/>
            <w:gridSpan w:val="2"/>
            <w:vMerge/>
            <w:tcBorders>
              <w:top w:val="single" w:sz="8" w:space="0" w:color="auto"/>
              <w:left w:val="single" w:sz="8" w:space="0" w:color="auto"/>
              <w:bottom w:val="single" w:sz="8" w:space="0" w:color="000000"/>
              <w:right w:val="single" w:sz="8" w:space="0" w:color="000000"/>
            </w:tcBorders>
            <w:vAlign w:val="center"/>
          </w:tcPr>
          <w:p w:rsidR="003B37AE" w:rsidRPr="00E31028" w:rsidRDefault="003B37AE" w:rsidP="00E52317">
            <w:pPr>
              <w:widowControl/>
              <w:jc w:val="left"/>
              <w:rPr>
                <w:rFonts w:ascii="宋体" w:hAnsi="宋体" w:cs="Arial"/>
                <w:b/>
                <w:bCs/>
                <w:color w:val="000000"/>
                <w:kern w:val="0"/>
                <w:szCs w:val="21"/>
              </w:rPr>
            </w:pPr>
          </w:p>
        </w:tc>
        <w:tc>
          <w:tcPr>
            <w:tcW w:w="252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题目</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tcPr>
          <w:p w:rsidR="003B37AE"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答辩</w:t>
            </w:r>
          </w:p>
          <w:p w:rsidR="003B37AE" w:rsidRPr="00E31028" w:rsidRDefault="003B37AE" w:rsidP="00E52317">
            <w:pPr>
              <w:widowControl/>
              <w:jc w:val="center"/>
              <w:rPr>
                <w:rFonts w:ascii="宋体" w:hAnsi="宋体" w:cs="Arial"/>
                <w:b/>
                <w:bCs/>
                <w:color w:val="000000"/>
                <w:kern w:val="0"/>
                <w:szCs w:val="21"/>
              </w:rPr>
            </w:pPr>
            <w:r w:rsidRPr="00E31028">
              <w:rPr>
                <w:rFonts w:ascii="宋体" w:hAnsi="宋体" w:cs="Arial" w:hint="eastAsia"/>
                <w:b/>
                <w:bCs/>
                <w:color w:val="000000"/>
                <w:kern w:val="0"/>
                <w:szCs w:val="21"/>
              </w:rPr>
              <w:t>成绩</w:t>
            </w:r>
          </w:p>
        </w:tc>
      </w:tr>
      <w:tr w:rsidR="003B37AE" w:rsidRPr="00E31028" w:rsidTr="00E52317">
        <w:trPr>
          <w:trHeight w:val="312"/>
          <w:jc w:val="right"/>
        </w:trPr>
        <w:tc>
          <w:tcPr>
            <w:tcW w:w="525" w:type="dxa"/>
            <w:vMerge/>
            <w:tcBorders>
              <w:top w:val="nil"/>
              <w:left w:val="single" w:sz="8" w:space="0" w:color="auto"/>
              <w:bottom w:val="single" w:sz="8" w:space="0" w:color="000000"/>
              <w:right w:val="nil"/>
            </w:tcBorders>
            <w:vAlign w:val="center"/>
          </w:tcPr>
          <w:p w:rsidR="003B37AE" w:rsidRPr="00E31028" w:rsidRDefault="003B37AE" w:rsidP="00E52317">
            <w:pPr>
              <w:widowControl/>
              <w:jc w:val="left"/>
              <w:rPr>
                <w:rFonts w:ascii="宋体" w:hAnsi="宋体" w:cs="Arial"/>
                <w:b/>
                <w:bCs/>
                <w:color w:val="000000"/>
                <w:kern w:val="0"/>
                <w:szCs w:val="21"/>
              </w:rPr>
            </w:pPr>
          </w:p>
        </w:tc>
        <w:tc>
          <w:tcPr>
            <w:tcW w:w="826" w:type="dxa"/>
            <w:vMerge/>
            <w:tcBorders>
              <w:top w:val="single" w:sz="8" w:space="0" w:color="auto"/>
              <w:left w:val="single" w:sz="8" w:space="0" w:color="auto"/>
              <w:bottom w:val="single" w:sz="8" w:space="0" w:color="000000"/>
              <w:right w:val="single" w:sz="8" w:space="0" w:color="000000"/>
            </w:tcBorders>
            <w:vAlign w:val="center"/>
          </w:tcPr>
          <w:p w:rsidR="003B37AE" w:rsidRPr="00E31028" w:rsidRDefault="003B37AE" w:rsidP="00E52317">
            <w:pPr>
              <w:widowControl/>
              <w:jc w:val="left"/>
              <w:rPr>
                <w:rFonts w:ascii="宋体" w:hAnsi="宋体" w:cs="Arial"/>
                <w:b/>
                <w:bCs/>
                <w:color w:val="000000"/>
                <w:kern w:val="0"/>
                <w:szCs w:val="21"/>
              </w:rPr>
            </w:pPr>
          </w:p>
        </w:tc>
        <w:tc>
          <w:tcPr>
            <w:tcW w:w="759" w:type="dxa"/>
            <w:vMerge/>
            <w:tcBorders>
              <w:top w:val="single" w:sz="8" w:space="0" w:color="auto"/>
              <w:left w:val="single" w:sz="8" w:space="0" w:color="auto"/>
              <w:bottom w:val="single" w:sz="8" w:space="0" w:color="000000"/>
              <w:right w:val="nil"/>
            </w:tcBorders>
            <w:vAlign w:val="center"/>
          </w:tcPr>
          <w:p w:rsidR="003B37AE" w:rsidRPr="00E31028" w:rsidRDefault="003B37AE" w:rsidP="00E52317">
            <w:pPr>
              <w:widowControl/>
              <w:jc w:val="left"/>
              <w:rPr>
                <w:rFonts w:ascii="宋体" w:hAnsi="宋体" w:cs="Arial"/>
                <w:b/>
                <w:bCs/>
                <w:color w:val="000000"/>
                <w:kern w:val="0"/>
                <w:szCs w:val="21"/>
              </w:rPr>
            </w:pPr>
          </w:p>
        </w:tc>
        <w:tc>
          <w:tcPr>
            <w:tcW w:w="880" w:type="dxa"/>
            <w:vMerge/>
            <w:tcBorders>
              <w:top w:val="single" w:sz="8" w:space="0" w:color="auto"/>
              <w:left w:val="single" w:sz="8" w:space="0" w:color="auto"/>
              <w:bottom w:val="single" w:sz="8" w:space="0" w:color="000000"/>
              <w:right w:val="single" w:sz="8" w:space="0" w:color="auto"/>
            </w:tcBorders>
            <w:vAlign w:val="center"/>
          </w:tcPr>
          <w:p w:rsidR="003B37AE" w:rsidRPr="00E31028" w:rsidRDefault="003B37AE" w:rsidP="00E52317">
            <w:pPr>
              <w:widowControl/>
              <w:jc w:val="left"/>
              <w:rPr>
                <w:rFonts w:ascii="宋体" w:hAnsi="宋体" w:cs="Arial"/>
                <w:b/>
                <w:bCs/>
                <w:color w:val="000000"/>
                <w:kern w:val="0"/>
                <w:szCs w:val="21"/>
              </w:rPr>
            </w:pPr>
          </w:p>
        </w:tc>
        <w:tc>
          <w:tcPr>
            <w:tcW w:w="820" w:type="dxa"/>
            <w:vMerge/>
            <w:tcBorders>
              <w:top w:val="nil"/>
              <w:left w:val="single" w:sz="8" w:space="0" w:color="auto"/>
              <w:bottom w:val="single" w:sz="8" w:space="0" w:color="000000"/>
              <w:right w:val="single" w:sz="8" w:space="0" w:color="auto"/>
            </w:tcBorders>
            <w:vAlign w:val="center"/>
          </w:tcPr>
          <w:p w:rsidR="003B37AE" w:rsidRPr="00E31028" w:rsidRDefault="003B37AE" w:rsidP="00E52317">
            <w:pPr>
              <w:widowControl/>
              <w:jc w:val="left"/>
              <w:rPr>
                <w:rFonts w:ascii="宋体" w:hAnsi="宋体" w:cs="Arial"/>
                <w:b/>
                <w:bCs/>
                <w:color w:val="000000"/>
                <w:kern w:val="0"/>
                <w:szCs w:val="21"/>
              </w:rPr>
            </w:pPr>
          </w:p>
        </w:tc>
        <w:tc>
          <w:tcPr>
            <w:tcW w:w="880" w:type="dxa"/>
            <w:vMerge/>
            <w:tcBorders>
              <w:top w:val="nil"/>
              <w:left w:val="single" w:sz="8" w:space="0" w:color="auto"/>
              <w:bottom w:val="single" w:sz="8" w:space="0" w:color="000000"/>
              <w:right w:val="nil"/>
            </w:tcBorders>
            <w:vAlign w:val="center"/>
          </w:tcPr>
          <w:p w:rsidR="003B37AE" w:rsidRPr="00E31028" w:rsidRDefault="003B37AE" w:rsidP="00E52317">
            <w:pPr>
              <w:widowControl/>
              <w:jc w:val="left"/>
              <w:rPr>
                <w:rFonts w:ascii="宋体" w:hAnsi="宋体" w:cs="Arial"/>
                <w:b/>
                <w:bCs/>
                <w:color w:val="000000"/>
                <w:kern w:val="0"/>
                <w:szCs w:val="21"/>
              </w:rPr>
            </w:pPr>
          </w:p>
        </w:tc>
        <w:tc>
          <w:tcPr>
            <w:tcW w:w="1699" w:type="dxa"/>
            <w:gridSpan w:val="2"/>
            <w:vMerge/>
            <w:tcBorders>
              <w:top w:val="single" w:sz="8" w:space="0" w:color="auto"/>
              <w:left w:val="single" w:sz="8" w:space="0" w:color="auto"/>
              <w:bottom w:val="single" w:sz="8" w:space="0" w:color="000000"/>
              <w:right w:val="single" w:sz="8" w:space="0" w:color="000000"/>
            </w:tcBorders>
            <w:vAlign w:val="center"/>
          </w:tcPr>
          <w:p w:rsidR="003B37AE" w:rsidRPr="00E31028" w:rsidRDefault="003B37AE" w:rsidP="00E52317">
            <w:pPr>
              <w:widowControl/>
              <w:jc w:val="left"/>
              <w:rPr>
                <w:rFonts w:ascii="宋体" w:hAnsi="宋体" w:cs="Arial"/>
                <w:b/>
                <w:bCs/>
                <w:color w:val="000000"/>
                <w:kern w:val="0"/>
                <w:szCs w:val="21"/>
              </w:rPr>
            </w:pPr>
          </w:p>
        </w:tc>
        <w:tc>
          <w:tcPr>
            <w:tcW w:w="820" w:type="dxa"/>
            <w:vMerge/>
            <w:tcBorders>
              <w:top w:val="nil"/>
              <w:left w:val="single" w:sz="8" w:space="0" w:color="auto"/>
              <w:bottom w:val="single" w:sz="8" w:space="0" w:color="000000"/>
              <w:right w:val="single" w:sz="8" w:space="0" w:color="auto"/>
            </w:tcBorders>
            <w:vAlign w:val="center"/>
          </w:tcPr>
          <w:p w:rsidR="003B37AE" w:rsidRPr="00E31028" w:rsidRDefault="003B37AE" w:rsidP="00E52317">
            <w:pPr>
              <w:widowControl/>
              <w:jc w:val="left"/>
              <w:rPr>
                <w:rFonts w:ascii="宋体" w:hAnsi="宋体" w:cs="Arial"/>
                <w:b/>
                <w:bCs/>
                <w:color w:val="000000"/>
                <w:kern w:val="0"/>
                <w:szCs w:val="21"/>
              </w:rPr>
            </w:pPr>
          </w:p>
        </w:tc>
        <w:tc>
          <w:tcPr>
            <w:tcW w:w="2580" w:type="dxa"/>
            <w:gridSpan w:val="3"/>
            <w:vMerge/>
            <w:tcBorders>
              <w:top w:val="single" w:sz="8" w:space="0" w:color="auto"/>
              <w:left w:val="single" w:sz="8" w:space="0" w:color="auto"/>
              <w:bottom w:val="single" w:sz="8" w:space="0" w:color="000000"/>
              <w:right w:val="single" w:sz="8" w:space="0" w:color="000000"/>
            </w:tcBorders>
            <w:vAlign w:val="center"/>
          </w:tcPr>
          <w:p w:rsidR="003B37AE" w:rsidRPr="00E31028" w:rsidRDefault="003B37AE" w:rsidP="00E52317">
            <w:pPr>
              <w:widowControl/>
              <w:jc w:val="left"/>
              <w:rPr>
                <w:rFonts w:ascii="宋体" w:hAnsi="宋体" w:cs="Arial"/>
                <w:b/>
                <w:bCs/>
                <w:color w:val="000000"/>
                <w:kern w:val="0"/>
                <w:szCs w:val="21"/>
              </w:rPr>
            </w:pPr>
          </w:p>
        </w:tc>
        <w:tc>
          <w:tcPr>
            <w:tcW w:w="1699" w:type="dxa"/>
            <w:gridSpan w:val="2"/>
            <w:vMerge/>
            <w:tcBorders>
              <w:top w:val="single" w:sz="8" w:space="0" w:color="auto"/>
              <w:left w:val="single" w:sz="8" w:space="0" w:color="auto"/>
              <w:bottom w:val="single" w:sz="8" w:space="0" w:color="000000"/>
              <w:right w:val="single" w:sz="8" w:space="0" w:color="000000"/>
            </w:tcBorders>
            <w:vAlign w:val="center"/>
          </w:tcPr>
          <w:p w:rsidR="003B37AE" w:rsidRPr="00E31028" w:rsidRDefault="003B37AE" w:rsidP="00E52317">
            <w:pPr>
              <w:widowControl/>
              <w:jc w:val="left"/>
              <w:rPr>
                <w:rFonts w:ascii="宋体" w:hAnsi="宋体" w:cs="Arial"/>
                <w:b/>
                <w:bCs/>
                <w:color w:val="000000"/>
                <w:kern w:val="0"/>
                <w:szCs w:val="21"/>
              </w:rPr>
            </w:pPr>
          </w:p>
        </w:tc>
        <w:tc>
          <w:tcPr>
            <w:tcW w:w="2520" w:type="dxa"/>
            <w:gridSpan w:val="3"/>
            <w:vMerge/>
            <w:tcBorders>
              <w:top w:val="single" w:sz="8" w:space="0" w:color="auto"/>
              <w:left w:val="single" w:sz="8" w:space="0" w:color="auto"/>
              <w:bottom w:val="single" w:sz="8" w:space="0" w:color="000000"/>
              <w:right w:val="single" w:sz="8" w:space="0" w:color="000000"/>
            </w:tcBorders>
            <w:vAlign w:val="center"/>
          </w:tcPr>
          <w:p w:rsidR="003B37AE" w:rsidRPr="00E31028" w:rsidRDefault="003B37AE" w:rsidP="00E52317">
            <w:pPr>
              <w:widowControl/>
              <w:jc w:val="left"/>
              <w:rPr>
                <w:rFonts w:ascii="宋体" w:hAnsi="宋体" w:cs="Arial"/>
                <w:b/>
                <w:bCs/>
                <w:color w:val="000000"/>
                <w:kern w:val="0"/>
                <w:szCs w:val="21"/>
              </w:rPr>
            </w:pPr>
          </w:p>
        </w:tc>
        <w:tc>
          <w:tcPr>
            <w:tcW w:w="880" w:type="dxa"/>
            <w:vMerge/>
            <w:tcBorders>
              <w:top w:val="nil"/>
              <w:left w:val="single" w:sz="8" w:space="0" w:color="auto"/>
              <w:bottom w:val="single" w:sz="8" w:space="0" w:color="000000"/>
              <w:right w:val="single" w:sz="8" w:space="0" w:color="auto"/>
            </w:tcBorders>
            <w:vAlign w:val="center"/>
          </w:tcPr>
          <w:p w:rsidR="003B37AE" w:rsidRPr="00E31028" w:rsidRDefault="003B37AE" w:rsidP="00E52317">
            <w:pPr>
              <w:widowControl/>
              <w:jc w:val="left"/>
              <w:rPr>
                <w:rFonts w:ascii="宋体" w:hAnsi="宋体" w:cs="Arial"/>
                <w:b/>
                <w:bCs/>
                <w:color w:val="000000"/>
                <w:kern w:val="0"/>
                <w:szCs w:val="21"/>
              </w:rPr>
            </w:pPr>
          </w:p>
        </w:tc>
      </w:tr>
      <w:tr w:rsidR="007A11CE" w:rsidRPr="00E31028"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C1312D" w:rsidRDefault="007A11CE" w:rsidP="008B29B4">
            <w:pPr>
              <w:jc w:val="center"/>
            </w:pPr>
            <w:r w:rsidRPr="00C1312D">
              <w:t>1</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DC109C" w:rsidRDefault="007A11CE" w:rsidP="008B29B4">
            <w:pPr>
              <w:jc w:val="center"/>
              <w:rPr>
                <w:sz w:val="18"/>
                <w:szCs w:val="18"/>
              </w:rPr>
            </w:pPr>
            <w:r w:rsidRPr="00DC109C">
              <w:rPr>
                <w:rFonts w:hint="eastAsia"/>
                <w:sz w:val="18"/>
                <w:szCs w:val="18"/>
              </w:rPr>
              <w:t>丁文秀</w:t>
            </w:r>
          </w:p>
        </w:tc>
        <w:tc>
          <w:tcPr>
            <w:tcW w:w="759" w:type="dxa"/>
            <w:tcBorders>
              <w:top w:val="nil"/>
              <w:left w:val="nil"/>
              <w:bottom w:val="single" w:sz="8" w:space="0" w:color="auto"/>
              <w:right w:val="single" w:sz="8" w:space="0" w:color="auto"/>
            </w:tcBorders>
            <w:shd w:val="clear" w:color="auto" w:fill="auto"/>
            <w:vAlign w:val="bottom"/>
          </w:tcPr>
          <w:p w:rsidR="007A11CE" w:rsidRPr="00E31028" w:rsidRDefault="007A11CE" w:rsidP="00E52317">
            <w:pPr>
              <w:widowControl/>
              <w:jc w:val="center"/>
              <w:rPr>
                <w:color w:val="000000"/>
                <w:kern w:val="0"/>
                <w:szCs w:val="21"/>
              </w:rPr>
            </w:pPr>
            <w:r w:rsidRPr="00E31028">
              <w:rPr>
                <w:color w:val="000000"/>
                <w:kern w:val="0"/>
                <w:szCs w:val="21"/>
              </w:rPr>
              <w:t xml:space="preserve">　</w:t>
            </w:r>
            <w:r w:rsidRPr="00572C4E">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E31028" w:rsidRDefault="007A11CE" w:rsidP="00E52317">
            <w:pPr>
              <w:widowControl/>
              <w:jc w:val="center"/>
              <w:rPr>
                <w:color w:val="000000"/>
                <w:kern w:val="0"/>
                <w:szCs w:val="21"/>
              </w:rPr>
            </w:pPr>
            <w:r w:rsidRPr="00E31028">
              <w:rPr>
                <w:color w:val="000000"/>
                <w:kern w:val="0"/>
                <w:szCs w:val="21"/>
              </w:rPr>
              <w:t xml:space="preserve">　</w:t>
            </w:r>
          </w:p>
        </w:tc>
        <w:tc>
          <w:tcPr>
            <w:tcW w:w="820" w:type="dxa"/>
            <w:tcBorders>
              <w:top w:val="nil"/>
              <w:left w:val="nil"/>
              <w:bottom w:val="single" w:sz="8" w:space="0" w:color="auto"/>
              <w:right w:val="single" w:sz="8" w:space="0" w:color="auto"/>
            </w:tcBorders>
            <w:shd w:val="clear" w:color="auto" w:fill="auto"/>
            <w:vAlign w:val="center"/>
          </w:tcPr>
          <w:p w:rsidR="007A11CE" w:rsidRPr="00A90BEF" w:rsidRDefault="007A11CE" w:rsidP="008B29B4">
            <w:pPr>
              <w:jc w:val="center"/>
              <w:rPr>
                <w:sz w:val="18"/>
                <w:szCs w:val="18"/>
              </w:rPr>
            </w:pPr>
            <w:r w:rsidRPr="00A90BEF">
              <w:rPr>
                <w:rFonts w:hint="eastAsia"/>
                <w:sz w:val="18"/>
                <w:szCs w:val="18"/>
              </w:rPr>
              <w:t>2011.9</w:t>
            </w:r>
          </w:p>
        </w:tc>
        <w:tc>
          <w:tcPr>
            <w:tcW w:w="880" w:type="dxa"/>
            <w:tcBorders>
              <w:top w:val="nil"/>
              <w:left w:val="nil"/>
              <w:bottom w:val="single" w:sz="8" w:space="0" w:color="auto"/>
              <w:right w:val="nil"/>
            </w:tcBorders>
            <w:shd w:val="clear" w:color="auto" w:fill="auto"/>
            <w:vAlign w:val="center"/>
          </w:tcPr>
          <w:p w:rsidR="007A11CE" w:rsidRPr="00C1312D" w:rsidRDefault="007A11CE" w:rsidP="008B29B4">
            <w:pPr>
              <w:jc w:val="center"/>
            </w:pPr>
            <w:r>
              <w:rPr>
                <w:rFonts w:hint="eastAsia"/>
              </w:rPr>
              <w:t>2013.6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C1312D" w:rsidRDefault="007A11CE" w:rsidP="008B29B4">
            <w:pPr>
              <w:jc w:val="center"/>
            </w:pPr>
            <w:r>
              <w:rPr>
                <w:rFonts w:hint="eastAsia"/>
              </w:rPr>
              <w:t>徐玉新</w:t>
            </w:r>
          </w:p>
        </w:tc>
        <w:tc>
          <w:tcPr>
            <w:tcW w:w="820" w:type="dxa"/>
            <w:tcBorders>
              <w:top w:val="nil"/>
              <w:left w:val="nil"/>
              <w:bottom w:val="single" w:sz="8" w:space="0" w:color="auto"/>
              <w:right w:val="single" w:sz="8" w:space="0" w:color="auto"/>
            </w:tcBorders>
            <w:shd w:val="clear" w:color="auto" w:fill="auto"/>
            <w:vAlign w:val="center"/>
          </w:tcPr>
          <w:p w:rsidR="007A11CE" w:rsidRPr="00474B74" w:rsidRDefault="007A11CE" w:rsidP="008B29B4">
            <w:pPr>
              <w:jc w:val="center"/>
            </w:pPr>
            <w:r w:rsidRPr="00474B74">
              <w:rPr>
                <w:rFonts w:hint="eastAsia"/>
              </w:rPr>
              <w:t>郭良进</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474B74" w:rsidRDefault="007A11CE" w:rsidP="008B29B4">
            <w:pPr>
              <w:jc w:val="center"/>
              <w:rPr>
                <w:sz w:val="15"/>
                <w:szCs w:val="15"/>
              </w:rPr>
            </w:pPr>
            <w:r w:rsidRPr="00474B74">
              <w:rPr>
                <w:rFonts w:ascii="方正仿宋简体" w:eastAsia="方正仿宋简体" w:hAnsi="宋体" w:hint="eastAsia"/>
                <w:sz w:val="15"/>
                <w:szCs w:val="15"/>
              </w:rPr>
              <w:t>山东泉</w:t>
            </w:r>
            <w:proofErr w:type="gramStart"/>
            <w:r w:rsidRPr="00474B74">
              <w:rPr>
                <w:rFonts w:ascii="方正仿宋简体" w:eastAsia="方正仿宋简体" w:hAnsi="宋体" w:hint="eastAsia"/>
                <w:sz w:val="15"/>
                <w:szCs w:val="15"/>
              </w:rPr>
              <w:t>林嘉有肥料</w:t>
            </w:r>
            <w:proofErr w:type="gramEnd"/>
            <w:r w:rsidRPr="00474B74">
              <w:rPr>
                <w:rFonts w:ascii="方正仿宋简体" w:eastAsia="方正仿宋简体" w:hAnsi="宋体" w:hint="eastAsia"/>
                <w:sz w:val="15"/>
                <w:szCs w:val="15"/>
              </w:rPr>
              <w:t>有限责任公司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474B74" w:rsidRDefault="007A11CE" w:rsidP="008B29B4">
            <w:pPr>
              <w:jc w:val="center"/>
              <w:rPr>
                <w:sz w:val="15"/>
                <w:szCs w:val="15"/>
              </w:rPr>
            </w:pPr>
            <w:r w:rsidRPr="00474B74">
              <w:rPr>
                <w:rFonts w:ascii="方正仿宋简体" w:eastAsia="方正仿宋简体" w:hAnsi="宋体" w:hint="eastAsia"/>
                <w:sz w:val="15"/>
                <w:szCs w:val="15"/>
              </w:rPr>
              <w:t>山东泉</w:t>
            </w:r>
            <w:proofErr w:type="gramStart"/>
            <w:r w:rsidRPr="00474B74">
              <w:rPr>
                <w:rFonts w:ascii="方正仿宋简体" w:eastAsia="方正仿宋简体" w:hAnsi="宋体" w:hint="eastAsia"/>
                <w:sz w:val="15"/>
                <w:szCs w:val="15"/>
              </w:rPr>
              <w:t>林嘉有肥料</w:t>
            </w:r>
            <w:proofErr w:type="gramEnd"/>
            <w:r w:rsidRPr="00474B74">
              <w:rPr>
                <w:rFonts w:ascii="方正仿宋简体" w:eastAsia="方正仿宋简体" w:hAnsi="宋体" w:hint="eastAsia"/>
                <w:sz w:val="15"/>
                <w:szCs w:val="15"/>
              </w:rPr>
              <w:t>有限责任公司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0341EF" w:rsidRDefault="007A11CE" w:rsidP="008B29B4">
            <w:pPr>
              <w:jc w:val="center"/>
              <w:rPr>
                <w:rFonts w:ascii="宋体" w:hAnsi="宋体"/>
                <w:sz w:val="15"/>
                <w:szCs w:val="15"/>
              </w:rPr>
            </w:pPr>
            <w:r w:rsidRPr="000341EF">
              <w:rPr>
                <w:rFonts w:ascii="宋体" w:hAnsi="宋体" w:hint="eastAsia"/>
                <w:sz w:val="15"/>
                <w:szCs w:val="15"/>
              </w:rPr>
              <w:t>超声波活化风化煤对土壤中铜、锌形态和土壤酶活性影响研究</w:t>
            </w:r>
          </w:p>
        </w:tc>
        <w:tc>
          <w:tcPr>
            <w:tcW w:w="880" w:type="dxa"/>
            <w:tcBorders>
              <w:top w:val="nil"/>
              <w:left w:val="nil"/>
              <w:bottom w:val="single" w:sz="8" w:space="0" w:color="auto"/>
              <w:right w:val="single" w:sz="8" w:space="0" w:color="auto"/>
            </w:tcBorders>
            <w:shd w:val="clear" w:color="auto" w:fill="auto"/>
            <w:vAlign w:val="center"/>
          </w:tcPr>
          <w:p w:rsidR="007A11CE" w:rsidRPr="0051780A" w:rsidRDefault="007A11CE" w:rsidP="008B29B4">
            <w:pPr>
              <w:jc w:val="center"/>
              <w:rPr>
                <w:sz w:val="18"/>
                <w:szCs w:val="18"/>
              </w:rPr>
            </w:pPr>
            <w:r w:rsidRPr="0051780A">
              <w:rPr>
                <w:rFonts w:hint="eastAsia"/>
                <w:sz w:val="18"/>
                <w:szCs w:val="18"/>
              </w:rPr>
              <w:t>良好</w:t>
            </w:r>
          </w:p>
        </w:tc>
      </w:tr>
      <w:tr w:rsidR="007A11CE" w:rsidRPr="00E31028"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C1312D" w:rsidRDefault="007A11CE" w:rsidP="008B29B4">
            <w:pPr>
              <w:jc w:val="center"/>
            </w:pPr>
            <w:r w:rsidRPr="00C1312D">
              <w:t>2</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DC109C" w:rsidRDefault="007A11CE" w:rsidP="008B29B4">
            <w:pPr>
              <w:jc w:val="center"/>
              <w:rPr>
                <w:sz w:val="18"/>
                <w:szCs w:val="18"/>
              </w:rPr>
            </w:pPr>
            <w:r w:rsidRPr="00DC109C">
              <w:rPr>
                <w:rFonts w:hint="eastAsia"/>
                <w:sz w:val="18"/>
                <w:szCs w:val="18"/>
              </w:rPr>
              <w:t>王国静</w:t>
            </w:r>
          </w:p>
        </w:tc>
        <w:tc>
          <w:tcPr>
            <w:tcW w:w="759" w:type="dxa"/>
            <w:tcBorders>
              <w:top w:val="nil"/>
              <w:left w:val="nil"/>
              <w:bottom w:val="single" w:sz="8" w:space="0" w:color="auto"/>
              <w:right w:val="single" w:sz="8" w:space="0" w:color="auto"/>
            </w:tcBorders>
            <w:shd w:val="clear" w:color="auto" w:fill="auto"/>
            <w:vAlign w:val="bottom"/>
          </w:tcPr>
          <w:p w:rsidR="007A11CE" w:rsidRPr="00E31028" w:rsidRDefault="007A11CE" w:rsidP="00E52317">
            <w:pPr>
              <w:widowControl/>
              <w:jc w:val="center"/>
              <w:rPr>
                <w:color w:val="000000"/>
                <w:kern w:val="0"/>
                <w:szCs w:val="21"/>
              </w:rPr>
            </w:pPr>
            <w:r w:rsidRPr="00E31028">
              <w:rPr>
                <w:color w:val="000000"/>
                <w:kern w:val="0"/>
                <w:szCs w:val="21"/>
              </w:rPr>
              <w:t xml:space="preserve">　</w:t>
            </w:r>
            <w:r w:rsidRPr="00572C4E">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E31028" w:rsidRDefault="007A11CE" w:rsidP="00E52317">
            <w:pPr>
              <w:widowControl/>
              <w:jc w:val="center"/>
              <w:rPr>
                <w:color w:val="000000"/>
                <w:kern w:val="0"/>
                <w:szCs w:val="21"/>
              </w:rPr>
            </w:pPr>
            <w:r w:rsidRPr="00E31028">
              <w:rPr>
                <w:color w:val="000000"/>
                <w:kern w:val="0"/>
                <w:szCs w:val="21"/>
              </w:rPr>
              <w:t xml:space="preserve">　</w:t>
            </w:r>
          </w:p>
        </w:tc>
        <w:tc>
          <w:tcPr>
            <w:tcW w:w="820" w:type="dxa"/>
            <w:tcBorders>
              <w:top w:val="nil"/>
              <w:left w:val="nil"/>
              <w:bottom w:val="single" w:sz="8" w:space="0" w:color="auto"/>
              <w:right w:val="single" w:sz="8" w:space="0" w:color="auto"/>
            </w:tcBorders>
            <w:shd w:val="clear" w:color="auto" w:fill="auto"/>
            <w:vAlign w:val="center"/>
          </w:tcPr>
          <w:p w:rsidR="007A11CE" w:rsidRPr="00A90BEF" w:rsidRDefault="007A11CE" w:rsidP="008B29B4">
            <w:pPr>
              <w:jc w:val="center"/>
              <w:rPr>
                <w:sz w:val="18"/>
                <w:szCs w:val="18"/>
              </w:rPr>
            </w:pPr>
            <w:r w:rsidRPr="00A90BEF">
              <w:rPr>
                <w:rFonts w:hint="eastAsia"/>
                <w:sz w:val="18"/>
                <w:szCs w:val="18"/>
              </w:rPr>
              <w:t>2011.9</w:t>
            </w:r>
          </w:p>
        </w:tc>
        <w:tc>
          <w:tcPr>
            <w:tcW w:w="880" w:type="dxa"/>
            <w:tcBorders>
              <w:top w:val="nil"/>
              <w:left w:val="nil"/>
              <w:bottom w:val="single" w:sz="8" w:space="0" w:color="auto"/>
              <w:right w:val="nil"/>
            </w:tcBorders>
            <w:shd w:val="clear" w:color="auto" w:fill="auto"/>
            <w:vAlign w:val="center"/>
          </w:tcPr>
          <w:p w:rsidR="007A11CE" w:rsidRPr="00C1312D" w:rsidRDefault="007A11CE" w:rsidP="008B29B4">
            <w:pPr>
              <w:jc w:val="center"/>
            </w:pPr>
            <w:r>
              <w:rPr>
                <w:rFonts w:hint="eastAsia"/>
              </w:rPr>
              <w:t>2013.6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C1312D" w:rsidRDefault="007A11CE" w:rsidP="008B29B4">
            <w:pPr>
              <w:jc w:val="center"/>
            </w:pPr>
            <w:r>
              <w:rPr>
                <w:rFonts w:hint="eastAsia"/>
              </w:rPr>
              <w:t>徐玉新</w:t>
            </w:r>
          </w:p>
        </w:tc>
        <w:tc>
          <w:tcPr>
            <w:tcW w:w="820" w:type="dxa"/>
            <w:tcBorders>
              <w:top w:val="nil"/>
              <w:left w:val="nil"/>
              <w:bottom w:val="single" w:sz="8" w:space="0" w:color="auto"/>
              <w:right w:val="single" w:sz="8" w:space="0" w:color="auto"/>
            </w:tcBorders>
            <w:shd w:val="clear" w:color="auto" w:fill="auto"/>
            <w:vAlign w:val="center"/>
          </w:tcPr>
          <w:p w:rsidR="007A11CE" w:rsidRPr="00474B74" w:rsidRDefault="007A11CE" w:rsidP="008B29B4">
            <w:pPr>
              <w:jc w:val="center"/>
            </w:pPr>
            <w:r w:rsidRPr="00474B74">
              <w:rPr>
                <w:rFonts w:hint="eastAsia"/>
              </w:rPr>
              <w:t>郭良进</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474B74" w:rsidRDefault="007A11CE" w:rsidP="008B29B4">
            <w:pPr>
              <w:jc w:val="center"/>
              <w:rPr>
                <w:sz w:val="15"/>
                <w:szCs w:val="15"/>
              </w:rPr>
            </w:pPr>
            <w:r w:rsidRPr="00474B74">
              <w:rPr>
                <w:rFonts w:ascii="方正仿宋简体" w:eastAsia="方正仿宋简体" w:hAnsi="宋体" w:hint="eastAsia"/>
                <w:sz w:val="15"/>
                <w:szCs w:val="15"/>
              </w:rPr>
              <w:t>山东泉</w:t>
            </w:r>
            <w:proofErr w:type="gramStart"/>
            <w:r w:rsidRPr="00474B74">
              <w:rPr>
                <w:rFonts w:ascii="方正仿宋简体" w:eastAsia="方正仿宋简体" w:hAnsi="宋体" w:hint="eastAsia"/>
                <w:sz w:val="15"/>
                <w:szCs w:val="15"/>
              </w:rPr>
              <w:t>林嘉有肥料</w:t>
            </w:r>
            <w:proofErr w:type="gramEnd"/>
            <w:r w:rsidRPr="00474B74">
              <w:rPr>
                <w:rFonts w:ascii="方正仿宋简体" w:eastAsia="方正仿宋简体" w:hAnsi="宋体" w:hint="eastAsia"/>
                <w:sz w:val="15"/>
                <w:szCs w:val="15"/>
              </w:rPr>
              <w:t>有限责任公司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474B74" w:rsidRDefault="007A11CE" w:rsidP="008B29B4">
            <w:pPr>
              <w:jc w:val="center"/>
              <w:rPr>
                <w:sz w:val="15"/>
                <w:szCs w:val="15"/>
              </w:rPr>
            </w:pPr>
            <w:r w:rsidRPr="00474B74">
              <w:rPr>
                <w:rFonts w:ascii="方正仿宋简体" w:eastAsia="方正仿宋简体" w:hAnsi="宋体" w:hint="eastAsia"/>
                <w:sz w:val="15"/>
                <w:szCs w:val="15"/>
              </w:rPr>
              <w:t>山东泉</w:t>
            </w:r>
            <w:proofErr w:type="gramStart"/>
            <w:r w:rsidRPr="00474B74">
              <w:rPr>
                <w:rFonts w:ascii="方正仿宋简体" w:eastAsia="方正仿宋简体" w:hAnsi="宋体" w:hint="eastAsia"/>
                <w:sz w:val="15"/>
                <w:szCs w:val="15"/>
              </w:rPr>
              <w:t>林嘉有肥料</w:t>
            </w:r>
            <w:proofErr w:type="gramEnd"/>
            <w:r w:rsidRPr="00474B74">
              <w:rPr>
                <w:rFonts w:ascii="方正仿宋简体" w:eastAsia="方正仿宋简体" w:hAnsi="宋体" w:hint="eastAsia"/>
                <w:sz w:val="15"/>
                <w:szCs w:val="15"/>
              </w:rPr>
              <w:t>有限责任公司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0341EF" w:rsidRDefault="007A11CE" w:rsidP="008B29B4">
            <w:pPr>
              <w:jc w:val="center"/>
              <w:rPr>
                <w:rFonts w:ascii="宋体" w:hAnsi="宋体"/>
                <w:sz w:val="15"/>
                <w:szCs w:val="15"/>
              </w:rPr>
            </w:pPr>
            <w:r w:rsidRPr="000341EF">
              <w:rPr>
                <w:rFonts w:ascii="宋体" w:hAnsi="宋体" w:hint="eastAsia"/>
                <w:sz w:val="15"/>
                <w:szCs w:val="15"/>
              </w:rPr>
              <w:t>超声波活化风化煤对土壤中铬形态和土壤酶活性影响研究</w:t>
            </w:r>
          </w:p>
        </w:tc>
        <w:tc>
          <w:tcPr>
            <w:tcW w:w="880" w:type="dxa"/>
            <w:tcBorders>
              <w:top w:val="nil"/>
              <w:left w:val="nil"/>
              <w:bottom w:val="single" w:sz="8" w:space="0" w:color="auto"/>
              <w:right w:val="single" w:sz="8" w:space="0" w:color="auto"/>
            </w:tcBorders>
            <w:shd w:val="clear" w:color="auto" w:fill="auto"/>
            <w:vAlign w:val="center"/>
          </w:tcPr>
          <w:p w:rsidR="007A11CE" w:rsidRPr="0051780A" w:rsidRDefault="007A11CE" w:rsidP="008B29B4">
            <w:pPr>
              <w:jc w:val="center"/>
              <w:rPr>
                <w:sz w:val="18"/>
                <w:szCs w:val="18"/>
              </w:rPr>
            </w:pPr>
            <w:r>
              <w:rPr>
                <w:rFonts w:hint="eastAsia"/>
                <w:sz w:val="18"/>
                <w:szCs w:val="18"/>
              </w:rPr>
              <w:t>优秀</w:t>
            </w:r>
          </w:p>
        </w:tc>
      </w:tr>
      <w:tr w:rsidR="007A11CE" w:rsidRPr="00E31028" w:rsidTr="00525C1D">
        <w:trPr>
          <w:trHeight w:val="340"/>
          <w:jc w:val="right"/>
        </w:trPr>
        <w:tc>
          <w:tcPr>
            <w:tcW w:w="525" w:type="dxa"/>
            <w:tcBorders>
              <w:top w:val="single" w:sz="4" w:space="0" w:color="auto"/>
              <w:left w:val="single" w:sz="8" w:space="0" w:color="auto"/>
              <w:bottom w:val="single" w:sz="8" w:space="0" w:color="auto"/>
              <w:right w:val="nil"/>
            </w:tcBorders>
            <w:shd w:val="clear" w:color="auto" w:fill="auto"/>
            <w:vAlign w:val="center"/>
          </w:tcPr>
          <w:p w:rsidR="007A11CE" w:rsidRPr="00C1312D" w:rsidRDefault="007A11CE" w:rsidP="008B29B4">
            <w:pPr>
              <w:jc w:val="center"/>
            </w:pPr>
            <w:r w:rsidRPr="00C1312D">
              <w:lastRenderedPageBreak/>
              <w:t>3</w:t>
            </w:r>
          </w:p>
        </w:tc>
        <w:tc>
          <w:tcPr>
            <w:tcW w:w="826" w:type="dxa"/>
            <w:tcBorders>
              <w:top w:val="single" w:sz="4" w:space="0" w:color="auto"/>
              <w:left w:val="single" w:sz="8" w:space="0" w:color="auto"/>
              <w:bottom w:val="single" w:sz="8" w:space="0" w:color="auto"/>
              <w:right w:val="single" w:sz="8" w:space="0" w:color="000000"/>
            </w:tcBorders>
            <w:shd w:val="clear" w:color="auto" w:fill="auto"/>
            <w:vAlign w:val="center"/>
          </w:tcPr>
          <w:p w:rsidR="007A11CE" w:rsidRPr="00DC109C" w:rsidRDefault="007A11CE" w:rsidP="008B29B4">
            <w:pPr>
              <w:jc w:val="center"/>
              <w:rPr>
                <w:sz w:val="18"/>
                <w:szCs w:val="18"/>
              </w:rPr>
            </w:pPr>
            <w:r w:rsidRPr="00DC109C">
              <w:rPr>
                <w:rFonts w:hint="eastAsia"/>
                <w:sz w:val="18"/>
                <w:szCs w:val="18"/>
              </w:rPr>
              <w:t>王京春</w:t>
            </w:r>
          </w:p>
        </w:tc>
        <w:tc>
          <w:tcPr>
            <w:tcW w:w="759" w:type="dxa"/>
            <w:tcBorders>
              <w:top w:val="single" w:sz="4" w:space="0" w:color="auto"/>
              <w:left w:val="nil"/>
              <w:bottom w:val="single" w:sz="8" w:space="0" w:color="auto"/>
              <w:right w:val="single" w:sz="8" w:space="0" w:color="auto"/>
            </w:tcBorders>
            <w:shd w:val="clear" w:color="auto" w:fill="auto"/>
            <w:vAlign w:val="bottom"/>
          </w:tcPr>
          <w:p w:rsidR="007A11CE" w:rsidRPr="00E31028" w:rsidRDefault="007A11CE" w:rsidP="00E52317">
            <w:pPr>
              <w:widowControl/>
              <w:jc w:val="center"/>
              <w:rPr>
                <w:color w:val="000000"/>
                <w:kern w:val="0"/>
                <w:szCs w:val="21"/>
              </w:rPr>
            </w:pPr>
            <w:r w:rsidRPr="00E31028">
              <w:rPr>
                <w:color w:val="000000"/>
                <w:kern w:val="0"/>
                <w:szCs w:val="21"/>
              </w:rPr>
              <w:t xml:space="preserve">　</w:t>
            </w:r>
            <w:r w:rsidRPr="00572C4E">
              <w:rPr>
                <w:rFonts w:ascii="宋体" w:hAnsi="宋体"/>
                <w:sz w:val="24"/>
              </w:rPr>
              <w:t>√</w:t>
            </w:r>
          </w:p>
        </w:tc>
        <w:tc>
          <w:tcPr>
            <w:tcW w:w="880" w:type="dxa"/>
            <w:tcBorders>
              <w:top w:val="single" w:sz="4" w:space="0" w:color="auto"/>
              <w:left w:val="nil"/>
              <w:bottom w:val="single" w:sz="8" w:space="0" w:color="auto"/>
              <w:right w:val="single" w:sz="8" w:space="0" w:color="auto"/>
            </w:tcBorders>
            <w:shd w:val="clear" w:color="auto" w:fill="auto"/>
            <w:vAlign w:val="bottom"/>
          </w:tcPr>
          <w:p w:rsidR="007A11CE" w:rsidRPr="00E31028" w:rsidRDefault="007A11CE" w:rsidP="00E52317">
            <w:pPr>
              <w:widowControl/>
              <w:jc w:val="center"/>
              <w:rPr>
                <w:color w:val="000000"/>
                <w:kern w:val="0"/>
                <w:szCs w:val="21"/>
              </w:rPr>
            </w:pPr>
            <w:r w:rsidRPr="00E31028">
              <w:rPr>
                <w:color w:val="000000"/>
                <w:kern w:val="0"/>
                <w:szCs w:val="21"/>
              </w:rPr>
              <w:t xml:space="preserve">　</w:t>
            </w:r>
          </w:p>
        </w:tc>
        <w:tc>
          <w:tcPr>
            <w:tcW w:w="820" w:type="dxa"/>
            <w:tcBorders>
              <w:top w:val="single" w:sz="4" w:space="0" w:color="auto"/>
              <w:left w:val="nil"/>
              <w:bottom w:val="single" w:sz="8" w:space="0" w:color="auto"/>
              <w:right w:val="single" w:sz="8" w:space="0" w:color="auto"/>
            </w:tcBorders>
            <w:shd w:val="clear" w:color="auto" w:fill="auto"/>
            <w:vAlign w:val="center"/>
          </w:tcPr>
          <w:p w:rsidR="007A11CE" w:rsidRPr="00A90BEF" w:rsidRDefault="007A11CE" w:rsidP="008B29B4">
            <w:pPr>
              <w:jc w:val="center"/>
              <w:rPr>
                <w:sz w:val="18"/>
                <w:szCs w:val="18"/>
              </w:rPr>
            </w:pPr>
            <w:r w:rsidRPr="00A90BEF">
              <w:rPr>
                <w:rFonts w:hint="eastAsia"/>
                <w:sz w:val="18"/>
                <w:szCs w:val="18"/>
              </w:rPr>
              <w:t>2011.9</w:t>
            </w:r>
          </w:p>
        </w:tc>
        <w:tc>
          <w:tcPr>
            <w:tcW w:w="880" w:type="dxa"/>
            <w:tcBorders>
              <w:top w:val="single" w:sz="4" w:space="0" w:color="auto"/>
              <w:left w:val="nil"/>
              <w:bottom w:val="single" w:sz="8" w:space="0" w:color="auto"/>
              <w:right w:val="nil"/>
            </w:tcBorders>
            <w:shd w:val="clear" w:color="auto" w:fill="auto"/>
            <w:vAlign w:val="center"/>
          </w:tcPr>
          <w:p w:rsidR="007A11CE" w:rsidRPr="00C1312D" w:rsidRDefault="007A11CE" w:rsidP="008B29B4">
            <w:pPr>
              <w:jc w:val="center"/>
            </w:pPr>
            <w:r>
              <w:rPr>
                <w:rFonts w:hint="eastAsia"/>
              </w:rPr>
              <w:t>2013.6</w:t>
            </w:r>
          </w:p>
        </w:tc>
        <w:tc>
          <w:tcPr>
            <w:tcW w:w="1699" w:type="dxa"/>
            <w:gridSpan w:val="2"/>
            <w:tcBorders>
              <w:top w:val="single" w:sz="4" w:space="0" w:color="auto"/>
              <w:left w:val="single" w:sz="8" w:space="0" w:color="auto"/>
              <w:bottom w:val="single" w:sz="8" w:space="0" w:color="auto"/>
              <w:right w:val="single" w:sz="8" w:space="0" w:color="000000"/>
            </w:tcBorders>
            <w:shd w:val="clear" w:color="auto" w:fill="auto"/>
            <w:vAlign w:val="center"/>
          </w:tcPr>
          <w:p w:rsidR="007A11CE" w:rsidRPr="00C1312D" w:rsidRDefault="007A11CE" w:rsidP="008B29B4">
            <w:pPr>
              <w:jc w:val="center"/>
            </w:pPr>
            <w:r>
              <w:rPr>
                <w:rFonts w:hint="eastAsia"/>
              </w:rPr>
              <w:t>王玉军</w:t>
            </w:r>
          </w:p>
        </w:tc>
        <w:tc>
          <w:tcPr>
            <w:tcW w:w="820" w:type="dxa"/>
            <w:tcBorders>
              <w:top w:val="single" w:sz="4" w:space="0" w:color="auto"/>
              <w:left w:val="nil"/>
              <w:bottom w:val="single" w:sz="8" w:space="0" w:color="auto"/>
              <w:right w:val="single" w:sz="8" w:space="0" w:color="auto"/>
            </w:tcBorders>
            <w:shd w:val="clear" w:color="auto" w:fill="auto"/>
            <w:vAlign w:val="center"/>
          </w:tcPr>
          <w:p w:rsidR="007A11CE" w:rsidRPr="00474B74" w:rsidRDefault="007A11CE" w:rsidP="008B29B4">
            <w:pPr>
              <w:jc w:val="center"/>
            </w:pPr>
            <w:r w:rsidRPr="00474B74">
              <w:rPr>
                <w:rFonts w:hint="eastAsia"/>
              </w:rPr>
              <w:t xml:space="preserve"> </w:t>
            </w:r>
            <w:r w:rsidRPr="00474B74">
              <w:rPr>
                <w:rFonts w:hint="eastAsia"/>
              </w:rPr>
              <w:t>孙伟</w:t>
            </w:r>
          </w:p>
        </w:tc>
        <w:tc>
          <w:tcPr>
            <w:tcW w:w="2580" w:type="dxa"/>
            <w:gridSpan w:val="3"/>
            <w:tcBorders>
              <w:top w:val="single" w:sz="4" w:space="0" w:color="auto"/>
              <w:left w:val="nil"/>
              <w:bottom w:val="single" w:sz="8" w:space="0" w:color="auto"/>
              <w:right w:val="single" w:sz="8" w:space="0" w:color="000000"/>
            </w:tcBorders>
            <w:shd w:val="clear" w:color="auto" w:fill="auto"/>
            <w:vAlign w:val="center"/>
          </w:tcPr>
          <w:p w:rsidR="007A11CE" w:rsidRPr="00330571" w:rsidRDefault="007A11CE" w:rsidP="008B29B4">
            <w:pPr>
              <w:jc w:val="center"/>
              <w:rPr>
                <w:sz w:val="15"/>
                <w:szCs w:val="15"/>
              </w:rPr>
            </w:pPr>
            <w:r w:rsidRPr="00330571">
              <w:rPr>
                <w:rFonts w:hint="eastAsia"/>
                <w:sz w:val="15"/>
                <w:szCs w:val="15"/>
              </w:rPr>
              <w:t>山东嘉豪环保工程有限公司</w:t>
            </w:r>
          </w:p>
        </w:tc>
        <w:tc>
          <w:tcPr>
            <w:tcW w:w="1699" w:type="dxa"/>
            <w:gridSpan w:val="2"/>
            <w:tcBorders>
              <w:top w:val="single" w:sz="4" w:space="0" w:color="auto"/>
              <w:left w:val="nil"/>
              <w:bottom w:val="single" w:sz="8" w:space="0" w:color="auto"/>
              <w:right w:val="single" w:sz="8" w:space="0" w:color="000000"/>
            </w:tcBorders>
            <w:shd w:val="clear" w:color="auto" w:fill="auto"/>
            <w:vAlign w:val="center"/>
          </w:tcPr>
          <w:p w:rsidR="007A11CE" w:rsidRPr="00474B74" w:rsidRDefault="007A11CE" w:rsidP="008B29B4">
            <w:pPr>
              <w:jc w:val="center"/>
            </w:pPr>
            <w:r w:rsidRPr="00330571">
              <w:rPr>
                <w:rFonts w:hint="eastAsia"/>
                <w:sz w:val="15"/>
                <w:szCs w:val="15"/>
              </w:rPr>
              <w:t>山东嘉豪环保工程有限公司</w:t>
            </w:r>
          </w:p>
        </w:tc>
        <w:tc>
          <w:tcPr>
            <w:tcW w:w="2520" w:type="dxa"/>
            <w:gridSpan w:val="3"/>
            <w:tcBorders>
              <w:top w:val="single" w:sz="4" w:space="0" w:color="auto"/>
              <w:left w:val="nil"/>
              <w:bottom w:val="single" w:sz="8" w:space="0" w:color="auto"/>
              <w:right w:val="single" w:sz="8" w:space="0" w:color="000000"/>
            </w:tcBorders>
            <w:shd w:val="clear" w:color="auto" w:fill="auto"/>
            <w:vAlign w:val="center"/>
          </w:tcPr>
          <w:p w:rsidR="007A11CE" w:rsidRPr="007E3B78" w:rsidRDefault="007A11CE" w:rsidP="007E3B78">
            <w:pPr>
              <w:ind w:leftChars="16" w:left="34"/>
              <w:rPr>
                <w:sz w:val="18"/>
                <w:szCs w:val="18"/>
              </w:rPr>
            </w:pPr>
            <w:r w:rsidRPr="00596762">
              <w:rPr>
                <w:sz w:val="18"/>
                <w:szCs w:val="18"/>
              </w:rPr>
              <w:t>混凝</w:t>
            </w:r>
            <w:r w:rsidRPr="00596762">
              <w:rPr>
                <w:sz w:val="18"/>
                <w:szCs w:val="18"/>
              </w:rPr>
              <w:t>-</w:t>
            </w:r>
            <w:r w:rsidRPr="00596762">
              <w:rPr>
                <w:sz w:val="18"/>
                <w:szCs w:val="18"/>
              </w:rPr>
              <w:t>微电解</w:t>
            </w:r>
            <w:r w:rsidRPr="00596762">
              <w:rPr>
                <w:sz w:val="18"/>
                <w:szCs w:val="18"/>
              </w:rPr>
              <w:t>-SBR</w:t>
            </w:r>
            <w:r w:rsidRPr="00596762">
              <w:rPr>
                <w:sz w:val="18"/>
                <w:szCs w:val="18"/>
              </w:rPr>
              <w:t>工艺处理毛纺织废水的研究</w:t>
            </w:r>
          </w:p>
        </w:tc>
        <w:tc>
          <w:tcPr>
            <w:tcW w:w="880" w:type="dxa"/>
            <w:tcBorders>
              <w:top w:val="single" w:sz="4" w:space="0" w:color="auto"/>
              <w:left w:val="nil"/>
              <w:bottom w:val="single" w:sz="8" w:space="0" w:color="auto"/>
              <w:right w:val="single" w:sz="8" w:space="0" w:color="auto"/>
            </w:tcBorders>
            <w:shd w:val="clear" w:color="auto" w:fill="auto"/>
            <w:vAlign w:val="center"/>
          </w:tcPr>
          <w:p w:rsidR="007A11CE" w:rsidRPr="0051780A" w:rsidRDefault="007A11CE" w:rsidP="008B29B4">
            <w:pPr>
              <w:jc w:val="center"/>
              <w:rPr>
                <w:sz w:val="18"/>
                <w:szCs w:val="18"/>
              </w:rPr>
            </w:pPr>
            <w:r w:rsidRPr="0051780A">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pPr>
            <w:r w:rsidRPr="005D6EBB">
              <w:t>4</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pPr>
            <w:r w:rsidRPr="005D6EBB">
              <w:rPr>
                <w:rFonts w:hint="eastAsia"/>
              </w:rPr>
              <w:t>王娟</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r w:rsidRPr="005D6EBB">
              <w:rPr>
                <w:color w:val="000000"/>
                <w:kern w:val="0"/>
                <w:szCs w:val="21"/>
              </w:rPr>
              <w:t xml:space="preserve">　</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2011.9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pPr>
            <w:r w:rsidRPr="005D6EBB">
              <w:rPr>
                <w:rFonts w:hint="eastAsia"/>
              </w:rPr>
              <w:t>2013.6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pPr>
            <w:r w:rsidRPr="005D6EBB">
              <w:rPr>
                <w:rFonts w:hint="eastAsia"/>
              </w:rPr>
              <w:t>王金花</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pPr>
            <w:r w:rsidRPr="005D6EBB">
              <w:rPr>
                <w:rFonts w:hint="eastAsia"/>
              </w:rPr>
              <w:t>马玉美</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sz w:val="15"/>
                <w:szCs w:val="15"/>
              </w:rPr>
              <w:t>泰安市环境保护监测站</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pPr>
            <w:r w:rsidRPr="005D6EBB">
              <w:t>泰安市环境保护监测站</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proofErr w:type="gramStart"/>
            <w:r w:rsidRPr="005D6EBB">
              <w:rPr>
                <w:sz w:val="18"/>
                <w:szCs w:val="18"/>
              </w:rPr>
              <w:t>吡</w:t>
            </w:r>
            <w:proofErr w:type="gramEnd"/>
            <w:r w:rsidRPr="005D6EBB">
              <w:rPr>
                <w:sz w:val="18"/>
                <w:szCs w:val="18"/>
              </w:rPr>
              <w:t>虫</w:t>
            </w:r>
            <w:proofErr w:type="gramStart"/>
            <w:r w:rsidRPr="005D6EBB">
              <w:rPr>
                <w:sz w:val="18"/>
                <w:szCs w:val="18"/>
              </w:rPr>
              <w:t>啉</w:t>
            </w:r>
            <w:proofErr w:type="gramEnd"/>
            <w:r w:rsidRPr="005D6EBB">
              <w:rPr>
                <w:sz w:val="18"/>
                <w:szCs w:val="18"/>
              </w:rPr>
              <w:t>对蚯蚓抗氧化酶系的影响及</w:t>
            </w:r>
            <w:r w:rsidRPr="005D6EBB">
              <w:rPr>
                <w:sz w:val="18"/>
                <w:szCs w:val="18"/>
              </w:rPr>
              <w:t>DNA</w:t>
            </w:r>
            <w:r w:rsidRPr="005D6EBB">
              <w:rPr>
                <w:sz w:val="18"/>
                <w:szCs w:val="18"/>
              </w:rPr>
              <w:t>损伤</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优秀</w:t>
            </w:r>
          </w:p>
        </w:tc>
      </w:tr>
      <w:tr w:rsidR="007A11CE" w:rsidRPr="005D6EBB" w:rsidTr="00A0198A">
        <w:trPr>
          <w:trHeight w:val="340"/>
          <w:jc w:val="right"/>
        </w:trPr>
        <w:tc>
          <w:tcPr>
            <w:tcW w:w="525" w:type="dxa"/>
            <w:tcBorders>
              <w:top w:val="single" w:sz="8" w:space="0" w:color="auto"/>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sz w:val="18"/>
                <w:szCs w:val="18"/>
              </w:rPr>
              <w:t>5</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王涛</w:t>
            </w:r>
          </w:p>
        </w:tc>
        <w:tc>
          <w:tcPr>
            <w:tcW w:w="759" w:type="dxa"/>
            <w:tcBorders>
              <w:top w:val="single" w:sz="8" w:space="0" w:color="auto"/>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single" w:sz="8" w:space="0" w:color="auto"/>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r w:rsidRPr="005D6EBB">
              <w:rPr>
                <w:color w:val="000000"/>
                <w:kern w:val="0"/>
                <w:szCs w:val="21"/>
              </w:rPr>
              <w:t xml:space="preserve">　</w:t>
            </w:r>
          </w:p>
        </w:tc>
        <w:tc>
          <w:tcPr>
            <w:tcW w:w="820" w:type="dxa"/>
            <w:tcBorders>
              <w:top w:val="single" w:sz="8" w:space="0" w:color="auto"/>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2011.9</w:t>
            </w:r>
          </w:p>
        </w:tc>
        <w:tc>
          <w:tcPr>
            <w:tcW w:w="880" w:type="dxa"/>
            <w:tcBorders>
              <w:top w:val="single" w:sz="8" w:space="0" w:color="auto"/>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2013.6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8"/>
                <w:szCs w:val="18"/>
              </w:rPr>
              <w:t>李光德</w:t>
            </w:r>
          </w:p>
        </w:tc>
        <w:tc>
          <w:tcPr>
            <w:tcW w:w="820" w:type="dxa"/>
            <w:tcBorders>
              <w:top w:val="single" w:sz="8" w:space="0" w:color="auto"/>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proofErr w:type="gramStart"/>
            <w:r w:rsidRPr="005D6EBB">
              <w:rPr>
                <w:sz w:val="18"/>
                <w:szCs w:val="18"/>
              </w:rPr>
              <w:t>曹颖</w:t>
            </w:r>
            <w:proofErr w:type="gramEnd"/>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8"/>
                <w:szCs w:val="18"/>
              </w:rPr>
              <w:t>泰安市环境保护监测站</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8"/>
                <w:szCs w:val="18"/>
              </w:rPr>
              <w:t>泰安市监测站</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十溴二苯醚和</w:t>
            </w:r>
            <w:r w:rsidRPr="005D6EBB">
              <w:rPr>
                <w:sz w:val="18"/>
                <w:szCs w:val="18"/>
              </w:rPr>
              <w:t>Cd</w:t>
            </w:r>
            <w:r w:rsidRPr="005D6EBB">
              <w:rPr>
                <w:rFonts w:hint="eastAsia"/>
                <w:sz w:val="18"/>
                <w:szCs w:val="18"/>
              </w:rPr>
              <w:t>复合污染对蚯蚓抗氧化酶活性的影响研究</w:t>
            </w:r>
          </w:p>
        </w:tc>
        <w:tc>
          <w:tcPr>
            <w:tcW w:w="880" w:type="dxa"/>
            <w:tcBorders>
              <w:top w:val="single" w:sz="8" w:space="0" w:color="auto"/>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sz w:val="18"/>
                <w:szCs w:val="18"/>
              </w:rPr>
              <w:t>6</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胡月明</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r w:rsidRPr="005D6EBB">
              <w:rPr>
                <w:color w:val="000000"/>
                <w:kern w:val="0"/>
                <w:szCs w:val="21"/>
              </w:rPr>
              <w:t xml:space="preserve">　</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2012.9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2014.6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徐玉新</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proofErr w:type="gramStart"/>
            <w:r w:rsidRPr="005D6EBB">
              <w:rPr>
                <w:rFonts w:hint="eastAsia"/>
                <w:sz w:val="18"/>
                <w:szCs w:val="18"/>
              </w:rPr>
              <w:t>曹颖</w:t>
            </w:r>
            <w:proofErr w:type="gramEnd"/>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泰安市环境保护监测站</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泰安市环境保护监测站</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rFonts w:ascii="宋体" w:hAnsi="宋体"/>
                <w:sz w:val="18"/>
                <w:szCs w:val="18"/>
              </w:rPr>
            </w:pPr>
            <w:r w:rsidRPr="005D6EBB">
              <w:rPr>
                <w:rFonts w:ascii="宋体" w:hAnsi="宋体"/>
                <w:spacing w:val="-8"/>
                <w:sz w:val="18"/>
                <w:szCs w:val="18"/>
              </w:rPr>
              <w:t>大汶河沉积物重金属</w:t>
            </w:r>
            <w:r w:rsidRPr="005D6EBB">
              <w:rPr>
                <w:rFonts w:ascii="宋体" w:hAnsi="宋体" w:hint="eastAsia"/>
                <w:spacing w:val="-8"/>
                <w:sz w:val="18"/>
                <w:szCs w:val="18"/>
              </w:rPr>
              <w:t>污染</w:t>
            </w:r>
            <w:r w:rsidRPr="005D6EBB">
              <w:rPr>
                <w:rFonts w:ascii="宋体" w:hAnsi="宋体"/>
                <w:spacing w:val="-8"/>
                <w:sz w:val="18"/>
                <w:szCs w:val="18"/>
              </w:rPr>
              <w:t>分布特征及污染评价</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single" w:sz="8" w:space="0" w:color="auto"/>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sz w:val="18"/>
                <w:szCs w:val="18"/>
              </w:rPr>
              <w:t>7</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代冬梅</w:t>
            </w:r>
          </w:p>
        </w:tc>
        <w:tc>
          <w:tcPr>
            <w:tcW w:w="759" w:type="dxa"/>
            <w:tcBorders>
              <w:top w:val="single" w:sz="8" w:space="0" w:color="auto"/>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single" w:sz="8" w:space="0" w:color="auto"/>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single" w:sz="8" w:space="0" w:color="auto"/>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2012.9</w:t>
            </w:r>
          </w:p>
        </w:tc>
        <w:tc>
          <w:tcPr>
            <w:tcW w:w="880" w:type="dxa"/>
            <w:tcBorders>
              <w:top w:val="single" w:sz="8" w:space="0" w:color="auto"/>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2014.6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王玉军</w:t>
            </w:r>
          </w:p>
        </w:tc>
        <w:tc>
          <w:tcPr>
            <w:tcW w:w="820" w:type="dxa"/>
            <w:tcBorders>
              <w:top w:val="single" w:sz="8" w:space="0" w:color="auto"/>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 xml:space="preserve"> </w:t>
            </w:r>
            <w:r w:rsidRPr="005D6EBB">
              <w:rPr>
                <w:rFonts w:hint="eastAsia"/>
                <w:sz w:val="18"/>
                <w:szCs w:val="18"/>
              </w:rPr>
              <w:t>孙伟</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山东嘉豪集团</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山东嘉豪集团</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ind w:leftChars="16" w:left="34"/>
              <w:rPr>
                <w:sz w:val="18"/>
                <w:szCs w:val="18"/>
              </w:rPr>
            </w:pPr>
            <w:r w:rsidRPr="005D6EBB">
              <w:rPr>
                <w:rFonts w:hint="eastAsia"/>
                <w:sz w:val="18"/>
                <w:szCs w:val="18"/>
              </w:rPr>
              <w:t>电絮凝</w:t>
            </w:r>
            <w:r w:rsidRPr="005D6EBB">
              <w:rPr>
                <w:rFonts w:hint="eastAsia"/>
                <w:sz w:val="18"/>
                <w:szCs w:val="18"/>
              </w:rPr>
              <w:t>-</w:t>
            </w:r>
            <w:r w:rsidRPr="005D6EBB">
              <w:rPr>
                <w:rFonts w:hint="eastAsia"/>
                <w:sz w:val="18"/>
                <w:szCs w:val="18"/>
              </w:rPr>
              <w:t>活性炭纤维微生物降解牛仔布印染废的研究</w:t>
            </w:r>
          </w:p>
          <w:p w:rsidR="007A11CE" w:rsidRPr="005D6EBB" w:rsidRDefault="007A11CE" w:rsidP="008B29B4">
            <w:pPr>
              <w:jc w:val="center"/>
              <w:rPr>
                <w:sz w:val="18"/>
                <w:szCs w:val="18"/>
              </w:rPr>
            </w:pPr>
          </w:p>
        </w:tc>
        <w:tc>
          <w:tcPr>
            <w:tcW w:w="880" w:type="dxa"/>
            <w:tcBorders>
              <w:top w:val="single" w:sz="8" w:space="0" w:color="auto"/>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8</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薛源</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2013.9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朱鲁生</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proofErr w:type="gramStart"/>
            <w:r w:rsidRPr="005D6EBB">
              <w:rPr>
                <w:rFonts w:hint="eastAsia"/>
                <w:sz w:val="18"/>
                <w:szCs w:val="18"/>
              </w:rPr>
              <w:t>杨合同</w:t>
            </w:r>
            <w:proofErr w:type="gramEnd"/>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山东环境科学院</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山东环境科学院</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hint="eastAsia"/>
                <w:sz w:val="15"/>
                <w:szCs w:val="15"/>
              </w:rPr>
              <w:t>北运河流域（北京段）典型环境雌激素类物质的环境行为与逸度模拟</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9</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赵杰</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2013.9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李光德</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proofErr w:type="gramStart"/>
            <w:r w:rsidRPr="005D6EBB">
              <w:rPr>
                <w:sz w:val="18"/>
                <w:szCs w:val="18"/>
              </w:rPr>
              <w:t>曹颖</w:t>
            </w:r>
            <w:proofErr w:type="gramEnd"/>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8"/>
                <w:szCs w:val="18"/>
              </w:rPr>
              <w:t>泰安市环境保护监测站</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8"/>
                <w:szCs w:val="18"/>
              </w:rPr>
              <w:t>泰安市监测站</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3"/>
                <w:szCs w:val="13"/>
              </w:rPr>
            </w:pPr>
            <w:r w:rsidRPr="005D6EBB">
              <w:rPr>
                <w:rFonts w:hint="eastAsia"/>
                <w:sz w:val="13"/>
                <w:szCs w:val="13"/>
              </w:rPr>
              <w:t>邻苯二甲酸二丁酯（</w:t>
            </w:r>
            <w:r w:rsidRPr="005D6EBB">
              <w:rPr>
                <w:rFonts w:hint="eastAsia"/>
                <w:sz w:val="13"/>
                <w:szCs w:val="13"/>
              </w:rPr>
              <w:t>DBP</w:t>
            </w:r>
            <w:r w:rsidRPr="005D6EBB">
              <w:rPr>
                <w:rFonts w:hint="eastAsia"/>
                <w:sz w:val="13"/>
                <w:szCs w:val="13"/>
              </w:rPr>
              <w:t>）和</w:t>
            </w:r>
            <w:r w:rsidRPr="005D6EBB">
              <w:rPr>
                <w:rFonts w:hint="eastAsia"/>
                <w:sz w:val="13"/>
                <w:szCs w:val="13"/>
              </w:rPr>
              <w:t>Cr6+</w:t>
            </w:r>
            <w:r w:rsidRPr="005D6EBB">
              <w:rPr>
                <w:rFonts w:hint="eastAsia"/>
                <w:sz w:val="13"/>
                <w:szCs w:val="13"/>
              </w:rPr>
              <w:t>复合污染对小白菜幼苗生理指标的影响研究</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优秀</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10</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赵茜</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2013.9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徐玉新</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郭良进</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ascii="方正仿宋简体" w:eastAsia="方正仿宋简体" w:hAnsi="宋体" w:hint="eastAsia"/>
                <w:sz w:val="15"/>
                <w:szCs w:val="15"/>
              </w:rPr>
              <w:t>山东泉</w:t>
            </w:r>
            <w:proofErr w:type="gramStart"/>
            <w:r w:rsidRPr="005D6EBB">
              <w:rPr>
                <w:rFonts w:ascii="方正仿宋简体" w:eastAsia="方正仿宋简体" w:hAnsi="宋体" w:hint="eastAsia"/>
                <w:sz w:val="15"/>
                <w:szCs w:val="15"/>
              </w:rPr>
              <w:t>林嘉有肥料</w:t>
            </w:r>
            <w:proofErr w:type="gramEnd"/>
            <w:r w:rsidRPr="005D6EBB">
              <w:rPr>
                <w:rFonts w:ascii="方正仿宋简体" w:eastAsia="方正仿宋简体" w:hAnsi="宋体" w:hint="eastAsia"/>
                <w:sz w:val="15"/>
                <w:szCs w:val="15"/>
              </w:rPr>
              <w:t>有限责任公司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ascii="方正仿宋简体" w:eastAsia="方正仿宋简体" w:hAnsi="宋体" w:hint="eastAsia"/>
                <w:sz w:val="18"/>
                <w:szCs w:val="18"/>
              </w:rPr>
              <w:t>山东泉</w:t>
            </w:r>
            <w:proofErr w:type="gramStart"/>
            <w:r w:rsidRPr="005D6EBB">
              <w:rPr>
                <w:rFonts w:ascii="方正仿宋简体" w:eastAsia="方正仿宋简体" w:hAnsi="宋体" w:hint="eastAsia"/>
                <w:sz w:val="18"/>
                <w:szCs w:val="18"/>
              </w:rPr>
              <w:t>林嘉有肥料</w:t>
            </w:r>
            <w:proofErr w:type="gramEnd"/>
            <w:r w:rsidRPr="005D6EBB">
              <w:rPr>
                <w:rFonts w:ascii="方正仿宋简体" w:eastAsia="方正仿宋简体" w:hAnsi="宋体" w:hint="eastAsia"/>
                <w:sz w:val="18"/>
                <w:szCs w:val="18"/>
              </w:rPr>
              <w:t>有限责任公司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3"/>
                <w:szCs w:val="13"/>
              </w:rPr>
            </w:pPr>
            <w:r w:rsidRPr="005D6EBB">
              <w:rPr>
                <w:rFonts w:hint="eastAsia"/>
                <w:sz w:val="13"/>
                <w:szCs w:val="13"/>
              </w:rPr>
              <w:t>风化煤对铜锌铅镉复合污染的土壤中重金属形态和小白菜中重金属含量的影响</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11</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李燕</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2013.9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孙淑娟</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马玉美</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sz w:val="15"/>
                <w:szCs w:val="15"/>
              </w:rPr>
              <w:t>泰安市环境保护监测站</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8"/>
                <w:szCs w:val="18"/>
              </w:rPr>
              <w:t>泰安市环境保护监测站</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银</w:t>
            </w:r>
            <w:proofErr w:type="gramStart"/>
            <w:r w:rsidRPr="005D6EBB">
              <w:rPr>
                <w:rFonts w:hint="eastAsia"/>
                <w:sz w:val="18"/>
                <w:szCs w:val="18"/>
              </w:rPr>
              <w:t>矾酸铋对</w:t>
            </w:r>
            <w:proofErr w:type="gramEnd"/>
            <w:r w:rsidRPr="005D6EBB">
              <w:rPr>
                <w:rFonts w:hint="eastAsia"/>
                <w:sz w:val="18"/>
                <w:szCs w:val="18"/>
              </w:rPr>
              <w:t>四环素光降解行为的影响研究</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12</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李婷</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2013.9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王玉军</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孙伟</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5"/>
                <w:szCs w:val="15"/>
              </w:rPr>
              <w:t>山东嘉豪环保工程有限公司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5"/>
                <w:szCs w:val="15"/>
              </w:rPr>
              <w:t>山东嘉豪环保工程有限公司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hint="eastAsia"/>
                <w:sz w:val="15"/>
                <w:szCs w:val="15"/>
              </w:rPr>
              <w:t>三维电极</w:t>
            </w:r>
            <w:r w:rsidRPr="005D6EBB">
              <w:rPr>
                <w:rFonts w:hint="eastAsia"/>
                <w:sz w:val="15"/>
                <w:szCs w:val="15"/>
              </w:rPr>
              <w:t>-</w:t>
            </w:r>
            <w:r w:rsidRPr="005D6EBB">
              <w:rPr>
                <w:rFonts w:hint="eastAsia"/>
                <w:sz w:val="15"/>
                <w:szCs w:val="15"/>
              </w:rPr>
              <w:t>活性炭纤维生物膜去除饮用水中的</w:t>
            </w:r>
            <w:proofErr w:type="gramStart"/>
            <w:r w:rsidRPr="005D6EBB">
              <w:rPr>
                <w:rFonts w:hint="eastAsia"/>
                <w:sz w:val="15"/>
                <w:szCs w:val="15"/>
              </w:rPr>
              <w:t>典型致嗅物质</w:t>
            </w:r>
            <w:proofErr w:type="gramEnd"/>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13</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proofErr w:type="gramStart"/>
            <w:r w:rsidRPr="005D6EBB">
              <w:rPr>
                <w:rFonts w:hint="eastAsia"/>
                <w:sz w:val="18"/>
                <w:szCs w:val="18"/>
              </w:rPr>
              <w:t>毛书帅</w:t>
            </w:r>
            <w:proofErr w:type="gramEnd"/>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2014.9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2016.6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王金花</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rPr>
              <w:t>郭良进</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ascii="方正仿宋简体" w:eastAsia="方正仿宋简体" w:hAnsi="宋体" w:hint="eastAsia"/>
                <w:sz w:val="15"/>
                <w:szCs w:val="15"/>
              </w:rPr>
              <w:t>山东泉</w:t>
            </w:r>
            <w:proofErr w:type="gramStart"/>
            <w:r w:rsidRPr="005D6EBB">
              <w:rPr>
                <w:rFonts w:ascii="方正仿宋简体" w:eastAsia="方正仿宋简体" w:hAnsi="宋体" w:hint="eastAsia"/>
                <w:sz w:val="15"/>
                <w:szCs w:val="15"/>
              </w:rPr>
              <w:t>林嘉有肥料</w:t>
            </w:r>
            <w:proofErr w:type="gramEnd"/>
            <w:r w:rsidRPr="005D6EBB">
              <w:rPr>
                <w:rFonts w:ascii="方正仿宋简体" w:eastAsia="方正仿宋简体" w:hAnsi="宋体" w:hint="eastAsia"/>
                <w:sz w:val="15"/>
                <w:szCs w:val="15"/>
              </w:rPr>
              <w:t>有限责任公司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ascii="方正仿宋简体" w:eastAsia="方正仿宋简体" w:hAnsi="宋体" w:hint="eastAsia"/>
                <w:sz w:val="15"/>
                <w:szCs w:val="15"/>
              </w:rPr>
              <w:t>山东泉</w:t>
            </w:r>
            <w:proofErr w:type="gramStart"/>
            <w:r w:rsidRPr="005D6EBB">
              <w:rPr>
                <w:rFonts w:ascii="方正仿宋简体" w:eastAsia="方正仿宋简体" w:hAnsi="宋体" w:hint="eastAsia"/>
                <w:sz w:val="15"/>
                <w:szCs w:val="15"/>
              </w:rPr>
              <w:t>林嘉有肥料</w:t>
            </w:r>
            <w:proofErr w:type="gramEnd"/>
            <w:r w:rsidRPr="005D6EBB">
              <w:rPr>
                <w:rFonts w:ascii="方正仿宋简体" w:eastAsia="方正仿宋简体" w:hAnsi="宋体" w:hint="eastAsia"/>
                <w:sz w:val="15"/>
                <w:szCs w:val="15"/>
              </w:rPr>
              <w:t>有限责任公司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hint="eastAsia"/>
                <w:sz w:val="15"/>
                <w:szCs w:val="15"/>
              </w:rPr>
              <w:t>三种抗生素和</w:t>
            </w:r>
            <w:proofErr w:type="gramStart"/>
            <w:r w:rsidRPr="005D6EBB">
              <w:rPr>
                <w:rFonts w:hint="eastAsia"/>
                <w:sz w:val="15"/>
                <w:szCs w:val="15"/>
              </w:rPr>
              <w:t>铜单一</w:t>
            </w:r>
            <w:proofErr w:type="gramEnd"/>
            <w:r w:rsidRPr="005D6EBB">
              <w:rPr>
                <w:rFonts w:hint="eastAsia"/>
                <w:sz w:val="15"/>
                <w:szCs w:val="15"/>
              </w:rPr>
              <w:t>复合污染对土壤酶和微生物功能多样性的影响</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14</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ascii="宋体" w:hAnsi="宋体" w:cs="宋体" w:hint="eastAsia"/>
                <w:kern w:val="0"/>
                <w:sz w:val="18"/>
                <w:szCs w:val="18"/>
              </w:rPr>
              <w:t>张心怡</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2014.9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2016.6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李光德</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proofErr w:type="gramStart"/>
            <w:r w:rsidRPr="005D6EBB">
              <w:rPr>
                <w:rFonts w:hint="eastAsia"/>
                <w:sz w:val="18"/>
                <w:szCs w:val="18"/>
              </w:rPr>
              <w:t>曹颖</w:t>
            </w:r>
            <w:proofErr w:type="gramEnd"/>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5"/>
                <w:szCs w:val="15"/>
              </w:rPr>
              <w:t>泰安市环境保护监测站</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5"/>
                <w:szCs w:val="15"/>
              </w:rPr>
              <w:t>泰安市环境保护监测站</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ascii="宋体" w:hAnsi="宋体" w:cs="宋体" w:hint="eastAsia"/>
                <w:kern w:val="0"/>
                <w:sz w:val="18"/>
                <w:szCs w:val="18"/>
              </w:rPr>
              <w:t>1,2,4</w:t>
            </w:r>
            <w:proofErr w:type="gramStart"/>
            <w:r w:rsidRPr="005D6EBB">
              <w:rPr>
                <w:rFonts w:ascii="宋体" w:hAnsi="宋体" w:cs="宋体" w:hint="eastAsia"/>
                <w:kern w:val="0"/>
                <w:sz w:val="18"/>
                <w:szCs w:val="18"/>
              </w:rPr>
              <w:t>三</w:t>
            </w:r>
            <w:proofErr w:type="gramEnd"/>
            <w:r w:rsidRPr="005D6EBB">
              <w:rPr>
                <w:rFonts w:ascii="宋体" w:hAnsi="宋体" w:cs="宋体" w:hint="eastAsia"/>
                <w:kern w:val="0"/>
                <w:sz w:val="18"/>
                <w:szCs w:val="18"/>
              </w:rPr>
              <w:t>氯苯与镉复合作用对蚯蚓酶活性的影响研究</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15</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ascii="宋体" w:hAnsi="宋体" w:cs="宋体" w:hint="eastAsia"/>
                <w:kern w:val="0"/>
                <w:sz w:val="18"/>
                <w:szCs w:val="18"/>
              </w:rPr>
              <w:t>张君</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2014.9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2016.6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朱鲁生</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proofErr w:type="gramStart"/>
            <w:r w:rsidRPr="005D6EBB">
              <w:rPr>
                <w:rFonts w:hint="eastAsia"/>
                <w:sz w:val="18"/>
                <w:szCs w:val="18"/>
              </w:rPr>
              <w:t>曹颖</w:t>
            </w:r>
            <w:proofErr w:type="gramEnd"/>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5"/>
                <w:szCs w:val="15"/>
              </w:rPr>
              <w:t>泰安市环境保护监测站</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5"/>
                <w:szCs w:val="15"/>
              </w:rPr>
              <w:t>泰安市环境保护监测站</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ascii="宋体" w:hAnsi="宋体" w:cs="宋体" w:hint="eastAsia"/>
                <w:kern w:val="0"/>
                <w:sz w:val="18"/>
                <w:szCs w:val="18"/>
              </w:rPr>
              <w:t>水体与土壤中咪唑类离子液体残留分析方法研究</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525C1D">
        <w:trPr>
          <w:trHeight w:val="340"/>
          <w:jc w:val="right"/>
        </w:trPr>
        <w:tc>
          <w:tcPr>
            <w:tcW w:w="525" w:type="dxa"/>
            <w:tcBorders>
              <w:top w:val="single" w:sz="4" w:space="0" w:color="auto"/>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16</w:t>
            </w:r>
          </w:p>
        </w:tc>
        <w:tc>
          <w:tcPr>
            <w:tcW w:w="826" w:type="dxa"/>
            <w:tcBorders>
              <w:top w:val="single" w:sz="4"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ascii="宋体" w:hAnsi="宋体" w:cs="宋体" w:hint="eastAsia"/>
                <w:kern w:val="0"/>
                <w:sz w:val="18"/>
                <w:szCs w:val="18"/>
              </w:rPr>
              <w:t>孙超</w:t>
            </w:r>
          </w:p>
        </w:tc>
        <w:tc>
          <w:tcPr>
            <w:tcW w:w="759" w:type="dxa"/>
            <w:tcBorders>
              <w:top w:val="single" w:sz="4" w:space="0" w:color="auto"/>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single" w:sz="4" w:space="0" w:color="auto"/>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single" w:sz="4" w:space="0" w:color="auto"/>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2014.9</w:t>
            </w:r>
          </w:p>
        </w:tc>
        <w:tc>
          <w:tcPr>
            <w:tcW w:w="880" w:type="dxa"/>
            <w:tcBorders>
              <w:top w:val="single" w:sz="4" w:space="0" w:color="auto"/>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2016.6</w:t>
            </w:r>
          </w:p>
        </w:tc>
        <w:tc>
          <w:tcPr>
            <w:tcW w:w="1699" w:type="dxa"/>
            <w:gridSpan w:val="2"/>
            <w:tcBorders>
              <w:top w:val="single" w:sz="4"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王玉军</w:t>
            </w:r>
          </w:p>
        </w:tc>
        <w:tc>
          <w:tcPr>
            <w:tcW w:w="820" w:type="dxa"/>
            <w:tcBorders>
              <w:top w:val="single" w:sz="4" w:space="0" w:color="auto"/>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孙伟</w:t>
            </w:r>
          </w:p>
        </w:tc>
        <w:tc>
          <w:tcPr>
            <w:tcW w:w="2580" w:type="dxa"/>
            <w:gridSpan w:val="3"/>
            <w:tcBorders>
              <w:top w:val="single" w:sz="4"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5"/>
                <w:szCs w:val="15"/>
              </w:rPr>
              <w:t>山东嘉豪环保工程有限公司</w:t>
            </w:r>
          </w:p>
        </w:tc>
        <w:tc>
          <w:tcPr>
            <w:tcW w:w="1699" w:type="dxa"/>
            <w:gridSpan w:val="2"/>
            <w:tcBorders>
              <w:top w:val="single" w:sz="4"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5"/>
                <w:szCs w:val="15"/>
              </w:rPr>
              <w:t>山东嘉豪环保工程有</w:t>
            </w:r>
            <w:r w:rsidRPr="005D6EBB">
              <w:rPr>
                <w:rFonts w:hint="eastAsia"/>
                <w:sz w:val="15"/>
                <w:szCs w:val="15"/>
              </w:rPr>
              <w:lastRenderedPageBreak/>
              <w:t>限公司</w:t>
            </w:r>
          </w:p>
        </w:tc>
        <w:tc>
          <w:tcPr>
            <w:tcW w:w="2520" w:type="dxa"/>
            <w:gridSpan w:val="3"/>
            <w:tcBorders>
              <w:top w:val="single" w:sz="4"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ascii="宋体" w:hAnsi="宋体" w:cs="宋体" w:hint="eastAsia"/>
                <w:kern w:val="0"/>
                <w:sz w:val="15"/>
                <w:szCs w:val="15"/>
              </w:rPr>
              <w:lastRenderedPageBreak/>
              <w:t>活性炭三维电极</w:t>
            </w:r>
            <w:r w:rsidRPr="005D6EBB">
              <w:rPr>
                <w:kern w:val="0"/>
                <w:sz w:val="15"/>
                <w:szCs w:val="15"/>
              </w:rPr>
              <w:t>-</w:t>
            </w:r>
            <w:r w:rsidRPr="005D6EBB">
              <w:rPr>
                <w:rFonts w:ascii="宋体" w:hAnsi="宋体" w:cs="宋体" w:hint="eastAsia"/>
                <w:kern w:val="0"/>
                <w:sz w:val="15"/>
                <w:szCs w:val="15"/>
              </w:rPr>
              <w:t>活性炭纤维生物膜</w:t>
            </w:r>
            <w:r w:rsidRPr="005D6EBB">
              <w:rPr>
                <w:rFonts w:ascii="宋体" w:hAnsi="宋体" w:cs="宋体" w:hint="eastAsia"/>
                <w:kern w:val="0"/>
                <w:sz w:val="15"/>
                <w:szCs w:val="15"/>
              </w:rPr>
              <w:lastRenderedPageBreak/>
              <w:t>法处理阿莫西林模拟废水</w:t>
            </w:r>
          </w:p>
        </w:tc>
        <w:tc>
          <w:tcPr>
            <w:tcW w:w="880" w:type="dxa"/>
            <w:tcBorders>
              <w:top w:val="single" w:sz="4" w:space="0" w:color="auto"/>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lastRenderedPageBreak/>
              <w:t>优秀</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lastRenderedPageBreak/>
              <w:t>17</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ascii="宋体" w:hAnsi="宋体" w:cs="宋体" w:hint="eastAsia"/>
                <w:kern w:val="0"/>
                <w:sz w:val="18"/>
                <w:szCs w:val="18"/>
              </w:rPr>
              <w:t>刘萌</w:t>
            </w:r>
            <w:proofErr w:type="gramStart"/>
            <w:r w:rsidRPr="005D6EBB">
              <w:rPr>
                <w:rFonts w:ascii="宋体" w:hAnsi="宋体" w:cs="宋体" w:hint="eastAsia"/>
                <w:kern w:val="0"/>
                <w:sz w:val="18"/>
                <w:szCs w:val="18"/>
              </w:rPr>
              <w:t>萌</w:t>
            </w:r>
            <w:proofErr w:type="gramEnd"/>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2014.9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2016.6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王玉军</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马玉美</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5"/>
                <w:szCs w:val="15"/>
              </w:rPr>
              <w:t>泰安市环境保护监测站</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sz w:val="15"/>
                <w:szCs w:val="15"/>
              </w:rPr>
              <w:t>泰安市环境保护监测站</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ascii="宋体" w:hAnsi="宋体" w:cs="宋体" w:hint="eastAsia"/>
                <w:kern w:val="0"/>
                <w:sz w:val="15"/>
                <w:szCs w:val="15"/>
              </w:rPr>
              <w:t>蚯蚓粪对土壤中</w:t>
            </w:r>
            <w:r w:rsidRPr="005D6EBB">
              <w:rPr>
                <w:kern w:val="0"/>
                <w:sz w:val="15"/>
                <w:szCs w:val="15"/>
              </w:rPr>
              <w:t>Cd</w:t>
            </w:r>
            <w:r w:rsidRPr="005D6EBB">
              <w:rPr>
                <w:rFonts w:ascii="宋体" w:hAnsi="宋体" w:cs="宋体" w:hint="eastAsia"/>
                <w:kern w:val="0"/>
                <w:sz w:val="15"/>
                <w:szCs w:val="15"/>
              </w:rPr>
              <w:t>、</w:t>
            </w:r>
            <w:r w:rsidRPr="005D6EBB">
              <w:rPr>
                <w:kern w:val="0"/>
                <w:sz w:val="15"/>
                <w:szCs w:val="15"/>
              </w:rPr>
              <w:t>As</w:t>
            </w:r>
            <w:r w:rsidRPr="005D6EBB">
              <w:rPr>
                <w:rFonts w:ascii="宋体" w:hAnsi="宋体" w:cs="宋体" w:hint="eastAsia"/>
                <w:kern w:val="0"/>
                <w:sz w:val="15"/>
                <w:szCs w:val="15"/>
              </w:rPr>
              <w:t>型态分布及对小白菜吸收</w:t>
            </w:r>
            <w:r w:rsidRPr="005D6EBB">
              <w:rPr>
                <w:kern w:val="0"/>
                <w:sz w:val="15"/>
                <w:szCs w:val="15"/>
              </w:rPr>
              <w:t>Cd</w:t>
            </w:r>
            <w:r w:rsidRPr="005D6EBB">
              <w:rPr>
                <w:rFonts w:ascii="宋体" w:hAnsi="宋体" w:cs="宋体" w:hint="eastAsia"/>
                <w:kern w:val="0"/>
                <w:sz w:val="15"/>
                <w:szCs w:val="15"/>
              </w:rPr>
              <w:t>、</w:t>
            </w:r>
            <w:r w:rsidRPr="005D6EBB">
              <w:rPr>
                <w:kern w:val="0"/>
                <w:sz w:val="15"/>
                <w:szCs w:val="15"/>
              </w:rPr>
              <w:t>As</w:t>
            </w:r>
            <w:r w:rsidRPr="005D6EBB">
              <w:rPr>
                <w:rFonts w:ascii="宋体" w:hAnsi="宋体" w:cs="宋体" w:hint="eastAsia"/>
                <w:kern w:val="0"/>
                <w:sz w:val="15"/>
                <w:szCs w:val="15"/>
              </w:rPr>
              <w:t>影响研究</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18</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吕凝</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2017.6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王金花</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rPr>
              <w:t>郭良进</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ascii="方正仿宋简体" w:eastAsia="方正仿宋简体" w:hAnsi="宋体" w:hint="eastAsia"/>
                <w:sz w:val="15"/>
                <w:szCs w:val="15"/>
              </w:rPr>
              <w:t>山东泉</w:t>
            </w:r>
            <w:proofErr w:type="gramStart"/>
            <w:r w:rsidRPr="005D6EBB">
              <w:rPr>
                <w:rFonts w:ascii="方正仿宋简体" w:eastAsia="方正仿宋简体" w:hAnsi="宋体" w:hint="eastAsia"/>
                <w:sz w:val="15"/>
                <w:szCs w:val="15"/>
              </w:rPr>
              <w:t>林嘉有肥料</w:t>
            </w:r>
            <w:proofErr w:type="gramEnd"/>
            <w:r w:rsidRPr="005D6EBB">
              <w:rPr>
                <w:rFonts w:ascii="方正仿宋简体" w:eastAsia="方正仿宋简体" w:hAnsi="宋体" w:hint="eastAsia"/>
                <w:sz w:val="15"/>
                <w:szCs w:val="15"/>
              </w:rPr>
              <w:t>有限责任公司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ascii="方正仿宋简体" w:eastAsia="方正仿宋简体" w:hAnsi="宋体" w:hint="eastAsia"/>
                <w:sz w:val="15"/>
                <w:szCs w:val="15"/>
              </w:rPr>
              <w:t>山东泉</w:t>
            </w:r>
            <w:proofErr w:type="gramStart"/>
            <w:r w:rsidRPr="005D6EBB">
              <w:rPr>
                <w:rFonts w:ascii="方正仿宋简体" w:eastAsia="方正仿宋简体" w:hAnsi="宋体" w:hint="eastAsia"/>
                <w:sz w:val="15"/>
                <w:szCs w:val="15"/>
              </w:rPr>
              <w:t>林嘉有肥料</w:t>
            </w:r>
            <w:proofErr w:type="gramEnd"/>
            <w:r w:rsidRPr="005D6EBB">
              <w:rPr>
                <w:rFonts w:ascii="方正仿宋简体" w:eastAsia="方正仿宋简体" w:hAnsi="宋体" w:hint="eastAsia"/>
                <w:sz w:val="15"/>
                <w:szCs w:val="15"/>
              </w:rPr>
              <w:t>有限责任公司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降解毒死</w:t>
            </w:r>
            <w:proofErr w:type="gramStart"/>
            <w:r w:rsidRPr="005D6EBB">
              <w:rPr>
                <w:rFonts w:hint="eastAsia"/>
                <w:sz w:val="18"/>
                <w:szCs w:val="18"/>
              </w:rPr>
              <w:t>蜱</w:t>
            </w:r>
            <w:proofErr w:type="gramEnd"/>
            <w:r w:rsidRPr="005D6EBB">
              <w:rPr>
                <w:rFonts w:hint="eastAsia"/>
                <w:sz w:val="18"/>
                <w:szCs w:val="18"/>
              </w:rPr>
              <w:t>微生物的筛选及其多功能特性研究</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19</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王磊</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2017.6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王金花</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孙伟</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5"/>
                <w:szCs w:val="15"/>
              </w:rPr>
              <w:t>山东嘉豪环保工程有限公司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5"/>
                <w:szCs w:val="15"/>
              </w:rPr>
              <w:t>山东嘉豪环保工程有限公司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稻壳生物炭对粪肥施用土壤中铜锌的小麦有效性的影响</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优秀</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耿淑英</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2017.6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付伟章</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曲仁乐</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rPr>
                <w:rFonts w:ascii="宋体" w:hAnsi="宋体"/>
                <w:sz w:val="15"/>
                <w:szCs w:val="15"/>
              </w:rPr>
            </w:pPr>
            <w:proofErr w:type="gramStart"/>
            <w:r w:rsidRPr="005D6EBB">
              <w:rPr>
                <w:rFonts w:ascii="宋体" w:hAnsi="宋体" w:hint="eastAsia"/>
                <w:sz w:val="15"/>
                <w:szCs w:val="15"/>
              </w:rPr>
              <w:t>济南齐源环保</w:t>
            </w:r>
            <w:proofErr w:type="gramEnd"/>
            <w:r w:rsidRPr="005D6EBB">
              <w:rPr>
                <w:rFonts w:ascii="宋体" w:hAnsi="宋体" w:hint="eastAsia"/>
                <w:sz w:val="15"/>
                <w:szCs w:val="15"/>
              </w:rPr>
              <w:t>工程有限公司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rPr>
                <w:rFonts w:ascii="宋体" w:hAnsi="宋体"/>
                <w:sz w:val="15"/>
                <w:szCs w:val="15"/>
              </w:rPr>
            </w:pPr>
            <w:proofErr w:type="gramStart"/>
            <w:r w:rsidRPr="005D6EBB">
              <w:rPr>
                <w:rFonts w:ascii="宋体" w:hAnsi="宋体" w:hint="eastAsia"/>
                <w:sz w:val="15"/>
                <w:szCs w:val="15"/>
              </w:rPr>
              <w:t>济南齐源环保</w:t>
            </w:r>
            <w:proofErr w:type="gramEnd"/>
            <w:r w:rsidRPr="005D6EBB">
              <w:rPr>
                <w:rFonts w:ascii="宋体" w:hAnsi="宋体" w:hint="eastAsia"/>
                <w:sz w:val="15"/>
                <w:szCs w:val="15"/>
              </w:rPr>
              <w:t>工程有限公司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外加磁场对模拟</w:t>
            </w:r>
            <w:r w:rsidRPr="005D6EBB">
              <w:rPr>
                <w:rFonts w:hint="eastAsia"/>
                <w:sz w:val="18"/>
                <w:szCs w:val="18"/>
              </w:rPr>
              <w:t>SBR</w:t>
            </w:r>
            <w:r w:rsidRPr="005D6EBB">
              <w:rPr>
                <w:rFonts w:hint="eastAsia"/>
                <w:sz w:val="18"/>
                <w:szCs w:val="18"/>
              </w:rPr>
              <w:t>处理系统微生物群落影响的研究</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优秀</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21</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胡佳南</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2017.6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孙淑娟</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曲仁乐</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rPr>
                <w:rFonts w:ascii="宋体" w:hAnsi="宋体"/>
                <w:sz w:val="15"/>
                <w:szCs w:val="15"/>
              </w:rPr>
            </w:pPr>
            <w:proofErr w:type="gramStart"/>
            <w:r w:rsidRPr="005D6EBB">
              <w:rPr>
                <w:rFonts w:ascii="宋体" w:hAnsi="宋体" w:hint="eastAsia"/>
                <w:sz w:val="15"/>
                <w:szCs w:val="15"/>
              </w:rPr>
              <w:t>济南齐源环保</w:t>
            </w:r>
            <w:proofErr w:type="gramEnd"/>
            <w:r w:rsidRPr="005D6EBB">
              <w:rPr>
                <w:rFonts w:ascii="宋体" w:hAnsi="宋体" w:hint="eastAsia"/>
                <w:sz w:val="15"/>
                <w:szCs w:val="15"/>
              </w:rPr>
              <w:t>工程有限公司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rPr>
                <w:rFonts w:ascii="宋体" w:hAnsi="宋体"/>
                <w:sz w:val="15"/>
                <w:szCs w:val="15"/>
              </w:rPr>
            </w:pPr>
            <w:proofErr w:type="gramStart"/>
            <w:r w:rsidRPr="005D6EBB">
              <w:rPr>
                <w:rFonts w:ascii="宋体" w:hAnsi="宋体" w:hint="eastAsia"/>
                <w:sz w:val="15"/>
                <w:szCs w:val="15"/>
              </w:rPr>
              <w:t>济南齐源环保</w:t>
            </w:r>
            <w:proofErr w:type="gramEnd"/>
            <w:r w:rsidRPr="005D6EBB">
              <w:rPr>
                <w:rFonts w:ascii="宋体" w:hAnsi="宋体" w:hint="eastAsia"/>
                <w:sz w:val="15"/>
                <w:szCs w:val="15"/>
              </w:rPr>
              <w:t>工程有限公司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莱茵</w:t>
            </w:r>
            <w:proofErr w:type="gramStart"/>
            <w:r w:rsidRPr="005D6EBB">
              <w:rPr>
                <w:rFonts w:hint="eastAsia"/>
                <w:sz w:val="18"/>
                <w:szCs w:val="18"/>
              </w:rPr>
              <w:t>衣藻对</w:t>
            </w:r>
            <w:proofErr w:type="gramEnd"/>
            <w:r w:rsidRPr="005D6EBB">
              <w:rPr>
                <w:rFonts w:hint="eastAsia"/>
                <w:sz w:val="18"/>
                <w:szCs w:val="18"/>
              </w:rPr>
              <w:t>水环境中盐酸四环素的去除研究</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22</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王冠颖</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2017.6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王军</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rPr>
              <w:t>郭良进</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ascii="方正仿宋简体" w:eastAsia="方正仿宋简体" w:hAnsi="宋体" w:hint="eastAsia"/>
                <w:sz w:val="15"/>
                <w:szCs w:val="15"/>
              </w:rPr>
              <w:t>山东泉</w:t>
            </w:r>
            <w:proofErr w:type="gramStart"/>
            <w:r w:rsidRPr="005D6EBB">
              <w:rPr>
                <w:rFonts w:ascii="方正仿宋简体" w:eastAsia="方正仿宋简体" w:hAnsi="宋体" w:hint="eastAsia"/>
                <w:sz w:val="15"/>
                <w:szCs w:val="15"/>
              </w:rPr>
              <w:t>林嘉有肥料</w:t>
            </w:r>
            <w:proofErr w:type="gramEnd"/>
            <w:r w:rsidRPr="005D6EBB">
              <w:rPr>
                <w:rFonts w:ascii="方正仿宋简体" w:eastAsia="方正仿宋简体" w:hAnsi="宋体" w:hint="eastAsia"/>
                <w:sz w:val="15"/>
                <w:szCs w:val="15"/>
              </w:rPr>
              <w:t>有限责任公司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ascii="方正仿宋简体" w:eastAsia="方正仿宋简体" w:hAnsi="宋体" w:hint="eastAsia"/>
                <w:sz w:val="15"/>
                <w:szCs w:val="15"/>
              </w:rPr>
              <w:t>山东泉</w:t>
            </w:r>
            <w:proofErr w:type="gramStart"/>
            <w:r w:rsidRPr="005D6EBB">
              <w:rPr>
                <w:rFonts w:ascii="方正仿宋简体" w:eastAsia="方正仿宋简体" w:hAnsi="宋体" w:hint="eastAsia"/>
                <w:sz w:val="15"/>
                <w:szCs w:val="15"/>
              </w:rPr>
              <w:t>林嘉有肥料</w:t>
            </w:r>
            <w:proofErr w:type="gramEnd"/>
            <w:r w:rsidRPr="005D6EBB">
              <w:rPr>
                <w:rFonts w:ascii="方正仿宋简体" w:eastAsia="方正仿宋简体" w:hAnsi="宋体" w:hint="eastAsia"/>
                <w:sz w:val="15"/>
                <w:szCs w:val="15"/>
              </w:rPr>
              <w:t>有限责任公司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茅洲河沉积物重金属分布特征及生态风险评价</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23</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赵逸昳</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2017.6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李光德</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曲仁乐</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rPr>
                <w:rFonts w:ascii="宋体" w:hAnsi="宋体"/>
                <w:sz w:val="15"/>
                <w:szCs w:val="15"/>
              </w:rPr>
            </w:pPr>
            <w:proofErr w:type="gramStart"/>
            <w:r w:rsidRPr="005D6EBB">
              <w:rPr>
                <w:rFonts w:ascii="宋体" w:hAnsi="宋体" w:hint="eastAsia"/>
                <w:sz w:val="15"/>
                <w:szCs w:val="15"/>
              </w:rPr>
              <w:t>济南齐源环保</w:t>
            </w:r>
            <w:proofErr w:type="gramEnd"/>
            <w:r w:rsidRPr="005D6EBB">
              <w:rPr>
                <w:rFonts w:ascii="宋体" w:hAnsi="宋体" w:hint="eastAsia"/>
                <w:sz w:val="15"/>
                <w:szCs w:val="15"/>
              </w:rPr>
              <w:t>工程有限公司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rPr>
                <w:rFonts w:ascii="宋体" w:hAnsi="宋体"/>
                <w:sz w:val="15"/>
                <w:szCs w:val="15"/>
              </w:rPr>
            </w:pPr>
            <w:proofErr w:type="gramStart"/>
            <w:r w:rsidRPr="005D6EBB">
              <w:rPr>
                <w:rFonts w:ascii="宋体" w:hAnsi="宋体" w:hint="eastAsia"/>
                <w:sz w:val="15"/>
                <w:szCs w:val="15"/>
              </w:rPr>
              <w:t>济南齐源环保</w:t>
            </w:r>
            <w:proofErr w:type="gramEnd"/>
            <w:r w:rsidRPr="005D6EBB">
              <w:rPr>
                <w:rFonts w:ascii="宋体" w:hAnsi="宋体" w:hint="eastAsia"/>
                <w:sz w:val="15"/>
                <w:szCs w:val="15"/>
              </w:rPr>
              <w:t>工程有限公司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PFOA</w:t>
            </w:r>
            <w:r w:rsidRPr="005D6EBB">
              <w:rPr>
                <w:rFonts w:hint="eastAsia"/>
                <w:sz w:val="18"/>
                <w:szCs w:val="18"/>
              </w:rPr>
              <w:t>和</w:t>
            </w:r>
            <w:r w:rsidRPr="005D6EBB">
              <w:rPr>
                <w:rFonts w:hint="eastAsia"/>
                <w:sz w:val="18"/>
                <w:szCs w:val="18"/>
              </w:rPr>
              <w:t xml:space="preserve"> Ni</w:t>
            </w:r>
            <w:r w:rsidRPr="005D6EBB">
              <w:rPr>
                <w:rFonts w:hint="eastAsia"/>
                <w:sz w:val="18"/>
                <w:szCs w:val="18"/>
              </w:rPr>
              <w:t>复合污染对蚯蚓酶活性的影响研究</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r w:rsidR="007A11CE" w:rsidRPr="005D6EBB" w:rsidTr="00A0198A">
        <w:trPr>
          <w:trHeight w:val="340"/>
          <w:jc w:val="right"/>
        </w:trPr>
        <w:tc>
          <w:tcPr>
            <w:tcW w:w="525" w:type="dxa"/>
            <w:tcBorders>
              <w:top w:val="nil"/>
              <w:left w:val="single" w:sz="8" w:space="0" w:color="auto"/>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24</w:t>
            </w:r>
          </w:p>
        </w:tc>
        <w:tc>
          <w:tcPr>
            <w:tcW w:w="826" w:type="dxa"/>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马志强</w:t>
            </w:r>
          </w:p>
        </w:tc>
        <w:tc>
          <w:tcPr>
            <w:tcW w:w="759" w:type="dxa"/>
            <w:tcBorders>
              <w:top w:val="nil"/>
              <w:left w:val="nil"/>
              <w:bottom w:val="single" w:sz="8" w:space="0" w:color="auto"/>
              <w:right w:val="single" w:sz="8" w:space="0" w:color="auto"/>
            </w:tcBorders>
            <w:shd w:val="clear" w:color="auto" w:fill="auto"/>
            <w:vAlign w:val="bottom"/>
          </w:tcPr>
          <w:p w:rsidR="007A11CE" w:rsidRPr="005D6EBB" w:rsidRDefault="007A11CE" w:rsidP="008B29B4">
            <w:pPr>
              <w:widowControl/>
              <w:jc w:val="center"/>
              <w:rPr>
                <w:color w:val="000000"/>
                <w:kern w:val="0"/>
                <w:szCs w:val="21"/>
              </w:rPr>
            </w:pPr>
            <w:r w:rsidRPr="005D6EBB">
              <w:rPr>
                <w:color w:val="000000"/>
                <w:kern w:val="0"/>
                <w:szCs w:val="21"/>
              </w:rPr>
              <w:t xml:space="preserve">　</w:t>
            </w:r>
            <w:r w:rsidRPr="005D6EBB">
              <w:rPr>
                <w:rFonts w:ascii="宋体" w:hAnsi="宋体"/>
                <w:sz w:val="24"/>
              </w:rPr>
              <w:t>√</w:t>
            </w:r>
          </w:p>
        </w:tc>
        <w:tc>
          <w:tcPr>
            <w:tcW w:w="880" w:type="dxa"/>
            <w:tcBorders>
              <w:top w:val="nil"/>
              <w:left w:val="nil"/>
              <w:bottom w:val="single" w:sz="8" w:space="0" w:color="auto"/>
              <w:right w:val="single" w:sz="8" w:space="0" w:color="auto"/>
            </w:tcBorders>
            <w:shd w:val="clear" w:color="auto" w:fill="auto"/>
            <w:vAlign w:val="bottom"/>
          </w:tcPr>
          <w:p w:rsidR="007A11CE" w:rsidRPr="005D6EBB" w:rsidRDefault="007A11CE" w:rsidP="00E52317">
            <w:pPr>
              <w:widowControl/>
              <w:jc w:val="center"/>
              <w:rPr>
                <w:color w:val="000000"/>
                <w:kern w:val="0"/>
                <w:szCs w:val="21"/>
              </w:rPr>
            </w:pP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2015.9</w:t>
            </w:r>
          </w:p>
        </w:tc>
        <w:tc>
          <w:tcPr>
            <w:tcW w:w="880" w:type="dxa"/>
            <w:tcBorders>
              <w:top w:val="nil"/>
              <w:left w:val="nil"/>
              <w:bottom w:val="single" w:sz="8" w:space="0" w:color="auto"/>
              <w:right w:val="nil"/>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2017.6</w:t>
            </w:r>
          </w:p>
        </w:tc>
        <w:tc>
          <w:tcPr>
            <w:tcW w:w="169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朱鲁生</w:t>
            </w:r>
          </w:p>
        </w:tc>
        <w:tc>
          <w:tcPr>
            <w:tcW w:w="82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rPr>
              <w:t>郭良进</w:t>
            </w:r>
          </w:p>
        </w:tc>
        <w:tc>
          <w:tcPr>
            <w:tcW w:w="258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ascii="方正仿宋简体" w:eastAsia="方正仿宋简体" w:hAnsi="宋体" w:hint="eastAsia"/>
                <w:sz w:val="15"/>
                <w:szCs w:val="15"/>
              </w:rPr>
              <w:t>山东泉</w:t>
            </w:r>
            <w:proofErr w:type="gramStart"/>
            <w:r w:rsidRPr="005D6EBB">
              <w:rPr>
                <w:rFonts w:ascii="方正仿宋简体" w:eastAsia="方正仿宋简体" w:hAnsi="宋体" w:hint="eastAsia"/>
                <w:sz w:val="15"/>
                <w:szCs w:val="15"/>
              </w:rPr>
              <w:t>林嘉有肥料</w:t>
            </w:r>
            <w:proofErr w:type="gramEnd"/>
            <w:r w:rsidRPr="005D6EBB">
              <w:rPr>
                <w:rFonts w:ascii="方正仿宋简体" w:eastAsia="方正仿宋简体" w:hAnsi="宋体" w:hint="eastAsia"/>
                <w:sz w:val="15"/>
                <w:szCs w:val="15"/>
              </w:rPr>
              <w:t>有限责任公司</w:t>
            </w:r>
          </w:p>
        </w:tc>
        <w:tc>
          <w:tcPr>
            <w:tcW w:w="1699" w:type="dxa"/>
            <w:gridSpan w:val="2"/>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ascii="方正仿宋简体" w:eastAsia="方正仿宋简体" w:hAnsi="宋体" w:hint="eastAsia"/>
                <w:sz w:val="15"/>
                <w:szCs w:val="15"/>
              </w:rPr>
              <w:t>山东泉</w:t>
            </w:r>
            <w:proofErr w:type="gramStart"/>
            <w:r w:rsidRPr="005D6EBB">
              <w:rPr>
                <w:rFonts w:ascii="方正仿宋简体" w:eastAsia="方正仿宋简体" w:hAnsi="宋体" w:hint="eastAsia"/>
                <w:sz w:val="15"/>
                <w:szCs w:val="15"/>
              </w:rPr>
              <w:t>林嘉有肥料</w:t>
            </w:r>
            <w:proofErr w:type="gramEnd"/>
            <w:r w:rsidRPr="005D6EBB">
              <w:rPr>
                <w:rFonts w:ascii="方正仿宋简体" w:eastAsia="方正仿宋简体" w:hAnsi="宋体" w:hint="eastAsia"/>
                <w:sz w:val="15"/>
                <w:szCs w:val="15"/>
              </w:rPr>
              <w:t>有限责任公司</w:t>
            </w:r>
          </w:p>
        </w:tc>
        <w:tc>
          <w:tcPr>
            <w:tcW w:w="2520" w:type="dxa"/>
            <w:gridSpan w:val="3"/>
            <w:tcBorders>
              <w:top w:val="single" w:sz="8" w:space="0" w:color="auto"/>
              <w:left w:val="nil"/>
              <w:bottom w:val="single" w:sz="8" w:space="0" w:color="auto"/>
              <w:right w:val="single" w:sz="8" w:space="0" w:color="000000"/>
            </w:tcBorders>
            <w:shd w:val="clear" w:color="auto" w:fill="auto"/>
            <w:vAlign w:val="center"/>
          </w:tcPr>
          <w:p w:rsidR="007A11CE" w:rsidRPr="005D6EBB" w:rsidRDefault="007A11CE" w:rsidP="008B29B4">
            <w:pPr>
              <w:jc w:val="center"/>
              <w:rPr>
                <w:sz w:val="15"/>
                <w:szCs w:val="15"/>
              </w:rPr>
            </w:pPr>
            <w:r w:rsidRPr="005D6EBB">
              <w:rPr>
                <w:rFonts w:hint="eastAsia"/>
                <w:sz w:val="15"/>
                <w:szCs w:val="15"/>
              </w:rPr>
              <w:t>三种咪唑硝酸盐类离子液体对土壤理化性质及微生物量的影响</w:t>
            </w:r>
          </w:p>
        </w:tc>
        <w:tc>
          <w:tcPr>
            <w:tcW w:w="880" w:type="dxa"/>
            <w:tcBorders>
              <w:top w:val="nil"/>
              <w:left w:val="nil"/>
              <w:bottom w:val="single" w:sz="8" w:space="0" w:color="auto"/>
              <w:right w:val="single" w:sz="8" w:space="0" w:color="auto"/>
            </w:tcBorders>
            <w:shd w:val="clear" w:color="auto" w:fill="auto"/>
            <w:vAlign w:val="center"/>
          </w:tcPr>
          <w:p w:rsidR="007A11CE" w:rsidRPr="005D6EBB" w:rsidRDefault="007A11CE" w:rsidP="008B29B4">
            <w:pPr>
              <w:jc w:val="center"/>
              <w:rPr>
                <w:sz w:val="18"/>
                <w:szCs w:val="18"/>
              </w:rPr>
            </w:pPr>
            <w:r w:rsidRPr="005D6EBB">
              <w:rPr>
                <w:rFonts w:hint="eastAsia"/>
                <w:sz w:val="18"/>
                <w:szCs w:val="18"/>
              </w:rPr>
              <w:t>良好</w:t>
            </w:r>
          </w:p>
        </w:tc>
      </w:tr>
    </w:tbl>
    <w:p w:rsidR="00513911" w:rsidRPr="00D02EFE" w:rsidRDefault="00513911" w:rsidP="00513911">
      <w:pPr>
        <w:sectPr w:rsidR="00513911" w:rsidRPr="00D02EFE" w:rsidSect="00690DEA">
          <w:headerReference w:type="default" r:id="rId10"/>
          <w:footerReference w:type="default" r:id="rId11"/>
          <w:pgSz w:w="16838" w:h="11906" w:orient="landscape"/>
          <w:pgMar w:top="1134" w:right="1134" w:bottom="1134" w:left="1134" w:header="851" w:footer="992" w:gutter="0"/>
          <w:cols w:space="720"/>
          <w:docGrid w:type="linesAndChars" w:linePitch="312"/>
        </w:sectPr>
      </w:pPr>
    </w:p>
    <w:p w:rsidR="00513911" w:rsidRDefault="00513911" w:rsidP="00513911">
      <w:pPr>
        <w:spacing w:beforeLines="30" w:before="93" w:afterLines="30" w:after="93" w:line="360" w:lineRule="exact"/>
        <w:ind w:firstLineChars="196" w:firstLine="472"/>
        <w:rPr>
          <w:rFonts w:ascii="宋体" w:hAnsi="宋体"/>
          <w:sz w:val="24"/>
        </w:rPr>
      </w:pPr>
      <w:r w:rsidRPr="00572C4E">
        <w:rPr>
          <w:rFonts w:ascii="宋体" w:hAnsi="宋体"/>
          <w:b/>
          <w:bCs/>
          <w:sz w:val="24"/>
        </w:rPr>
        <w:lastRenderedPageBreak/>
        <w:t>2-2</w:t>
      </w:r>
      <w:r w:rsidRPr="00572C4E">
        <w:rPr>
          <w:rFonts w:ascii="宋体" w:hAnsi="宋体"/>
          <w:b/>
          <w:bCs/>
          <w:kern w:val="0"/>
          <w:sz w:val="28"/>
          <w:szCs w:val="28"/>
        </w:rPr>
        <w:t xml:space="preserve">. </w:t>
      </w:r>
      <w:r w:rsidRPr="00572C4E">
        <w:rPr>
          <w:rFonts w:ascii="宋体" w:hAnsi="宋体"/>
          <w:b/>
          <w:bCs/>
          <w:sz w:val="24"/>
        </w:rPr>
        <w:t>优秀毕业生情况表</w:t>
      </w:r>
      <w:r w:rsidRPr="00572C4E">
        <w:rPr>
          <w:rFonts w:ascii="宋体" w:hAnsi="宋体"/>
          <w:sz w:val="24"/>
        </w:rPr>
        <w:t>（</w:t>
      </w:r>
      <w:proofErr w:type="gramStart"/>
      <w:r w:rsidRPr="00572C4E">
        <w:rPr>
          <w:rFonts w:ascii="宋体" w:hAnsi="宋体"/>
          <w:sz w:val="24"/>
        </w:rPr>
        <w:t>限填</w:t>
      </w:r>
      <w:r>
        <w:rPr>
          <w:rFonts w:ascii="宋体" w:hAnsi="宋体" w:hint="eastAsia"/>
          <w:sz w:val="24"/>
        </w:rPr>
        <w:t>10</w:t>
      </w:r>
      <w:r w:rsidRPr="00572C4E">
        <w:rPr>
          <w:rFonts w:ascii="宋体" w:hAnsi="宋体"/>
          <w:sz w:val="24"/>
        </w:rPr>
        <w:t>名</w:t>
      </w:r>
      <w:proofErr w:type="gramEnd"/>
      <w:r>
        <w:rPr>
          <w:rFonts w:ascii="宋体" w:hAnsi="宋体" w:hint="eastAsia"/>
          <w:sz w:val="24"/>
        </w:rPr>
        <w:t>,全日制和在职（非全日制）工程硕士各填5名。</w:t>
      </w:r>
      <w:r w:rsidRPr="00572C4E">
        <w:rPr>
          <w:rFonts w:ascii="宋体" w:hAnsi="宋体"/>
          <w:sz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
        <w:gridCol w:w="893"/>
        <w:gridCol w:w="850"/>
        <w:gridCol w:w="1087"/>
        <w:gridCol w:w="1323"/>
        <w:gridCol w:w="4961"/>
      </w:tblGrid>
      <w:tr w:rsidR="00513911" w:rsidRPr="00C1312D" w:rsidTr="008F764A">
        <w:trPr>
          <w:trHeight w:hRule="exact" w:val="454"/>
        </w:trPr>
        <w:tc>
          <w:tcPr>
            <w:tcW w:w="525" w:type="dxa"/>
            <w:vMerge w:val="restart"/>
            <w:vAlign w:val="center"/>
          </w:tcPr>
          <w:p w:rsidR="00513911" w:rsidRPr="00C1312D" w:rsidRDefault="00513911" w:rsidP="00E52317">
            <w:pPr>
              <w:jc w:val="center"/>
              <w:rPr>
                <w:b/>
                <w:bCs/>
              </w:rPr>
            </w:pPr>
            <w:r w:rsidRPr="00C1312D">
              <w:rPr>
                <w:b/>
                <w:bCs/>
              </w:rPr>
              <w:t>序号</w:t>
            </w:r>
          </w:p>
        </w:tc>
        <w:tc>
          <w:tcPr>
            <w:tcW w:w="893" w:type="dxa"/>
            <w:vMerge w:val="restart"/>
            <w:vAlign w:val="center"/>
          </w:tcPr>
          <w:p w:rsidR="00513911" w:rsidRPr="00C1312D" w:rsidRDefault="00513911" w:rsidP="00E52317">
            <w:pPr>
              <w:jc w:val="center"/>
              <w:rPr>
                <w:b/>
                <w:bCs/>
              </w:rPr>
            </w:pPr>
            <w:r w:rsidRPr="00C1312D">
              <w:rPr>
                <w:b/>
                <w:bCs/>
              </w:rPr>
              <w:t>姓名</w:t>
            </w:r>
          </w:p>
        </w:tc>
        <w:tc>
          <w:tcPr>
            <w:tcW w:w="1937" w:type="dxa"/>
            <w:gridSpan w:val="2"/>
            <w:vAlign w:val="center"/>
          </w:tcPr>
          <w:p w:rsidR="00513911" w:rsidRPr="00C1312D" w:rsidRDefault="00513911" w:rsidP="00E52317">
            <w:pPr>
              <w:jc w:val="center"/>
              <w:rPr>
                <w:b/>
                <w:bCs/>
              </w:rPr>
            </w:pPr>
            <w:r>
              <w:rPr>
                <w:rFonts w:hint="eastAsia"/>
                <w:b/>
                <w:bCs/>
              </w:rPr>
              <w:t>学习形式</w:t>
            </w:r>
          </w:p>
        </w:tc>
        <w:tc>
          <w:tcPr>
            <w:tcW w:w="1323" w:type="dxa"/>
            <w:vMerge w:val="restart"/>
            <w:vAlign w:val="center"/>
          </w:tcPr>
          <w:p w:rsidR="00513911" w:rsidRPr="00C1312D" w:rsidRDefault="00513911" w:rsidP="00E52317">
            <w:pPr>
              <w:jc w:val="center"/>
              <w:rPr>
                <w:b/>
                <w:bCs/>
              </w:rPr>
            </w:pPr>
            <w:r w:rsidRPr="00C1312D">
              <w:rPr>
                <w:b/>
                <w:bCs/>
              </w:rPr>
              <w:t>毕业年月</w:t>
            </w:r>
          </w:p>
        </w:tc>
        <w:tc>
          <w:tcPr>
            <w:tcW w:w="4961" w:type="dxa"/>
            <w:vMerge w:val="restart"/>
            <w:vAlign w:val="center"/>
          </w:tcPr>
          <w:p w:rsidR="00513911" w:rsidRPr="00C1312D" w:rsidRDefault="00513911" w:rsidP="00E52317">
            <w:pPr>
              <w:jc w:val="center"/>
              <w:rPr>
                <w:b/>
                <w:bCs/>
              </w:rPr>
            </w:pPr>
            <w:r w:rsidRPr="00C1312D">
              <w:rPr>
                <w:b/>
                <w:bCs/>
              </w:rPr>
              <w:t>优秀毕业生简介</w:t>
            </w:r>
          </w:p>
          <w:p w:rsidR="00513911" w:rsidRPr="00C1312D" w:rsidRDefault="00513911" w:rsidP="00E52317">
            <w:pPr>
              <w:jc w:val="center"/>
              <w:rPr>
                <w:b/>
                <w:bCs/>
              </w:rPr>
            </w:pPr>
            <w:r w:rsidRPr="00C1312D">
              <w:rPr>
                <w:b/>
                <w:bCs/>
              </w:rPr>
              <w:t>（学生毕业后发展情况，每生限</w:t>
            </w:r>
            <w:r w:rsidRPr="00C1312D">
              <w:rPr>
                <w:b/>
                <w:bCs/>
              </w:rPr>
              <w:t>300</w:t>
            </w:r>
            <w:r w:rsidRPr="00C1312D">
              <w:rPr>
                <w:b/>
                <w:bCs/>
              </w:rPr>
              <w:t>字）</w:t>
            </w:r>
          </w:p>
        </w:tc>
      </w:tr>
      <w:tr w:rsidR="00513911" w:rsidRPr="00C1312D" w:rsidTr="008F764A">
        <w:trPr>
          <w:trHeight w:val="312"/>
        </w:trPr>
        <w:tc>
          <w:tcPr>
            <w:tcW w:w="525" w:type="dxa"/>
            <w:vMerge/>
            <w:vAlign w:val="center"/>
          </w:tcPr>
          <w:p w:rsidR="00513911" w:rsidRPr="00C1312D" w:rsidRDefault="00513911" w:rsidP="00E52317">
            <w:pPr>
              <w:jc w:val="center"/>
              <w:rPr>
                <w:b/>
                <w:bCs/>
              </w:rPr>
            </w:pPr>
          </w:p>
        </w:tc>
        <w:tc>
          <w:tcPr>
            <w:tcW w:w="893" w:type="dxa"/>
            <w:vMerge/>
            <w:vAlign w:val="center"/>
          </w:tcPr>
          <w:p w:rsidR="00513911" w:rsidRPr="00C1312D" w:rsidRDefault="00513911" w:rsidP="00E52317">
            <w:pPr>
              <w:jc w:val="center"/>
              <w:rPr>
                <w:b/>
                <w:bCs/>
              </w:rPr>
            </w:pPr>
          </w:p>
        </w:tc>
        <w:tc>
          <w:tcPr>
            <w:tcW w:w="850" w:type="dxa"/>
            <w:vAlign w:val="center"/>
          </w:tcPr>
          <w:p w:rsidR="00513911" w:rsidRPr="00C1312D" w:rsidRDefault="00513911" w:rsidP="00E52317">
            <w:pPr>
              <w:jc w:val="center"/>
              <w:rPr>
                <w:b/>
                <w:bCs/>
              </w:rPr>
            </w:pPr>
            <w:r>
              <w:rPr>
                <w:rFonts w:hint="eastAsia"/>
                <w:b/>
                <w:bCs/>
              </w:rPr>
              <w:t>全日制</w:t>
            </w:r>
          </w:p>
        </w:tc>
        <w:tc>
          <w:tcPr>
            <w:tcW w:w="1087" w:type="dxa"/>
            <w:vAlign w:val="center"/>
          </w:tcPr>
          <w:p w:rsidR="00513911" w:rsidRPr="00C1312D" w:rsidRDefault="00513911" w:rsidP="00E52317">
            <w:pPr>
              <w:jc w:val="center"/>
              <w:rPr>
                <w:b/>
                <w:bCs/>
              </w:rPr>
            </w:pPr>
            <w:r>
              <w:rPr>
                <w:rFonts w:hint="eastAsia"/>
                <w:b/>
                <w:bCs/>
              </w:rPr>
              <w:t>在职（非全日制）</w:t>
            </w:r>
          </w:p>
        </w:tc>
        <w:tc>
          <w:tcPr>
            <w:tcW w:w="1323" w:type="dxa"/>
            <w:vMerge/>
            <w:vAlign w:val="center"/>
          </w:tcPr>
          <w:p w:rsidR="00513911" w:rsidRPr="00C1312D" w:rsidRDefault="00513911" w:rsidP="00E52317">
            <w:pPr>
              <w:jc w:val="center"/>
              <w:rPr>
                <w:b/>
                <w:bCs/>
              </w:rPr>
            </w:pPr>
          </w:p>
        </w:tc>
        <w:tc>
          <w:tcPr>
            <w:tcW w:w="4961" w:type="dxa"/>
            <w:vMerge/>
            <w:vAlign w:val="center"/>
          </w:tcPr>
          <w:p w:rsidR="00513911" w:rsidRPr="00C1312D" w:rsidRDefault="00513911" w:rsidP="00E52317">
            <w:pPr>
              <w:jc w:val="center"/>
              <w:rPr>
                <w:b/>
                <w:bCs/>
              </w:rPr>
            </w:pPr>
          </w:p>
        </w:tc>
      </w:tr>
      <w:tr w:rsidR="00E862F7" w:rsidRPr="00C1312D" w:rsidTr="008F764A">
        <w:tc>
          <w:tcPr>
            <w:tcW w:w="525" w:type="dxa"/>
            <w:vAlign w:val="center"/>
          </w:tcPr>
          <w:p w:rsidR="00E862F7" w:rsidRPr="00C1312D" w:rsidRDefault="00E862F7" w:rsidP="008B29B4">
            <w:pPr>
              <w:jc w:val="center"/>
            </w:pPr>
            <w:r>
              <w:rPr>
                <w:rFonts w:hint="eastAsia"/>
              </w:rPr>
              <w:t>1</w:t>
            </w:r>
          </w:p>
        </w:tc>
        <w:tc>
          <w:tcPr>
            <w:tcW w:w="893" w:type="dxa"/>
            <w:vAlign w:val="center"/>
          </w:tcPr>
          <w:p w:rsidR="00E862F7" w:rsidRPr="00866837" w:rsidRDefault="00E862F7" w:rsidP="008B29B4">
            <w:pPr>
              <w:jc w:val="center"/>
              <w:rPr>
                <w:sz w:val="18"/>
                <w:szCs w:val="18"/>
              </w:rPr>
            </w:pPr>
            <w:r w:rsidRPr="00866837">
              <w:rPr>
                <w:sz w:val="18"/>
                <w:szCs w:val="18"/>
              </w:rPr>
              <w:t>王涛</w:t>
            </w:r>
          </w:p>
        </w:tc>
        <w:tc>
          <w:tcPr>
            <w:tcW w:w="850" w:type="dxa"/>
          </w:tcPr>
          <w:p w:rsidR="00E862F7" w:rsidRPr="00C1312D" w:rsidRDefault="00E862F7" w:rsidP="00E52317">
            <w:pPr>
              <w:jc w:val="center"/>
            </w:pPr>
            <w:r w:rsidRPr="00572C4E">
              <w:rPr>
                <w:rFonts w:ascii="宋体" w:hAnsi="宋体"/>
                <w:sz w:val="24"/>
              </w:rPr>
              <w:t>√</w:t>
            </w:r>
          </w:p>
        </w:tc>
        <w:tc>
          <w:tcPr>
            <w:tcW w:w="1087" w:type="dxa"/>
          </w:tcPr>
          <w:p w:rsidR="00E862F7" w:rsidRPr="00C1312D" w:rsidRDefault="00E862F7" w:rsidP="00E52317">
            <w:pPr>
              <w:jc w:val="center"/>
            </w:pPr>
          </w:p>
        </w:tc>
        <w:tc>
          <w:tcPr>
            <w:tcW w:w="1323" w:type="dxa"/>
            <w:vAlign w:val="center"/>
          </w:tcPr>
          <w:p w:rsidR="00E862F7" w:rsidRPr="00230EAC" w:rsidRDefault="00E862F7" w:rsidP="008B29B4">
            <w:pPr>
              <w:jc w:val="center"/>
            </w:pPr>
            <w:r>
              <w:rPr>
                <w:rFonts w:hint="eastAsia"/>
              </w:rPr>
              <w:t>2013.06</w:t>
            </w:r>
          </w:p>
        </w:tc>
        <w:tc>
          <w:tcPr>
            <w:tcW w:w="4961" w:type="dxa"/>
            <w:vAlign w:val="center"/>
          </w:tcPr>
          <w:p w:rsidR="003D34E8" w:rsidRDefault="003D34E8" w:rsidP="003D34E8">
            <w:r>
              <w:rPr>
                <w:rFonts w:hint="eastAsia"/>
              </w:rPr>
              <w:t>王涛，</w:t>
            </w:r>
            <w:r>
              <w:rPr>
                <w:rFonts w:hint="eastAsia"/>
              </w:rPr>
              <w:t xml:space="preserve"> 2013</w:t>
            </w:r>
            <w:r>
              <w:rPr>
                <w:rFonts w:hint="eastAsia"/>
              </w:rPr>
              <w:t>年</w:t>
            </w:r>
            <w:r>
              <w:rPr>
                <w:rFonts w:hint="eastAsia"/>
              </w:rPr>
              <w:t>7</w:t>
            </w:r>
            <w:r>
              <w:rPr>
                <w:rFonts w:hint="eastAsia"/>
              </w:rPr>
              <w:t>月毕业并考入同济大学环境科学与工程专业攻读博士学位。研究方向纳米材料对污泥厌氧消化的影响，针对纳米材料对厌氧微生物的促进或毒害作用进行评价，合理利用环境中现存的可能促进厌氧消化的纳米材料或人为添加纳米材料对污泥厌氧消化系统进行强化，提高产气、除臭效果。</w:t>
            </w:r>
          </w:p>
          <w:p w:rsidR="00E862F7" w:rsidRPr="00FA3FE0" w:rsidRDefault="003D34E8" w:rsidP="00FA3FE0">
            <w:r>
              <w:rPr>
                <w:rFonts w:hint="eastAsia"/>
              </w:rPr>
              <w:t>参加课题</w:t>
            </w:r>
            <w:r>
              <w:rPr>
                <w:rFonts w:hint="eastAsia"/>
              </w:rPr>
              <w:t>4</w:t>
            </w:r>
            <w:r>
              <w:rPr>
                <w:rFonts w:hint="eastAsia"/>
              </w:rPr>
              <w:t>项：水专项：城市污泥及有机质的联合生物质能源回收与综合利用技术（</w:t>
            </w:r>
            <w:r>
              <w:rPr>
                <w:rFonts w:hint="eastAsia"/>
              </w:rPr>
              <w:t>2011ZX07303-004</w:t>
            </w:r>
            <w:r>
              <w:rPr>
                <w:rFonts w:hint="eastAsia"/>
              </w:rPr>
              <w:t>）。</w:t>
            </w:r>
            <w:r>
              <w:rPr>
                <w:rFonts w:hint="eastAsia"/>
              </w:rPr>
              <w:t>863</w:t>
            </w:r>
            <w:r>
              <w:rPr>
                <w:rFonts w:hint="eastAsia"/>
              </w:rPr>
              <w:t>计划：南方城市污泥厌氧消化与安全运行技术与装备（</w:t>
            </w:r>
            <w:r>
              <w:rPr>
                <w:rFonts w:hint="eastAsia"/>
              </w:rPr>
              <w:t>2012AA063502</w:t>
            </w:r>
            <w:r>
              <w:rPr>
                <w:rFonts w:hint="eastAsia"/>
              </w:rPr>
              <w:t>）。国家自然科学基金：基于草本植物调控的剩余污泥发酵产沼气效能与厌氧共代谢途径的机理研究（</w:t>
            </w:r>
            <w:r>
              <w:rPr>
                <w:rFonts w:hint="eastAsia"/>
              </w:rPr>
              <w:t>51408419</w:t>
            </w:r>
            <w:r>
              <w:rPr>
                <w:rFonts w:hint="eastAsia"/>
              </w:rPr>
              <w:t>）；国家自然科学基金重点项目：污泥</w:t>
            </w:r>
            <w:proofErr w:type="gramStart"/>
            <w:r>
              <w:rPr>
                <w:rFonts w:hint="eastAsia"/>
              </w:rPr>
              <w:t>高含固厌氧消化</w:t>
            </w:r>
            <w:proofErr w:type="gramEnd"/>
            <w:r>
              <w:rPr>
                <w:rFonts w:hint="eastAsia"/>
              </w:rPr>
              <w:t>中的物质转化原理及新技术研究（</w:t>
            </w:r>
            <w:r>
              <w:rPr>
                <w:rFonts w:hint="eastAsia"/>
              </w:rPr>
              <w:t>51538008</w:t>
            </w:r>
            <w:r>
              <w:rPr>
                <w:rFonts w:hint="eastAsia"/>
              </w:rPr>
              <w:t>）。发表论文</w:t>
            </w:r>
            <w:r>
              <w:rPr>
                <w:rFonts w:hint="eastAsia"/>
              </w:rPr>
              <w:t>3</w:t>
            </w:r>
            <w:r>
              <w:rPr>
                <w:rFonts w:hint="eastAsia"/>
              </w:rPr>
              <w:t>篇，专利</w:t>
            </w:r>
            <w:r>
              <w:rPr>
                <w:rFonts w:hint="eastAsia"/>
              </w:rPr>
              <w:t>2</w:t>
            </w:r>
            <w:r>
              <w:rPr>
                <w:rFonts w:hint="eastAsia"/>
              </w:rPr>
              <w:t>项。</w:t>
            </w:r>
          </w:p>
        </w:tc>
      </w:tr>
      <w:tr w:rsidR="00E862F7" w:rsidRPr="00C1312D" w:rsidTr="008F764A">
        <w:tc>
          <w:tcPr>
            <w:tcW w:w="525" w:type="dxa"/>
            <w:vAlign w:val="center"/>
          </w:tcPr>
          <w:p w:rsidR="00E862F7" w:rsidRPr="00C1312D" w:rsidRDefault="00E862F7" w:rsidP="008B29B4">
            <w:pPr>
              <w:jc w:val="center"/>
            </w:pPr>
            <w:r>
              <w:rPr>
                <w:rFonts w:hint="eastAsia"/>
              </w:rPr>
              <w:t>2</w:t>
            </w:r>
          </w:p>
        </w:tc>
        <w:tc>
          <w:tcPr>
            <w:tcW w:w="893" w:type="dxa"/>
            <w:vAlign w:val="center"/>
          </w:tcPr>
          <w:p w:rsidR="00E862F7" w:rsidRPr="00866837" w:rsidRDefault="00E862F7" w:rsidP="008B29B4">
            <w:pPr>
              <w:jc w:val="center"/>
              <w:rPr>
                <w:sz w:val="18"/>
                <w:szCs w:val="18"/>
              </w:rPr>
            </w:pPr>
            <w:r w:rsidRPr="00866837">
              <w:rPr>
                <w:rFonts w:hint="eastAsia"/>
                <w:sz w:val="18"/>
                <w:szCs w:val="18"/>
              </w:rPr>
              <w:t>代冬梅</w:t>
            </w:r>
          </w:p>
        </w:tc>
        <w:tc>
          <w:tcPr>
            <w:tcW w:w="850" w:type="dxa"/>
          </w:tcPr>
          <w:p w:rsidR="00E862F7" w:rsidRPr="00C1312D" w:rsidRDefault="00E862F7" w:rsidP="00E52317">
            <w:pPr>
              <w:jc w:val="center"/>
            </w:pPr>
            <w:r w:rsidRPr="00572C4E">
              <w:rPr>
                <w:rFonts w:ascii="宋体" w:hAnsi="宋体"/>
                <w:sz w:val="24"/>
              </w:rPr>
              <w:t>√</w:t>
            </w:r>
          </w:p>
        </w:tc>
        <w:tc>
          <w:tcPr>
            <w:tcW w:w="1087" w:type="dxa"/>
          </w:tcPr>
          <w:p w:rsidR="00E862F7" w:rsidRPr="00C1312D" w:rsidRDefault="00E862F7" w:rsidP="00E52317">
            <w:pPr>
              <w:jc w:val="center"/>
            </w:pPr>
          </w:p>
        </w:tc>
        <w:tc>
          <w:tcPr>
            <w:tcW w:w="1323" w:type="dxa"/>
            <w:vAlign w:val="center"/>
          </w:tcPr>
          <w:p w:rsidR="00E862F7" w:rsidRPr="00C1312D" w:rsidRDefault="00E862F7" w:rsidP="008B29B4">
            <w:pPr>
              <w:jc w:val="center"/>
            </w:pPr>
            <w:r>
              <w:rPr>
                <w:rFonts w:hint="eastAsia"/>
              </w:rPr>
              <w:t>2014.06</w:t>
            </w:r>
          </w:p>
        </w:tc>
        <w:tc>
          <w:tcPr>
            <w:tcW w:w="4961" w:type="dxa"/>
            <w:vAlign w:val="center"/>
          </w:tcPr>
          <w:p w:rsidR="00E862F7" w:rsidRPr="00927BB7" w:rsidRDefault="00E862F7" w:rsidP="00927BB7">
            <w:pPr>
              <w:ind w:firstLineChars="200" w:firstLine="420"/>
              <w:rPr>
                <w:szCs w:val="21"/>
              </w:rPr>
            </w:pPr>
            <w:r w:rsidRPr="00927BB7">
              <w:rPr>
                <w:rFonts w:hint="eastAsia"/>
                <w:szCs w:val="21"/>
              </w:rPr>
              <w:t>代冬梅，于</w:t>
            </w:r>
            <w:r w:rsidRPr="00927BB7">
              <w:rPr>
                <w:rFonts w:hint="eastAsia"/>
                <w:szCs w:val="21"/>
              </w:rPr>
              <w:t>2014</w:t>
            </w:r>
            <w:r w:rsidRPr="00927BB7">
              <w:rPr>
                <w:rFonts w:hint="eastAsia"/>
                <w:szCs w:val="21"/>
              </w:rPr>
              <w:t>年取得山东农业大学环境工程专业硕士学位，研究方向为水污染控制工程。毕业后进入北京中科尚环境科技有限公司山东分公司从事环境影响评价、清洁生产审计等工作。已完成编写《</w:t>
            </w:r>
            <w:r w:rsidRPr="00927BB7">
              <w:rPr>
                <w:szCs w:val="21"/>
              </w:rPr>
              <w:t>山东昶升建设工程机械有限公司塔式起重机生产线项目</w:t>
            </w:r>
            <w:r w:rsidRPr="00927BB7">
              <w:rPr>
                <w:rFonts w:hint="eastAsia"/>
                <w:szCs w:val="21"/>
              </w:rPr>
              <w:t>》等</w:t>
            </w:r>
            <w:r w:rsidR="00A56228" w:rsidRPr="00927BB7">
              <w:rPr>
                <w:rFonts w:hint="eastAsia"/>
                <w:szCs w:val="21"/>
              </w:rPr>
              <w:t>多本</w:t>
            </w:r>
            <w:r w:rsidRPr="00927BB7">
              <w:rPr>
                <w:rFonts w:hint="eastAsia"/>
                <w:szCs w:val="21"/>
              </w:rPr>
              <w:t>环境影响评价报告书，报告表若干，并编写《平阴县污水处理厂清洁生产项目》等清洁生产报告，参编《莱芜市饮用水水源地区划技术报告》。</w:t>
            </w:r>
          </w:p>
          <w:p w:rsidR="00E862F7" w:rsidRPr="002D5AFB" w:rsidRDefault="00E862F7" w:rsidP="00927BB7">
            <w:pPr>
              <w:ind w:firstLineChars="200" w:firstLine="420"/>
              <w:rPr>
                <w:sz w:val="15"/>
                <w:szCs w:val="15"/>
              </w:rPr>
            </w:pPr>
            <w:r w:rsidRPr="00927BB7">
              <w:rPr>
                <w:rFonts w:hint="eastAsia"/>
                <w:szCs w:val="21"/>
              </w:rPr>
              <w:t>工作期间参加了国家发展和改革委员会培训中心举办的“关于举办社会稳定风险分析及评估报告编写与实操案例”高级培训班，并取得了该单位颁发的证书。工作与专业知识有了很好的结合，也取得了一定的成果。</w:t>
            </w:r>
          </w:p>
        </w:tc>
      </w:tr>
      <w:tr w:rsidR="00E862F7" w:rsidRPr="00C1312D" w:rsidTr="008F764A">
        <w:tc>
          <w:tcPr>
            <w:tcW w:w="525" w:type="dxa"/>
            <w:vAlign w:val="center"/>
          </w:tcPr>
          <w:p w:rsidR="00E862F7" w:rsidRPr="00C1312D" w:rsidRDefault="00E862F7" w:rsidP="008B29B4">
            <w:pPr>
              <w:jc w:val="center"/>
            </w:pPr>
            <w:r>
              <w:rPr>
                <w:rFonts w:hint="eastAsia"/>
              </w:rPr>
              <w:t>3</w:t>
            </w:r>
          </w:p>
        </w:tc>
        <w:tc>
          <w:tcPr>
            <w:tcW w:w="893" w:type="dxa"/>
            <w:vAlign w:val="center"/>
          </w:tcPr>
          <w:p w:rsidR="00E862F7" w:rsidRPr="00905E53" w:rsidRDefault="00E862F7" w:rsidP="008B2EDA">
            <w:pPr>
              <w:jc w:val="center"/>
              <w:rPr>
                <w:sz w:val="18"/>
                <w:szCs w:val="18"/>
              </w:rPr>
            </w:pPr>
            <w:r w:rsidRPr="00905E53">
              <w:rPr>
                <w:rFonts w:hint="eastAsia"/>
                <w:sz w:val="18"/>
                <w:szCs w:val="18"/>
              </w:rPr>
              <w:t>刘萌萌</w:t>
            </w:r>
          </w:p>
        </w:tc>
        <w:tc>
          <w:tcPr>
            <w:tcW w:w="850" w:type="dxa"/>
          </w:tcPr>
          <w:p w:rsidR="00E862F7" w:rsidRPr="00C1312D" w:rsidRDefault="00E862F7" w:rsidP="00E52317">
            <w:pPr>
              <w:jc w:val="center"/>
            </w:pPr>
            <w:r w:rsidRPr="00572C4E">
              <w:rPr>
                <w:rFonts w:ascii="宋体" w:hAnsi="宋体"/>
                <w:sz w:val="24"/>
              </w:rPr>
              <w:t>√</w:t>
            </w:r>
          </w:p>
        </w:tc>
        <w:tc>
          <w:tcPr>
            <w:tcW w:w="1087" w:type="dxa"/>
          </w:tcPr>
          <w:p w:rsidR="00E862F7" w:rsidRPr="00C1312D" w:rsidRDefault="00E862F7" w:rsidP="00E52317">
            <w:pPr>
              <w:jc w:val="center"/>
            </w:pPr>
          </w:p>
        </w:tc>
        <w:tc>
          <w:tcPr>
            <w:tcW w:w="1323" w:type="dxa"/>
            <w:vAlign w:val="center"/>
          </w:tcPr>
          <w:p w:rsidR="00E862F7" w:rsidRPr="00AB08AF" w:rsidRDefault="00E862F7" w:rsidP="008B29B4">
            <w:pPr>
              <w:jc w:val="center"/>
              <w:rPr>
                <w:highlight w:val="yellow"/>
              </w:rPr>
            </w:pPr>
            <w:r w:rsidRPr="00905E53">
              <w:rPr>
                <w:rFonts w:hint="eastAsia"/>
              </w:rPr>
              <w:t>2016.06</w:t>
            </w:r>
          </w:p>
        </w:tc>
        <w:tc>
          <w:tcPr>
            <w:tcW w:w="4961" w:type="dxa"/>
            <w:vAlign w:val="center"/>
          </w:tcPr>
          <w:p w:rsidR="00E862F7" w:rsidRPr="00927BB7" w:rsidRDefault="00905E53" w:rsidP="00927BB7">
            <w:pPr>
              <w:ind w:firstLineChars="200" w:firstLine="420"/>
              <w:rPr>
                <w:rFonts w:hAnsi="宋体"/>
                <w:szCs w:val="21"/>
              </w:rPr>
            </w:pPr>
            <w:r w:rsidRPr="00927BB7">
              <w:rPr>
                <w:rFonts w:hAnsi="宋体" w:hint="eastAsia"/>
                <w:szCs w:val="21"/>
              </w:rPr>
              <w:t>刘萌</w:t>
            </w:r>
            <w:proofErr w:type="gramStart"/>
            <w:r w:rsidRPr="00927BB7">
              <w:rPr>
                <w:rFonts w:hAnsi="宋体" w:hint="eastAsia"/>
                <w:szCs w:val="21"/>
              </w:rPr>
              <w:t>萌</w:t>
            </w:r>
            <w:proofErr w:type="gramEnd"/>
            <w:r w:rsidRPr="00927BB7">
              <w:rPr>
                <w:rFonts w:hAnsi="宋体" w:hint="eastAsia"/>
                <w:szCs w:val="21"/>
              </w:rPr>
              <w:t>，于</w:t>
            </w:r>
            <w:r w:rsidRPr="00927BB7">
              <w:rPr>
                <w:rFonts w:hAnsi="宋体" w:hint="eastAsia"/>
                <w:szCs w:val="21"/>
              </w:rPr>
              <w:t>2016</w:t>
            </w:r>
            <w:r w:rsidRPr="00927BB7">
              <w:rPr>
                <w:rFonts w:hAnsi="宋体" w:hint="eastAsia"/>
                <w:szCs w:val="21"/>
              </w:rPr>
              <w:t>年取得山东农业大学环境工程专业硕士学位。毕业后进入江苏绿源工程设计研究有限公司山东分公司从事环境影响评价等工作。已完成编写江苏省内《海门市化工原料厂（南通海迪化工有限公司）</w:t>
            </w:r>
            <w:r w:rsidRPr="00927BB7">
              <w:rPr>
                <w:rFonts w:hAnsi="宋体" w:hint="eastAsia"/>
                <w:szCs w:val="21"/>
              </w:rPr>
              <w:t>1000t/a</w:t>
            </w:r>
            <w:r w:rsidRPr="00927BB7">
              <w:rPr>
                <w:rFonts w:hAnsi="宋体" w:hint="eastAsia"/>
                <w:szCs w:val="21"/>
              </w:rPr>
              <w:t>永固紫</w:t>
            </w:r>
            <w:r w:rsidRPr="00927BB7">
              <w:rPr>
                <w:rFonts w:hAnsi="宋体" w:hint="eastAsia"/>
                <w:szCs w:val="21"/>
              </w:rPr>
              <w:t>RL</w:t>
            </w:r>
            <w:r w:rsidRPr="00927BB7">
              <w:rPr>
                <w:rFonts w:hAnsi="宋体" w:hint="eastAsia"/>
                <w:szCs w:val="21"/>
              </w:rPr>
              <w:t>、</w:t>
            </w:r>
            <w:r w:rsidRPr="00927BB7">
              <w:rPr>
                <w:rFonts w:hAnsi="宋体" w:hint="eastAsia"/>
                <w:szCs w:val="21"/>
              </w:rPr>
              <w:t>800t/a 1.8</w:t>
            </w:r>
            <w:r w:rsidRPr="00927BB7">
              <w:rPr>
                <w:rFonts w:hAnsi="宋体" w:hint="eastAsia"/>
                <w:szCs w:val="21"/>
              </w:rPr>
              <w:t>二氨基萘、</w:t>
            </w:r>
            <w:r w:rsidRPr="00927BB7">
              <w:rPr>
                <w:rFonts w:hAnsi="宋体" w:hint="eastAsia"/>
                <w:szCs w:val="21"/>
              </w:rPr>
              <w:t>60t/a BMAP</w:t>
            </w:r>
            <w:r w:rsidRPr="00927BB7">
              <w:rPr>
                <w:rFonts w:hAnsi="宋体" w:hint="eastAsia"/>
                <w:szCs w:val="21"/>
              </w:rPr>
              <w:t>染料中间体、</w:t>
            </w:r>
            <w:r w:rsidRPr="00927BB7">
              <w:rPr>
                <w:rFonts w:hAnsi="宋体" w:hint="eastAsia"/>
                <w:szCs w:val="21"/>
              </w:rPr>
              <w:t xml:space="preserve">50t/a </w:t>
            </w:r>
            <w:r w:rsidRPr="00927BB7">
              <w:rPr>
                <w:rFonts w:hAnsi="宋体" w:hint="eastAsia"/>
                <w:szCs w:val="21"/>
              </w:rPr>
              <w:t>颜料红</w:t>
            </w:r>
            <w:r w:rsidRPr="00927BB7">
              <w:rPr>
                <w:rFonts w:hAnsi="宋体" w:hint="eastAsia"/>
                <w:szCs w:val="21"/>
              </w:rPr>
              <w:t>166</w:t>
            </w:r>
            <w:r w:rsidRPr="00927BB7">
              <w:rPr>
                <w:rFonts w:hAnsi="宋体" w:hint="eastAsia"/>
                <w:szCs w:val="21"/>
              </w:rPr>
              <w:t>、</w:t>
            </w:r>
            <w:r w:rsidRPr="00927BB7">
              <w:rPr>
                <w:rFonts w:hAnsi="宋体" w:hint="eastAsia"/>
                <w:szCs w:val="21"/>
              </w:rPr>
              <w:t>150t/a</w:t>
            </w:r>
            <w:r w:rsidRPr="00927BB7">
              <w:rPr>
                <w:rFonts w:hAnsi="宋体" w:hint="eastAsia"/>
                <w:szCs w:val="21"/>
              </w:rPr>
              <w:t>颜料红</w:t>
            </w:r>
            <w:r w:rsidRPr="00927BB7">
              <w:rPr>
                <w:rFonts w:hAnsi="宋体" w:hint="eastAsia"/>
                <w:szCs w:val="21"/>
              </w:rPr>
              <w:t>57</w:t>
            </w:r>
            <w:r w:rsidRPr="00927BB7">
              <w:rPr>
                <w:rFonts w:hAnsi="宋体" w:hint="eastAsia"/>
                <w:szCs w:val="21"/>
              </w:rPr>
              <w:t>：</w:t>
            </w:r>
            <w:r w:rsidRPr="00927BB7">
              <w:rPr>
                <w:rFonts w:hAnsi="宋体" w:hint="eastAsia"/>
                <w:szCs w:val="21"/>
              </w:rPr>
              <w:t>1</w:t>
            </w:r>
            <w:r w:rsidRPr="00927BB7">
              <w:rPr>
                <w:rFonts w:hAnsi="宋体" w:hint="eastAsia"/>
                <w:szCs w:val="21"/>
              </w:rPr>
              <w:t>、</w:t>
            </w:r>
            <w:r w:rsidRPr="00927BB7">
              <w:rPr>
                <w:rFonts w:hAnsi="宋体" w:hint="eastAsia"/>
                <w:szCs w:val="21"/>
              </w:rPr>
              <w:t>500t/a</w:t>
            </w:r>
            <w:r w:rsidRPr="00927BB7">
              <w:rPr>
                <w:rFonts w:hAnsi="宋体" w:hint="eastAsia"/>
                <w:szCs w:val="21"/>
              </w:rPr>
              <w:t>颜料黄生产线项目环境影响报告书》等</w:t>
            </w:r>
            <w:r w:rsidRPr="00927BB7">
              <w:rPr>
                <w:rFonts w:hAnsi="宋体" w:hint="eastAsia"/>
                <w:szCs w:val="21"/>
              </w:rPr>
              <w:t>13</w:t>
            </w:r>
            <w:r w:rsidRPr="00927BB7">
              <w:rPr>
                <w:rFonts w:hAnsi="宋体" w:hint="eastAsia"/>
                <w:szCs w:val="21"/>
              </w:rPr>
              <w:t>个自查评估报告，山东省内《山东冠县富沃德复合材料有限公司年产</w:t>
            </w:r>
            <w:r w:rsidRPr="00927BB7">
              <w:rPr>
                <w:rFonts w:hAnsi="宋体" w:hint="eastAsia"/>
                <w:szCs w:val="21"/>
              </w:rPr>
              <w:t>32</w:t>
            </w:r>
            <w:r w:rsidRPr="00927BB7">
              <w:rPr>
                <w:rFonts w:hAnsi="宋体" w:hint="eastAsia"/>
                <w:szCs w:val="21"/>
              </w:rPr>
              <w:t>万吨镀锌板生产项目（二期）环境影响报告书》等</w:t>
            </w:r>
            <w:r w:rsidRPr="00927BB7">
              <w:rPr>
                <w:rFonts w:hAnsi="宋体" w:hint="eastAsia"/>
                <w:szCs w:val="21"/>
              </w:rPr>
              <w:t>7</w:t>
            </w:r>
            <w:r w:rsidRPr="00927BB7">
              <w:rPr>
                <w:rFonts w:hAnsi="宋体" w:hint="eastAsia"/>
                <w:szCs w:val="21"/>
              </w:rPr>
              <w:t>本环境影响评价报告书，报告表若干，并编写《东营海源化工股份有限公司突发环境事件风险评估报告》等应急预案若干。工作以来，学以致用，工作与专业知识有了很好的结合，专</w:t>
            </w:r>
            <w:r w:rsidRPr="00927BB7">
              <w:rPr>
                <w:rFonts w:hAnsi="宋体" w:hint="eastAsia"/>
                <w:szCs w:val="21"/>
              </w:rPr>
              <w:lastRenderedPageBreak/>
              <w:t>业知识从实践中进一步得到了论证和巩固。</w:t>
            </w:r>
          </w:p>
        </w:tc>
      </w:tr>
      <w:tr w:rsidR="00E862F7" w:rsidRPr="00C1312D" w:rsidTr="008F764A">
        <w:tc>
          <w:tcPr>
            <w:tcW w:w="525" w:type="dxa"/>
            <w:vAlign w:val="center"/>
          </w:tcPr>
          <w:p w:rsidR="00E862F7" w:rsidRPr="00C1312D" w:rsidRDefault="00E862F7" w:rsidP="008B29B4">
            <w:pPr>
              <w:jc w:val="center"/>
            </w:pPr>
            <w:r>
              <w:rPr>
                <w:rFonts w:hint="eastAsia"/>
              </w:rPr>
              <w:lastRenderedPageBreak/>
              <w:t>4</w:t>
            </w:r>
          </w:p>
        </w:tc>
        <w:tc>
          <w:tcPr>
            <w:tcW w:w="893" w:type="dxa"/>
            <w:vAlign w:val="center"/>
          </w:tcPr>
          <w:p w:rsidR="00E862F7" w:rsidRPr="00866837" w:rsidRDefault="00E862F7" w:rsidP="008B29B4">
            <w:pPr>
              <w:jc w:val="center"/>
              <w:rPr>
                <w:sz w:val="18"/>
                <w:szCs w:val="18"/>
              </w:rPr>
            </w:pPr>
            <w:r w:rsidRPr="00866837">
              <w:rPr>
                <w:rFonts w:hint="eastAsia"/>
                <w:sz w:val="18"/>
                <w:szCs w:val="18"/>
              </w:rPr>
              <w:t>王</w:t>
            </w:r>
            <w:r>
              <w:rPr>
                <w:rFonts w:hint="eastAsia"/>
                <w:sz w:val="18"/>
                <w:szCs w:val="18"/>
              </w:rPr>
              <w:t>磊</w:t>
            </w:r>
          </w:p>
        </w:tc>
        <w:tc>
          <w:tcPr>
            <w:tcW w:w="850" w:type="dxa"/>
          </w:tcPr>
          <w:p w:rsidR="00E862F7" w:rsidRPr="00C1312D" w:rsidRDefault="00E862F7" w:rsidP="00E52317">
            <w:pPr>
              <w:jc w:val="center"/>
            </w:pPr>
            <w:r w:rsidRPr="00572C4E">
              <w:rPr>
                <w:rFonts w:ascii="宋体" w:hAnsi="宋体"/>
                <w:sz w:val="24"/>
              </w:rPr>
              <w:t>√</w:t>
            </w:r>
          </w:p>
        </w:tc>
        <w:tc>
          <w:tcPr>
            <w:tcW w:w="1087" w:type="dxa"/>
          </w:tcPr>
          <w:p w:rsidR="00E862F7" w:rsidRPr="00C1312D" w:rsidRDefault="00E862F7" w:rsidP="00E52317">
            <w:pPr>
              <w:jc w:val="center"/>
            </w:pPr>
          </w:p>
        </w:tc>
        <w:tc>
          <w:tcPr>
            <w:tcW w:w="1323" w:type="dxa"/>
            <w:vAlign w:val="center"/>
          </w:tcPr>
          <w:p w:rsidR="00E862F7" w:rsidRPr="007C64B4" w:rsidRDefault="00E862F7" w:rsidP="008B29B4">
            <w:pPr>
              <w:jc w:val="center"/>
            </w:pPr>
            <w:r w:rsidRPr="007C64B4">
              <w:rPr>
                <w:rFonts w:hint="eastAsia"/>
              </w:rPr>
              <w:t>201</w:t>
            </w:r>
            <w:r>
              <w:rPr>
                <w:rFonts w:hint="eastAsia"/>
              </w:rPr>
              <w:t>7</w:t>
            </w:r>
            <w:r w:rsidRPr="007C64B4">
              <w:rPr>
                <w:rFonts w:hint="eastAsia"/>
              </w:rPr>
              <w:t>.0</w:t>
            </w:r>
            <w:r>
              <w:rPr>
                <w:rFonts w:hint="eastAsia"/>
              </w:rPr>
              <w:t>6</w:t>
            </w:r>
          </w:p>
        </w:tc>
        <w:tc>
          <w:tcPr>
            <w:tcW w:w="4961" w:type="dxa"/>
            <w:vAlign w:val="center"/>
          </w:tcPr>
          <w:p w:rsidR="00E862F7" w:rsidRPr="00927BB7" w:rsidRDefault="00E862F7" w:rsidP="00927BB7">
            <w:pPr>
              <w:ind w:firstLineChars="200" w:firstLine="420"/>
              <w:jc w:val="left"/>
              <w:rPr>
                <w:szCs w:val="21"/>
              </w:rPr>
            </w:pPr>
            <w:r w:rsidRPr="00927BB7">
              <w:rPr>
                <w:rFonts w:hint="eastAsia"/>
                <w:szCs w:val="21"/>
              </w:rPr>
              <w:t>王磊，于</w:t>
            </w:r>
            <w:r w:rsidRPr="00927BB7">
              <w:rPr>
                <w:rFonts w:hint="eastAsia"/>
                <w:szCs w:val="21"/>
              </w:rPr>
              <w:t>2017</w:t>
            </w:r>
            <w:r w:rsidRPr="00927BB7">
              <w:rPr>
                <w:rFonts w:hint="eastAsia"/>
                <w:szCs w:val="21"/>
              </w:rPr>
              <w:t>年</w:t>
            </w:r>
            <w:r w:rsidRPr="00927BB7">
              <w:rPr>
                <w:rFonts w:hint="eastAsia"/>
                <w:szCs w:val="21"/>
              </w:rPr>
              <w:t>6</w:t>
            </w:r>
            <w:r w:rsidRPr="00927BB7">
              <w:rPr>
                <w:rFonts w:hint="eastAsia"/>
                <w:szCs w:val="21"/>
              </w:rPr>
              <w:t>月取得山东农业大学环境工程专业硕士学位，毕业后就职于烟台开发区环保局。入职以来，主要负责建设项目环境影响评价报告书（表）总量控制指标的审核和机动车环保检测线的审核工作；同时积极参与烟台开发区加油站第三次油气回收改造推进工作、烟台开发区管委会</w:t>
            </w:r>
            <w:r w:rsidRPr="00927BB7">
              <w:rPr>
                <w:rFonts w:hint="eastAsia"/>
                <w:szCs w:val="21"/>
              </w:rPr>
              <w:t>ISO14001</w:t>
            </w:r>
            <w:r w:rsidRPr="00927BB7">
              <w:rPr>
                <w:rFonts w:hint="eastAsia"/>
                <w:szCs w:val="21"/>
              </w:rPr>
              <w:t>环境管理体系审核及第二次全国污染源普查工作。工作期间还起草了《烟台开发区重污染天气应急预案》、《烟台开发区危险废物规范化管理督察考核工作方案》、《烟台开发区第二次全国污染源普查实施方案》等工作方案。多次参加山东省环保厅组织的机动车环保检查培训及污染源普查培训，对机动车环保检测线检测流程和污染源普查技术规定等有了充分了解，为以后工作打下坚实基础。</w:t>
            </w:r>
          </w:p>
        </w:tc>
      </w:tr>
      <w:tr w:rsidR="00E862F7" w:rsidRPr="00C1312D" w:rsidTr="008F764A">
        <w:tc>
          <w:tcPr>
            <w:tcW w:w="525" w:type="dxa"/>
            <w:vAlign w:val="center"/>
          </w:tcPr>
          <w:p w:rsidR="00E862F7" w:rsidRPr="00C1312D" w:rsidRDefault="00E862F7" w:rsidP="008B29B4">
            <w:pPr>
              <w:jc w:val="center"/>
            </w:pPr>
            <w:r>
              <w:rPr>
                <w:rFonts w:hint="eastAsia"/>
              </w:rPr>
              <w:t>5</w:t>
            </w:r>
          </w:p>
        </w:tc>
        <w:tc>
          <w:tcPr>
            <w:tcW w:w="893" w:type="dxa"/>
            <w:vAlign w:val="center"/>
          </w:tcPr>
          <w:p w:rsidR="00E862F7" w:rsidRPr="00C1312D" w:rsidRDefault="00E862F7" w:rsidP="008B29B4">
            <w:pPr>
              <w:jc w:val="center"/>
            </w:pPr>
            <w:r>
              <w:rPr>
                <w:rFonts w:hint="eastAsia"/>
              </w:rPr>
              <w:t>马志强</w:t>
            </w:r>
          </w:p>
        </w:tc>
        <w:tc>
          <w:tcPr>
            <w:tcW w:w="850" w:type="dxa"/>
          </w:tcPr>
          <w:p w:rsidR="00E862F7" w:rsidRPr="00572C4E" w:rsidRDefault="00E862F7" w:rsidP="00E52317">
            <w:pPr>
              <w:jc w:val="center"/>
              <w:rPr>
                <w:rFonts w:ascii="宋体" w:hAnsi="宋体"/>
                <w:sz w:val="24"/>
              </w:rPr>
            </w:pPr>
            <w:r w:rsidRPr="00572C4E">
              <w:rPr>
                <w:rFonts w:ascii="宋体" w:hAnsi="宋体"/>
                <w:sz w:val="24"/>
              </w:rPr>
              <w:t>√</w:t>
            </w:r>
          </w:p>
        </w:tc>
        <w:tc>
          <w:tcPr>
            <w:tcW w:w="1087" w:type="dxa"/>
          </w:tcPr>
          <w:p w:rsidR="00E862F7" w:rsidRPr="00C1312D" w:rsidRDefault="00E862F7" w:rsidP="00E52317">
            <w:pPr>
              <w:jc w:val="center"/>
            </w:pPr>
          </w:p>
        </w:tc>
        <w:tc>
          <w:tcPr>
            <w:tcW w:w="1323" w:type="dxa"/>
            <w:vAlign w:val="center"/>
          </w:tcPr>
          <w:p w:rsidR="00E862F7" w:rsidRPr="00C1312D" w:rsidRDefault="00E862F7" w:rsidP="008B29B4">
            <w:pPr>
              <w:jc w:val="center"/>
            </w:pPr>
            <w:r>
              <w:rPr>
                <w:rFonts w:hint="eastAsia"/>
              </w:rPr>
              <w:t>2017.06</w:t>
            </w:r>
          </w:p>
        </w:tc>
        <w:tc>
          <w:tcPr>
            <w:tcW w:w="4961" w:type="dxa"/>
            <w:vAlign w:val="center"/>
          </w:tcPr>
          <w:p w:rsidR="00E862F7" w:rsidRPr="00927BB7" w:rsidRDefault="00E862F7" w:rsidP="00927BB7">
            <w:pPr>
              <w:ind w:firstLineChars="200" w:firstLine="420"/>
              <w:rPr>
                <w:szCs w:val="21"/>
              </w:rPr>
            </w:pPr>
            <w:r w:rsidRPr="00927BB7">
              <w:rPr>
                <w:rFonts w:hint="eastAsia"/>
                <w:szCs w:val="21"/>
              </w:rPr>
              <w:t>马志强，于</w:t>
            </w:r>
            <w:r w:rsidRPr="00927BB7">
              <w:rPr>
                <w:rFonts w:hint="eastAsia"/>
                <w:szCs w:val="21"/>
              </w:rPr>
              <w:t>2017</w:t>
            </w:r>
            <w:r w:rsidRPr="00927BB7">
              <w:rPr>
                <w:rFonts w:hint="eastAsia"/>
                <w:szCs w:val="21"/>
              </w:rPr>
              <w:t>年取得山东农业大学环境工程专业硕士学位，研究方向为水污染控制工程。毕业后进入杭州求是膜技术有限公司从事技术支持、</w:t>
            </w:r>
            <w:r w:rsidRPr="00927BB7">
              <w:rPr>
                <w:rFonts w:hint="eastAsia"/>
                <w:szCs w:val="21"/>
              </w:rPr>
              <w:t>MBR</w:t>
            </w:r>
            <w:r w:rsidRPr="00927BB7">
              <w:rPr>
                <w:rFonts w:hint="eastAsia"/>
                <w:szCs w:val="21"/>
              </w:rPr>
              <w:t>膜系统设计、项目实施工作。工作一年来，已经完成绍兴某印染企业</w:t>
            </w:r>
            <w:r w:rsidRPr="00927BB7">
              <w:rPr>
                <w:rFonts w:hint="eastAsia"/>
                <w:szCs w:val="21"/>
              </w:rPr>
              <w:t>3</w:t>
            </w:r>
            <w:r w:rsidRPr="00927BB7">
              <w:rPr>
                <w:rFonts w:hint="eastAsia"/>
                <w:szCs w:val="21"/>
              </w:rPr>
              <w:t>万吨</w:t>
            </w:r>
            <w:r w:rsidRPr="00927BB7">
              <w:rPr>
                <w:rFonts w:hint="eastAsia"/>
                <w:szCs w:val="21"/>
              </w:rPr>
              <w:t>/</w:t>
            </w:r>
            <w:r w:rsidRPr="00927BB7">
              <w:rPr>
                <w:rFonts w:hint="eastAsia"/>
                <w:szCs w:val="21"/>
              </w:rPr>
              <w:t>天印染废水</w:t>
            </w:r>
            <w:r w:rsidRPr="00927BB7">
              <w:rPr>
                <w:rFonts w:hint="eastAsia"/>
                <w:szCs w:val="21"/>
              </w:rPr>
              <w:t>MBR</w:t>
            </w:r>
            <w:r w:rsidRPr="00927BB7">
              <w:rPr>
                <w:rFonts w:hint="eastAsia"/>
                <w:szCs w:val="21"/>
              </w:rPr>
              <w:t>处理系统设计，参与北京沙河某再生水厂</w:t>
            </w:r>
            <w:r w:rsidRPr="00927BB7">
              <w:rPr>
                <w:rFonts w:hint="eastAsia"/>
                <w:szCs w:val="21"/>
              </w:rPr>
              <w:t>3.5</w:t>
            </w:r>
            <w:r w:rsidRPr="00927BB7">
              <w:rPr>
                <w:rFonts w:hint="eastAsia"/>
                <w:szCs w:val="21"/>
              </w:rPr>
              <w:t>万吨</w:t>
            </w:r>
            <w:r w:rsidRPr="00927BB7">
              <w:rPr>
                <w:rFonts w:hint="eastAsia"/>
                <w:szCs w:val="21"/>
              </w:rPr>
              <w:t>/</w:t>
            </w:r>
            <w:r w:rsidRPr="00927BB7">
              <w:rPr>
                <w:rFonts w:hint="eastAsia"/>
                <w:szCs w:val="21"/>
              </w:rPr>
              <w:t>天市政污水</w:t>
            </w:r>
            <w:r w:rsidRPr="00927BB7">
              <w:rPr>
                <w:rFonts w:hint="eastAsia"/>
                <w:szCs w:val="21"/>
              </w:rPr>
              <w:t>MBR</w:t>
            </w:r>
            <w:r w:rsidRPr="00927BB7">
              <w:rPr>
                <w:rFonts w:hint="eastAsia"/>
                <w:szCs w:val="21"/>
              </w:rPr>
              <w:t>处理系统调试，主持天台县某污水处理厂</w:t>
            </w:r>
            <w:r w:rsidRPr="00927BB7">
              <w:rPr>
                <w:rFonts w:hint="eastAsia"/>
                <w:szCs w:val="21"/>
              </w:rPr>
              <w:t>0.5</w:t>
            </w:r>
            <w:r w:rsidRPr="00927BB7">
              <w:rPr>
                <w:rFonts w:hint="eastAsia"/>
                <w:szCs w:val="21"/>
              </w:rPr>
              <w:t>万吨</w:t>
            </w:r>
            <w:r w:rsidRPr="00927BB7">
              <w:rPr>
                <w:rFonts w:hint="eastAsia"/>
                <w:szCs w:val="21"/>
              </w:rPr>
              <w:t>/</w:t>
            </w:r>
            <w:r w:rsidRPr="00927BB7">
              <w:rPr>
                <w:rFonts w:hint="eastAsia"/>
                <w:szCs w:val="21"/>
              </w:rPr>
              <w:t>天超滤系统安装工作；主持编制四川成都某市政污水处理厂</w:t>
            </w:r>
            <w:r w:rsidRPr="00927BB7">
              <w:rPr>
                <w:rFonts w:hint="eastAsia"/>
                <w:szCs w:val="21"/>
              </w:rPr>
              <w:t>5</w:t>
            </w:r>
            <w:r w:rsidRPr="00927BB7">
              <w:rPr>
                <w:rFonts w:hint="eastAsia"/>
                <w:szCs w:val="21"/>
              </w:rPr>
              <w:t>万吨</w:t>
            </w:r>
            <w:r w:rsidRPr="00927BB7">
              <w:rPr>
                <w:rFonts w:hint="eastAsia"/>
                <w:szCs w:val="21"/>
              </w:rPr>
              <w:t>/</w:t>
            </w:r>
            <w:r w:rsidRPr="00927BB7">
              <w:rPr>
                <w:rFonts w:hint="eastAsia"/>
                <w:szCs w:val="21"/>
              </w:rPr>
              <w:t>天</w:t>
            </w:r>
            <w:r w:rsidRPr="00927BB7">
              <w:rPr>
                <w:rFonts w:hint="eastAsia"/>
                <w:szCs w:val="21"/>
              </w:rPr>
              <w:t>MBR</w:t>
            </w:r>
            <w:r w:rsidRPr="00927BB7">
              <w:rPr>
                <w:rFonts w:hint="eastAsia"/>
                <w:szCs w:val="21"/>
              </w:rPr>
              <w:t>膜系统投标文件，主持北京马池口某再生水厂</w:t>
            </w:r>
            <w:r w:rsidRPr="00927BB7">
              <w:rPr>
                <w:rFonts w:hint="eastAsia"/>
                <w:szCs w:val="21"/>
              </w:rPr>
              <w:t>1.25</w:t>
            </w:r>
            <w:r w:rsidRPr="00927BB7">
              <w:rPr>
                <w:rFonts w:hint="eastAsia"/>
                <w:szCs w:val="21"/>
              </w:rPr>
              <w:t>万吨</w:t>
            </w:r>
            <w:r w:rsidRPr="00927BB7">
              <w:rPr>
                <w:rFonts w:hint="eastAsia"/>
                <w:szCs w:val="21"/>
              </w:rPr>
              <w:t>MBR</w:t>
            </w:r>
            <w:r w:rsidRPr="00927BB7">
              <w:rPr>
                <w:rFonts w:hint="eastAsia"/>
                <w:szCs w:val="21"/>
              </w:rPr>
              <w:t>膜系统投标工作并顺利中标。</w:t>
            </w:r>
          </w:p>
          <w:p w:rsidR="00E862F7" w:rsidRPr="00C1312D" w:rsidRDefault="00E862F7" w:rsidP="00927BB7">
            <w:pPr>
              <w:ind w:firstLineChars="200" w:firstLine="420"/>
            </w:pPr>
            <w:r w:rsidRPr="00927BB7">
              <w:rPr>
                <w:rFonts w:hint="eastAsia"/>
                <w:szCs w:val="21"/>
              </w:rPr>
              <w:t>工作期间参加了</w:t>
            </w:r>
            <w:proofErr w:type="spellStart"/>
            <w:r w:rsidRPr="00927BB7">
              <w:rPr>
                <w:rFonts w:hint="eastAsia"/>
                <w:szCs w:val="21"/>
              </w:rPr>
              <w:t>EnviroSim</w:t>
            </w:r>
            <w:proofErr w:type="spellEnd"/>
            <w:r w:rsidRPr="00927BB7">
              <w:rPr>
                <w:rFonts w:hint="eastAsia"/>
                <w:szCs w:val="21"/>
              </w:rPr>
              <w:t>公司组织的</w:t>
            </w:r>
            <w:proofErr w:type="spellStart"/>
            <w:r w:rsidRPr="00927BB7">
              <w:rPr>
                <w:rFonts w:hint="eastAsia"/>
                <w:szCs w:val="21"/>
              </w:rPr>
              <w:t>BioWin</w:t>
            </w:r>
            <w:proofErr w:type="spellEnd"/>
            <w:r w:rsidRPr="00927BB7">
              <w:rPr>
                <w:rFonts w:hint="eastAsia"/>
                <w:szCs w:val="21"/>
              </w:rPr>
              <w:t>软件高级培训班，对污水处理工艺及模拟有了更加深入的了解，更好的将理论知识运用到工作中。</w:t>
            </w:r>
          </w:p>
        </w:tc>
      </w:tr>
    </w:tbl>
    <w:p w:rsidR="00513911" w:rsidRPr="003E703C" w:rsidRDefault="00513911" w:rsidP="00513911">
      <w:pPr>
        <w:spacing w:beforeLines="30" w:before="93" w:afterLines="30" w:after="93"/>
        <w:ind w:firstLineChars="196" w:firstLine="472"/>
        <w:rPr>
          <w:rFonts w:ascii="宋体" w:hAnsi="宋体"/>
          <w:b/>
          <w:bCs/>
          <w:sz w:val="24"/>
        </w:rPr>
      </w:pPr>
      <w:r w:rsidRPr="003E703C">
        <w:rPr>
          <w:rFonts w:ascii="宋体" w:hAnsi="宋体"/>
          <w:b/>
          <w:bCs/>
          <w:sz w:val="24"/>
        </w:rPr>
        <w:t>3．校内导师及校内任课教师情况表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
        <w:gridCol w:w="1133"/>
        <w:gridCol w:w="427"/>
        <w:gridCol w:w="1133"/>
        <w:gridCol w:w="1417"/>
        <w:gridCol w:w="851"/>
        <w:gridCol w:w="708"/>
        <w:gridCol w:w="709"/>
        <w:gridCol w:w="744"/>
        <w:gridCol w:w="178"/>
        <w:gridCol w:w="567"/>
        <w:gridCol w:w="284"/>
        <w:gridCol w:w="1019"/>
      </w:tblGrid>
      <w:tr w:rsidR="00513911" w:rsidRPr="00D02EFE" w:rsidTr="00E52317">
        <w:trPr>
          <w:trHeight w:val="454"/>
        </w:trPr>
        <w:tc>
          <w:tcPr>
            <w:tcW w:w="9639" w:type="dxa"/>
            <w:gridSpan w:val="13"/>
            <w:vAlign w:val="center"/>
          </w:tcPr>
          <w:p w:rsidR="00513911" w:rsidRPr="00D02EFE" w:rsidRDefault="00513911" w:rsidP="00E52317">
            <w:pPr>
              <w:jc w:val="center"/>
              <w:rPr>
                <w:rFonts w:eastAsia="楷体_GB2312"/>
                <w:b/>
                <w:bCs/>
              </w:rPr>
            </w:pPr>
            <w:r w:rsidRPr="00D02EFE">
              <w:rPr>
                <w:b/>
                <w:bCs/>
                <w:sz w:val="24"/>
              </w:rPr>
              <w:t>校内导师情况表</w:t>
            </w:r>
            <w:r w:rsidRPr="00AB6A53">
              <w:rPr>
                <w:rFonts w:ascii="宋体" w:hAnsi="宋体"/>
                <w:sz w:val="24"/>
              </w:rPr>
              <w:t>（只填写本领域校内导师）</w:t>
            </w:r>
          </w:p>
        </w:tc>
      </w:tr>
      <w:tr w:rsidR="00513911" w:rsidRPr="00D02EFE" w:rsidTr="00E52317">
        <w:trPr>
          <w:trHeight w:val="383"/>
        </w:trPr>
        <w:tc>
          <w:tcPr>
            <w:tcW w:w="469" w:type="dxa"/>
            <w:vMerge w:val="restart"/>
            <w:vAlign w:val="center"/>
          </w:tcPr>
          <w:p w:rsidR="00513911" w:rsidRPr="00D02EFE" w:rsidRDefault="00513911" w:rsidP="00E52317">
            <w:pPr>
              <w:jc w:val="center"/>
              <w:rPr>
                <w:b/>
                <w:bCs/>
              </w:rPr>
            </w:pPr>
            <w:r w:rsidRPr="00D02EFE">
              <w:rPr>
                <w:b/>
                <w:bCs/>
              </w:rPr>
              <w:t>序号</w:t>
            </w:r>
          </w:p>
        </w:tc>
        <w:tc>
          <w:tcPr>
            <w:tcW w:w="1133" w:type="dxa"/>
            <w:vMerge w:val="restart"/>
            <w:vAlign w:val="center"/>
          </w:tcPr>
          <w:p w:rsidR="00513911" w:rsidRPr="00D02EFE" w:rsidRDefault="00513911" w:rsidP="00E52317">
            <w:pPr>
              <w:jc w:val="center"/>
              <w:rPr>
                <w:b/>
                <w:bCs/>
              </w:rPr>
            </w:pPr>
            <w:r w:rsidRPr="00D02EFE">
              <w:rPr>
                <w:b/>
                <w:bCs/>
              </w:rPr>
              <w:t>姓名</w:t>
            </w:r>
          </w:p>
        </w:tc>
        <w:tc>
          <w:tcPr>
            <w:tcW w:w="427" w:type="dxa"/>
            <w:vMerge w:val="restart"/>
            <w:vAlign w:val="center"/>
          </w:tcPr>
          <w:p w:rsidR="00513911" w:rsidRPr="00D02EFE" w:rsidRDefault="00513911" w:rsidP="00E52317">
            <w:pPr>
              <w:jc w:val="center"/>
              <w:rPr>
                <w:b/>
                <w:bCs/>
              </w:rPr>
            </w:pPr>
            <w:r w:rsidRPr="00D02EFE">
              <w:rPr>
                <w:b/>
                <w:bCs/>
              </w:rPr>
              <w:t>性别</w:t>
            </w:r>
          </w:p>
        </w:tc>
        <w:tc>
          <w:tcPr>
            <w:tcW w:w="1133" w:type="dxa"/>
            <w:vMerge w:val="restart"/>
            <w:vAlign w:val="center"/>
          </w:tcPr>
          <w:p w:rsidR="00513911" w:rsidRPr="00D02EFE" w:rsidRDefault="00513911" w:rsidP="00E52317">
            <w:pPr>
              <w:jc w:val="center"/>
              <w:rPr>
                <w:b/>
                <w:bCs/>
              </w:rPr>
            </w:pPr>
            <w:r w:rsidRPr="00D02EFE">
              <w:rPr>
                <w:b/>
                <w:bCs/>
              </w:rPr>
              <w:t>出生年月</w:t>
            </w:r>
          </w:p>
        </w:tc>
        <w:tc>
          <w:tcPr>
            <w:tcW w:w="1417" w:type="dxa"/>
            <w:vMerge w:val="restart"/>
            <w:vAlign w:val="center"/>
          </w:tcPr>
          <w:p w:rsidR="00513911" w:rsidRPr="00D02EFE" w:rsidRDefault="00513911" w:rsidP="00E52317">
            <w:pPr>
              <w:jc w:val="center"/>
              <w:rPr>
                <w:b/>
                <w:bCs/>
              </w:rPr>
            </w:pPr>
            <w:r w:rsidRPr="00D02EFE">
              <w:rPr>
                <w:b/>
                <w:bCs/>
              </w:rPr>
              <w:t>职称</w:t>
            </w:r>
          </w:p>
        </w:tc>
        <w:tc>
          <w:tcPr>
            <w:tcW w:w="2268" w:type="dxa"/>
            <w:gridSpan w:val="3"/>
            <w:vAlign w:val="center"/>
          </w:tcPr>
          <w:p w:rsidR="00513911" w:rsidRPr="00D02EFE" w:rsidRDefault="00513911" w:rsidP="00E52317">
            <w:pPr>
              <w:jc w:val="center"/>
              <w:rPr>
                <w:b/>
                <w:bCs/>
              </w:rPr>
            </w:pPr>
            <w:r w:rsidRPr="00D02EFE">
              <w:rPr>
                <w:b/>
                <w:bCs/>
              </w:rPr>
              <w:t>近五年取得成果</w:t>
            </w:r>
          </w:p>
        </w:tc>
        <w:tc>
          <w:tcPr>
            <w:tcW w:w="2792" w:type="dxa"/>
            <w:gridSpan w:val="5"/>
            <w:vAlign w:val="center"/>
          </w:tcPr>
          <w:p w:rsidR="00513911" w:rsidRPr="00D02EFE" w:rsidRDefault="00513911" w:rsidP="00E52317">
            <w:pPr>
              <w:jc w:val="center"/>
              <w:rPr>
                <w:b/>
                <w:bCs/>
              </w:rPr>
            </w:pPr>
            <w:r w:rsidRPr="00D02EFE">
              <w:rPr>
                <w:b/>
                <w:bCs/>
              </w:rPr>
              <w:t>近五年承担项目</w:t>
            </w:r>
          </w:p>
        </w:tc>
      </w:tr>
      <w:tr w:rsidR="00513911" w:rsidRPr="00D02EFE" w:rsidTr="00E52317">
        <w:trPr>
          <w:trHeight w:val="274"/>
        </w:trPr>
        <w:tc>
          <w:tcPr>
            <w:tcW w:w="469" w:type="dxa"/>
            <w:vMerge/>
            <w:vAlign w:val="center"/>
          </w:tcPr>
          <w:p w:rsidR="00513911" w:rsidRPr="00D02EFE" w:rsidRDefault="00513911" w:rsidP="00E52317">
            <w:pPr>
              <w:jc w:val="center"/>
              <w:rPr>
                <w:b/>
                <w:bCs/>
              </w:rPr>
            </w:pPr>
          </w:p>
        </w:tc>
        <w:tc>
          <w:tcPr>
            <w:tcW w:w="1133" w:type="dxa"/>
            <w:vMerge/>
            <w:vAlign w:val="center"/>
          </w:tcPr>
          <w:p w:rsidR="00513911" w:rsidRPr="00D02EFE" w:rsidRDefault="00513911" w:rsidP="00E52317">
            <w:pPr>
              <w:jc w:val="center"/>
              <w:rPr>
                <w:b/>
                <w:bCs/>
              </w:rPr>
            </w:pPr>
          </w:p>
        </w:tc>
        <w:tc>
          <w:tcPr>
            <w:tcW w:w="427" w:type="dxa"/>
            <w:vMerge/>
            <w:vAlign w:val="center"/>
          </w:tcPr>
          <w:p w:rsidR="00513911" w:rsidRPr="00D02EFE" w:rsidRDefault="00513911" w:rsidP="00E52317">
            <w:pPr>
              <w:jc w:val="center"/>
              <w:rPr>
                <w:b/>
                <w:bCs/>
              </w:rPr>
            </w:pPr>
          </w:p>
        </w:tc>
        <w:tc>
          <w:tcPr>
            <w:tcW w:w="1133" w:type="dxa"/>
            <w:vMerge/>
            <w:vAlign w:val="center"/>
          </w:tcPr>
          <w:p w:rsidR="00513911" w:rsidRPr="00D02EFE" w:rsidRDefault="00513911" w:rsidP="00E52317">
            <w:pPr>
              <w:jc w:val="center"/>
              <w:rPr>
                <w:b/>
                <w:bCs/>
              </w:rPr>
            </w:pPr>
          </w:p>
        </w:tc>
        <w:tc>
          <w:tcPr>
            <w:tcW w:w="1417" w:type="dxa"/>
            <w:vMerge/>
            <w:vAlign w:val="center"/>
          </w:tcPr>
          <w:p w:rsidR="00513911" w:rsidRPr="00D02EFE" w:rsidRDefault="00513911" w:rsidP="00E52317">
            <w:pPr>
              <w:jc w:val="center"/>
              <w:rPr>
                <w:b/>
                <w:bCs/>
              </w:rPr>
            </w:pPr>
          </w:p>
        </w:tc>
        <w:tc>
          <w:tcPr>
            <w:tcW w:w="851" w:type="dxa"/>
            <w:vMerge w:val="restart"/>
            <w:vAlign w:val="center"/>
          </w:tcPr>
          <w:p w:rsidR="00513911" w:rsidRPr="00D02EFE" w:rsidRDefault="00513911" w:rsidP="00E52317">
            <w:pPr>
              <w:jc w:val="center"/>
              <w:rPr>
                <w:b/>
                <w:bCs/>
              </w:rPr>
            </w:pPr>
            <w:r w:rsidRPr="00D02EFE">
              <w:rPr>
                <w:b/>
                <w:bCs/>
              </w:rPr>
              <w:t>核心及以上论文数</w:t>
            </w:r>
          </w:p>
        </w:tc>
        <w:tc>
          <w:tcPr>
            <w:tcW w:w="708" w:type="dxa"/>
            <w:vMerge w:val="restart"/>
            <w:vAlign w:val="center"/>
          </w:tcPr>
          <w:p w:rsidR="00513911" w:rsidRPr="00D02EFE" w:rsidRDefault="00513911" w:rsidP="00E52317">
            <w:pPr>
              <w:jc w:val="center"/>
              <w:rPr>
                <w:b/>
                <w:bCs/>
              </w:rPr>
            </w:pPr>
            <w:r w:rsidRPr="00D02EFE">
              <w:rPr>
                <w:b/>
                <w:bCs/>
              </w:rPr>
              <w:t>专利授权数</w:t>
            </w:r>
          </w:p>
        </w:tc>
        <w:tc>
          <w:tcPr>
            <w:tcW w:w="709" w:type="dxa"/>
            <w:vMerge w:val="restart"/>
            <w:vAlign w:val="center"/>
          </w:tcPr>
          <w:p w:rsidR="00513911" w:rsidRPr="00D02EFE" w:rsidRDefault="00513911" w:rsidP="00E52317">
            <w:pPr>
              <w:jc w:val="center"/>
              <w:rPr>
                <w:b/>
                <w:bCs/>
              </w:rPr>
            </w:pPr>
            <w:r w:rsidRPr="00D02EFE">
              <w:rPr>
                <w:b/>
                <w:bCs/>
              </w:rPr>
              <w:t>获奖数</w:t>
            </w:r>
          </w:p>
        </w:tc>
        <w:tc>
          <w:tcPr>
            <w:tcW w:w="1773" w:type="dxa"/>
            <w:gridSpan w:val="4"/>
            <w:vAlign w:val="center"/>
          </w:tcPr>
          <w:p w:rsidR="00513911" w:rsidRPr="00D02EFE" w:rsidRDefault="00513911" w:rsidP="00E52317">
            <w:pPr>
              <w:jc w:val="center"/>
              <w:rPr>
                <w:b/>
                <w:bCs/>
              </w:rPr>
            </w:pPr>
            <w:r w:rsidRPr="00D02EFE">
              <w:rPr>
                <w:b/>
                <w:bCs/>
              </w:rPr>
              <w:t>纵向项目数</w:t>
            </w:r>
          </w:p>
        </w:tc>
        <w:tc>
          <w:tcPr>
            <w:tcW w:w="1019" w:type="dxa"/>
            <w:vMerge w:val="restart"/>
            <w:vAlign w:val="center"/>
          </w:tcPr>
          <w:p w:rsidR="00513911" w:rsidRPr="00D02EFE" w:rsidRDefault="00513911" w:rsidP="00E52317">
            <w:pPr>
              <w:jc w:val="center"/>
              <w:rPr>
                <w:b/>
                <w:bCs/>
              </w:rPr>
            </w:pPr>
            <w:r w:rsidRPr="00D02EFE">
              <w:rPr>
                <w:b/>
                <w:bCs/>
              </w:rPr>
              <w:t>企业委托研究项目数</w:t>
            </w:r>
          </w:p>
        </w:tc>
      </w:tr>
      <w:tr w:rsidR="00513911" w:rsidRPr="00D02EFE" w:rsidTr="00E52317">
        <w:trPr>
          <w:trHeight w:val="310"/>
        </w:trPr>
        <w:tc>
          <w:tcPr>
            <w:tcW w:w="469" w:type="dxa"/>
            <w:vMerge/>
            <w:vAlign w:val="center"/>
          </w:tcPr>
          <w:p w:rsidR="00513911" w:rsidRPr="00D02EFE" w:rsidRDefault="00513911" w:rsidP="00E52317">
            <w:pPr>
              <w:jc w:val="center"/>
              <w:rPr>
                <w:b/>
                <w:bCs/>
              </w:rPr>
            </w:pPr>
          </w:p>
        </w:tc>
        <w:tc>
          <w:tcPr>
            <w:tcW w:w="1133" w:type="dxa"/>
            <w:vMerge/>
            <w:vAlign w:val="center"/>
          </w:tcPr>
          <w:p w:rsidR="00513911" w:rsidRPr="00D02EFE" w:rsidRDefault="00513911" w:rsidP="00E52317">
            <w:pPr>
              <w:jc w:val="center"/>
              <w:rPr>
                <w:b/>
                <w:bCs/>
              </w:rPr>
            </w:pPr>
          </w:p>
        </w:tc>
        <w:tc>
          <w:tcPr>
            <w:tcW w:w="427" w:type="dxa"/>
            <w:vMerge/>
            <w:vAlign w:val="center"/>
          </w:tcPr>
          <w:p w:rsidR="00513911" w:rsidRPr="00D02EFE" w:rsidRDefault="00513911" w:rsidP="00E52317">
            <w:pPr>
              <w:jc w:val="center"/>
              <w:rPr>
                <w:b/>
                <w:bCs/>
              </w:rPr>
            </w:pPr>
          </w:p>
        </w:tc>
        <w:tc>
          <w:tcPr>
            <w:tcW w:w="1133" w:type="dxa"/>
            <w:vMerge/>
            <w:vAlign w:val="center"/>
          </w:tcPr>
          <w:p w:rsidR="00513911" w:rsidRPr="00D02EFE" w:rsidRDefault="00513911" w:rsidP="00E52317">
            <w:pPr>
              <w:jc w:val="center"/>
              <w:rPr>
                <w:b/>
                <w:bCs/>
              </w:rPr>
            </w:pPr>
          </w:p>
        </w:tc>
        <w:tc>
          <w:tcPr>
            <w:tcW w:w="1417" w:type="dxa"/>
            <w:vMerge/>
            <w:vAlign w:val="center"/>
          </w:tcPr>
          <w:p w:rsidR="00513911" w:rsidRPr="00D02EFE" w:rsidRDefault="00513911" w:rsidP="00E52317">
            <w:pPr>
              <w:jc w:val="center"/>
              <w:rPr>
                <w:b/>
                <w:bCs/>
              </w:rPr>
            </w:pPr>
          </w:p>
        </w:tc>
        <w:tc>
          <w:tcPr>
            <w:tcW w:w="851" w:type="dxa"/>
            <w:vMerge/>
            <w:vAlign w:val="center"/>
          </w:tcPr>
          <w:p w:rsidR="00513911" w:rsidRPr="00D02EFE" w:rsidRDefault="00513911" w:rsidP="00E52317">
            <w:pPr>
              <w:jc w:val="center"/>
              <w:rPr>
                <w:b/>
                <w:bCs/>
              </w:rPr>
            </w:pPr>
          </w:p>
        </w:tc>
        <w:tc>
          <w:tcPr>
            <w:tcW w:w="708" w:type="dxa"/>
            <w:vMerge/>
            <w:vAlign w:val="center"/>
          </w:tcPr>
          <w:p w:rsidR="00513911" w:rsidRPr="00D02EFE" w:rsidRDefault="00513911" w:rsidP="00E52317">
            <w:pPr>
              <w:jc w:val="center"/>
              <w:rPr>
                <w:b/>
                <w:bCs/>
              </w:rPr>
            </w:pPr>
          </w:p>
        </w:tc>
        <w:tc>
          <w:tcPr>
            <w:tcW w:w="709" w:type="dxa"/>
            <w:vMerge/>
            <w:vAlign w:val="center"/>
          </w:tcPr>
          <w:p w:rsidR="00513911" w:rsidRPr="00D02EFE" w:rsidRDefault="00513911" w:rsidP="00E52317">
            <w:pPr>
              <w:jc w:val="center"/>
              <w:rPr>
                <w:b/>
                <w:bCs/>
              </w:rPr>
            </w:pPr>
          </w:p>
        </w:tc>
        <w:tc>
          <w:tcPr>
            <w:tcW w:w="922" w:type="dxa"/>
            <w:gridSpan w:val="2"/>
            <w:vAlign w:val="center"/>
          </w:tcPr>
          <w:p w:rsidR="00513911" w:rsidRPr="00D02EFE" w:rsidRDefault="00513911" w:rsidP="00E52317">
            <w:pPr>
              <w:jc w:val="center"/>
              <w:rPr>
                <w:b/>
                <w:bCs/>
              </w:rPr>
            </w:pPr>
            <w:r w:rsidRPr="00D02EFE">
              <w:rPr>
                <w:b/>
                <w:bCs/>
              </w:rPr>
              <w:t>省部级及以上</w:t>
            </w:r>
          </w:p>
        </w:tc>
        <w:tc>
          <w:tcPr>
            <w:tcW w:w="851" w:type="dxa"/>
            <w:gridSpan w:val="2"/>
            <w:vAlign w:val="center"/>
          </w:tcPr>
          <w:p w:rsidR="00513911" w:rsidRPr="00D02EFE" w:rsidRDefault="00513911" w:rsidP="00E52317">
            <w:pPr>
              <w:jc w:val="center"/>
              <w:rPr>
                <w:b/>
                <w:bCs/>
              </w:rPr>
            </w:pPr>
            <w:r w:rsidRPr="00D02EFE">
              <w:rPr>
                <w:b/>
                <w:bCs/>
              </w:rPr>
              <w:t>省部级以下</w:t>
            </w:r>
          </w:p>
        </w:tc>
        <w:tc>
          <w:tcPr>
            <w:tcW w:w="1019" w:type="dxa"/>
            <w:vMerge/>
            <w:vAlign w:val="center"/>
          </w:tcPr>
          <w:p w:rsidR="00513911" w:rsidRPr="00D02EFE" w:rsidRDefault="00513911" w:rsidP="00E52317">
            <w:pPr>
              <w:jc w:val="center"/>
              <w:rPr>
                <w:b/>
                <w:bCs/>
              </w:rPr>
            </w:pPr>
          </w:p>
        </w:tc>
      </w:tr>
      <w:tr w:rsidR="0061079E" w:rsidRPr="00D02EFE" w:rsidTr="00E52317">
        <w:trPr>
          <w:trHeight w:hRule="exact" w:val="454"/>
        </w:trPr>
        <w:tc>
          <w:tcPr>
            <w:tcW w:w="469" w:type="dxa"/>
            <w:vAlign w:val="center"/>
          </w:tcPr>
          <w:p w:rsidR="0061079E" w:rsidRPr="00C1312D" w:rsidRDefault="0061079E" w:rsidP="008B29B4">
            <w:pPr>
              <w:jc w:val="center"/>
            </w:pPr>
            <w:r>
              <w:rPr>
                <w:rFonts w:hint="eastAsia"/>
              </w:rPr>
              <w:t>1</w:t>
            </w:r>
          </w:p>
        </w:tc>
        <w:tc>
          <w:tcPr>
            <w:tcW w:w="1133" w:type="dxa"/>
            <w:vAlign w:val="center"/>
          </w:tcPr>
          <w:p w:rsidR="0061079E" w:rsidRPr="00C1312D" w:rsidRDefault="0061079E" w:rsidP="008B29B4">
            <w:pPr>
              <w:jc w:val="center"/>
            </w:pPr>
            <w:r>
              <w:rPr>
                <w:rFonts w:hint="eastAsia"/>
              </w:rPr>
              <w:t>朱鲁生</w:t>
            </w:r>
          </w:p>
        </w:tc>
        <w:tc>
          <w:tcPr>
            <w:tcW w:w="427" w:type="dxa"/>
            <w:vAlign w:val="center"/>
          </w:tcPr>
          <w:p w:rsidR="0061079E" w:rsidRPr="00036F65" w:rsidRDefault="0061079E" w:rsidP="008B29B4">
            <w:pPr>
              <w:jc w:val="center"/>
            </w:pPr>
            <w:r w:rsidRPr="00036F65">
              <w:rPr>
                <w:rFonts w:hint="eastAsia"/>
              </w:rPr>
              <w:t>男</w:t>
            </w:r>
          </w:p>
        </w:tc>
        <w:tc>
          <w:tcPr>
            <w:tcW w:w="1133" w:type="dxa"/>
            <w:vAlign w:val="center"/>
          </w:tcPr>
          <w:p w:rsidR="0061079E" w:rsidRPr="00036F65" w:rsidRDefault="0061079E" w:rsidP="008B29B4">
            <w:pPr>
              <w:jc w:val="center"/>
            </w:pPr>
            <w:r w:rsidRPr="00036F65">
              <w:rPr>
                <w:rFonts w:hint="eastAsia"/>
              </w:rPr>
              <w:t>1963.12</w:t>
            </w:r>
          </w:p>
        </w:tc>
        <w:tc>
          <w:tcPr>
            <w:tcW w:w="1417" w:type="dxa"/>
            <w:vAlign w:val="center"/>
          </w:tcPr>
          <w:p w:rsidR="0061079E" w:rsidRPr="00036F65" w:rsidRDefault="0061079E" w:rsidP="008B29B4">
            <w:pPr>
              <w:jc w:val="center"/>
            </w:pPr>
            <w:r w:rsidRPr="00036F65">
              <w:rPr>
                <w:rFonts w:hint="eastAsia"/>
              </w:rPr>
              <w:t>教授</w:t>
            </w:r>
          </w:p>
        </w:tc>
        <w:tc>
          <w:tcPr>
            <w:tcW w:w="851" w:type="dxa"/>
            <w:vAlign w:val="center"/>
          </w:tcPr>
          <w:p w:rsidR="0061079E" w:rsidRPr="00036F65" w:rsidRDefault="0061079E" w:rsidP="008B29B4">
            <w:pPr>
              <w:jc w:val="center"/>
            </w:pPr>
            <w:r w:rsidRPr="00036F65">
              <w:rPr>
                <w:rFonts w:hint="eastAsia"/>
              </w:rPr>
              <w:t>51</w:t>
            </w:r>
          </w:p>
        </w:tc>
        <w:tc>
          <w:tcPr>
            <w:tcW w:w="708" w:type="dxa"/>
            <w:vAlign w:val="center"/>
          </w:tcPr>
          <w:p w:rsidR="0061079E" w:rsidRPr="00036F65" w:rsidRDefault="0061079E" w:rsidP="008B29B4">
            <w:pPr>
              <w:jc w:val="center"/>
            </w:pPr>
            <w:r w:rsidRPr="00036F65">
              <w:rPr>
                <w:rFonts w:hint="eastAsia"/>
              </w:rPr>
              <w:t>4</w:t>
            </w:r>
          </w:p>
        </w:tc>
        <w:tc>
          <w:tcPr>
            <w:tcW w:w="709" w:type="dxa"/>
            <w:vAlign w:val="center"/>
          </w:tcPr>
          <w:p w:rsidR="0061079E" w:rsidRPr="00036F65" w:rsidRDefault="001B38B6" w:rsidP="008B29B4">
            <w:pPr>
              <w:jc w:val="center"/>
            </w:pPr>
            <w:r>
              <w:rPr>
                <w:rFonts w:hint="eastAsia"/>
              </w:rPr>
              <w:t>0</w:t>
            </w:r>
          </w:p>
        </w:tc>
        <w:tc>
          <w:tcPr>
            <w:tcW w:w="922" w:type="dxa"/>
            <w:gridSpan w:val="2"/>
            <w:vAlign w:val="center"/>
          </w:tcPr>
          <w:p w:rsidR="0061079E" w:rsidRPr="00036F65" w:rsidRDefault="0061079E" w:rsidP="008B29B4">
            <w:pPr>
              <w:jc w:val="center"/>
            </w:pPr>
            <w:r w:rsidRPr="00036F65">
              <w:rPr>
                <w:rFonts w:hint="eastAsia"/>
              </w:rPr>
              <w:t>5</w:t>
            </w:r>
          </w:p>
        </w:tc>
        <w:tc>
          <w:tcPr>
            <w:tcW w:w="851" w:type="dxa"/>
            <w:gridSpan w:val="2"/>
            <w:vAlign w:val="center"/>
          </w:tcPr>
          <w:p w:rsidR="0061079E" w:rsidRPr="00036F65" w:rsidRDefault="0061079E" w:rsidP="008B29B4">
            <w:pPr>
              <w:jc w:val="center"/>
            </w:pPr>
          </w:p>
        </w:tc>
        <w:tc>
          <w:tcPr>
            <w:tcW w:w="1019" w:type="dxa"/>
            <w:vAlign w:val="center"/>
          </w:tcPr>
          <w:p w:rsidR="0061079E" w:rsidRPr="00036F65" w:rsidRDefault="0061079E" w:rsidP="008B29B4">
            <w:pPr>
              <w:jc w:val="center"/>
            </w:pPr>
            <w:r w:rsidRPr="00036F65">
              <w:rPr>
                <w:rFonts w:hint="eastAsia"/>
              </w:rPr>
              <w:t>5</w:t>
            </w:r>
          </w:p>
        </w:tc>
      </w:tr>
      <w:tr w:rsidR="0061079E" w:rsidRPr="00D02EFE" w:rsidTr="00E52317">
        <w:trPr>
          <w:trHeight w:hRule="exact" w:val="454"/>
        </w:trPr>
        <w:tc>
          <w:tcPr>
            <w:tcW w:w="469" w:type="dxa"/>
            <w:vAlign w:val="center"/>
          </w:tcPr>
          <w:p w:rsidR="0061079E" w:rsidRPr="00C1312D" w:rsidRDefault="0061079E" w:rsidP="008B29B4">
            <w:pPr>
              <w:jc w:val="center"/>
            </w:pPr>
            <w:r>
              <w:rPr>
                <w:rFonts w:hint="eastAsia"/>
              </w:rPr>
              <w:t>2</w:t>
            </w:r>
          </w:p>
        </w:tc>
        <w:tc>
          <w:tcPr>
            <w:tcW w:w="1133" w:type="dxa"/>
            <w:vAlign w:val="center"/>
          </w:tcPr>
          <w:p w:rsidR="0061079E" w:rsidRPr="00C1312D" w:rsidRDefault="0061079E" w:rsidP="008B29B4">
            <w:pPr>
              <w:jc w:val="center"/>
            </w:pPr>
            <w:r>
              <w:rPr>
                <w:rFonts w:hint="eastAsia"/>
              </w:rPr>
              <w:t>王金花</w:t>
            </w:r>
          </w:p>
        </w:tc>
        <w:tc>
          <w:tcPr>
            <w:tcW w:w="427" w:type="dxa"/>
            <w:vAlign w:val="center"/>
          </w:tcPr>
          <w:p w:rsidR="0061079E" w:rsidRPr="00036F65" w:rsidRDefault="0061079E" w:rsidP="008B29B4">
            <w:pPr>
              <w:jc w:val="center"/>
            </w:pPr>
            <w:r w:rsidRPr="00036F65">
              <w:rPr>
                <w:rFonts w:hint="eastAsia"/>
              </w:rPr>
              <w:t>女</w:t>
            </w:r>
          </w:p>
        </w:tc>
        <w:tc>
          <w:tcPr>
            <w:tcW w:w="1133" w:type="dxa"/>
            <w:vAlign w:val="center"/>
          </w:tcPr>
          <w:p w:rsidR="0061079E" w:rsidRPr="00036F65" w:rsidRDefault="0061079E" w:rsidP="008B29B4">
            <w:pPr>
              <w:jc w:val="center"/>
            </w:pPr>
            <w:r w:rsidRPr="00036F65">
              <w:rPr>
                <w:rFonts w:hint="eastAsia"/>
              </w:rPr>
              <w:t>1978.03</w:t>
            </w:r>
          </w:p>
        </w:tc>
        <w:tc>
          <w:tcPr>
            <w:tcW w:w="1417" w:type="dxa"/>
            <w:vAlign w:val="center"/>
          </w:tcPr>
          <w:p w:rsidR="0061079E" w:rsidRPr="00036F65" w:rsidRDefault="0061079E" w:rsidP="008B29B4">
            <w:pPr>
              <w:jc w:val="center"/>
            </w:pPr>
            <w:r w:rsidRPr="00036F65">
              <w:rPr>
                <w:rFonts w:hint="eastAsia"/>
              </w:rPr>
              <w:t>教授</w:t>
            </w:r>
          </w:p>
        </w:tc>
        <w:tc>
          <w:tcPr>
            <w:tcW w:w="851" w:type="dxa"/>
            <w:vAlign w:val="center"/>
          </w:tcPr>
          <w:p w:rsidR="0061079E" w:rsidRPr="00036F65" w:rsidRDefault="0061079E" w:rsidP="008B29B4">
            <w:pPr>
              <w:jc w:val="center"/>
            </w:pPr>
            <w:r w:rsidRPr="00036F65">
              <w:rPr>
                <w:rFonts w:hint="eastAsia"/>
              </w:rPr>
              <w:t>25</w:t>
            </w:r>
          </w:p>
        </w:tc>
        <w:tc>
          <w:tcPr>
            <w:tcW w:w="708" w:type="dxa"/>
            <w:vAlign w:val="center"/>
          </w:tcPr>
          <w:p w:rsidR="0061079E" w:rsidRPr="00036F65" w:rsidRDefault="0061079E" w:rsidP="008B29B4">
            <w:pPr>
              <w:jc w:val="center"/>
            </w:pPr>
            <w:r w:rsidRPr="00036F65">
              <w:rPr>
                <w:rFonts w:hint="eastAsia"/>
              </w:rPr>
              <w:t>4</w:t>
            </w:r>
          </w:p>
        </w:tc>
        <w:tc>
          <w:tcPr>
            <w:tcW w:w="709" w:type="dxa"/>
            <w:vAlign w:val="center"/>
          </w:tcPr>
          <w:p w:rsidR="0061079E" w:rsidRPr="00036F65" w:rsidRDefault="001B38B6" w:rsidP="008B29B4">
            <w:pPr>
              <w:jc w:val="center"/>
            </w:pPr>
            <w:r>
              <w:rPr>
                <w:rFonts w:hint="eastAsia"/>
              </w:rPr>
              <w:t>0</w:t>
            </w:r>
          </w:p>
        </w:tc>
        <w:tc>
          <w:tcPr>
            <w:tcW w:w="922" w:type="dxa"/>
            <w:gridSpan w:val="2"/>
            <w:vAlign w:val="center"/>
          </w:tcPr>
          <w:p w:rsidR="0061079E" w:rsidRPr="00036F65" w:rsidRDefault="0061079E" w:rsidP="008B29B4">
            <w:pPr>
              <w:jc w:val="center"/>
            </w:pPr>
            <w:r w:rsidRPr="00036F65">
              <w:rPr>
                <w:rFonts w:hint="eastAsia"/>
              </w:rPr>
              <w:t>8</w:t>
            </w:r>
          </w:p>
        </w:tc>
        <w:tc>
          <w:tcPr>
            <w:tcW w:w="851" w:type="dxa"/>
            <w:gridSpan w:val="2"/>
            <w:vAlign w:val="center"/>
          </w:tcPr>
          <w:p w:rsidR="0061079E" w:rsidRPr="00036F65" w:rsidRDefault="0061079E" w:rsidP="008B29B4">
            <w:pPr>
              <w:jc w:val="center"/>
            </w:pPr>
            <w:r w:rsidRPr="00036F65">
              <w:rPr>
                <w:rFonts w:hint="eastAsia"/>
              </w:rPr>
              <w:t>1</w:t>
            </w:r>
          </w:p>
        </w:tc>
        <w:tc>
          <w:tcPr>
            <w:tcW w:w="1019" w:type="dxa"/>
            <w:vAlign w:val="center"/>
          </w:tcPr>
          <w:p w:rsidR="0061079E" w:rsidRPr="00036F65" w:rsidRDefault="0061079E" w:rsidP="008B29B4">
            <w:pPr>
              <w:jc w:val="center"/>
            </w:pPr>
            <w:r w:rsidRPr="00036F65">
              <w:rPr>
                <w:rFonts w:hint="eastAsia"/>
              </w:rPr>
              <w:t>1</w:t>
            </w:r>
          </w:p>
        </w:tc>
      </w:tr>
      <w:tr w:rsidR="0061079E" w:rsidRPr="00D02EFE" w:rsidTr="00E52317">
        <w:trPr>
          <w:trHeight w:hRule="exact" w:val="454"/>
        </w:trPr>
        <w:tc>
          <w:tcPr>
            <w:tcW w:w="469" w:type="dxa"/>
            <w:vAlign w:val="center"/>
          </w:tcPr>
          <w:p w:rsidR="0061079E" w:rsidRPr="00C1312D" w:rsidRDefault="0061079E" w:rsidP="008B29B4">
            <w:pPr>
              <w:jc w:val="center"/>
            </w:pPr>
            <w:r>
              <w:rPr>
                <w:rFonts w:hint="eastAsia"/>
              </w:rPr>
              <w:t>3</w:t>
            </w:r>
          </w:p>
        </w:tc>
        <w:tc>
          <w:tcPr>
            <w:tcW w:w="1133" w:type="dxa"/>
            <w:vAlign w:val="center"/>
          </w:tcPr>
          <w:p w:rsidR="0061079E" w:rsidRPr="00C1312D" w:rsidRDefault="0061079E" w:rsidP="008B29B4">
            <w:pPr>
              <w:jc w:val="center"/>
            </w:pPr>
            <w:r>
              <w:rPr>
                <w:rFonts w:hint="eastAsia"/>
              </w:rPr>
              <w:t>李光德</w:t>
            </w:r>
          </w:p>
        </w:tc>
        <w:tc>
          <w:tcPr>
            <w:tcW w:w="427" w:type="dxa"/>
            <w:vAlign w:val="center"/>
          </w:tcPr>
          <w:p w:rsidR="0061079E" w:rsidRPr="00036F65" w:rsidRDefault="0061079E" w:rsidP="008B29B4">
            <w:pPr>
              <w:jc w:val="center"/>
            </w:pPr>
            <w:r w:rsidRPr="00036F65">
              <w:rPr>
                <w:rFonts w:hint="eastAsia"/>
              </w:rPr>
              <w:t>男</w:t>
            </w:r>
          </w:p>
        </w:tc>
        <w:tc>
          <w:tcPr>
            <w:tcW w:w="1133" w:type="dxa"/>
            <w:vAlign w:val="center"/>
          </w:tcPr>
          <w:p w:rsidR="0061079E" w:rsidRPr="00036F65" w:rsidRDefault="0061079E" w:rsidP="008B29B4">
            <w:pPr>
              <w:jc w:val="center"/>
            </w:pPr>
            <w:r w:rsidRPr="00036F65">
              <w:rPr>
                <w:rFonts w:hint="eastAsia"/>
              </w:rPr>
              <w:t>1962.11</w:t>
            </w:r>
          </w:p>
        </w:tc>
        <w:tc>
          <w:tcPr>
            <w:tcW w:w="1417" w:type="dxa"/>
            <w:vAlign w:val="center"/>
          </w:tcPr>
          <w:p w:rsidR="0061079E" w:rsidRPr="00036F65" w:rsidRDefault="0061079E" w:rsidP="008B29B4">
            <w:pPr>
              <w:jc w:val="center"/>
            </w:pPr>
            <w:r w:rsidRPr="00036F65">
              <w:t>副教授</w:t>
            </w:r>
          </w:p>
        </w:tc>
        <w:tc>
          <w:tcPr>
            <w:tcW w:w="851" w:type="dxa"/>
            <w:vAlign w:val="center"/>
          </w:tcPr>
          <w:p w:rsidR="0061079E" w:rsidRPr="00036F65" w:rsidRDefault="0061079E" w:rsidP="008B29B4">
            <w:pPr>
              <w:jc w:val="center"/>
            </w:pPr>
            <w:r>
              <w:rPr>
                <w:rFonts w:hint="eastAsia"/>
              </w:rPr>
              <w:t>12</w:t>
            </w:r>
          </w:p>
        </w:tc>
        <w:tc>
          <w:tcPr>
            <w:tcW w:w="708" w:type="dxa"/>
            <w:vAlign w:val="center"/>
          </w:tcPr>
          <w:p w:rsidR="0061079E" w:rsidRPr="00036F65" w:rsidRDefault="0061079E" w:rsidP="008B29B4">
            <w:pPr>
              <w:jc w:val="center"/>
            </w:pPr>
            <w:r w:rsidRPr="00036F65">
              <w:rPr>
                <w:rFonts w:hint="eastAsia"/>
              </w:rPr>
              <w:t>0</w:t>
            </w:r>
          </w:p>
        </w:tc>
        <w:tc>
          <w:tcPr>
            <w:tcW w:w="709" w:type="dxa"/>
            <w:vAlign w:val="center"/>
          </w:tcPr>
          <w:p w:rsidR="0061079E" w:rsidRPr="00036F65" w:rsidRDefault="0061079E" w:rsidP="008B29B4">
            <w:pPr>
              <w:jc w:val="center"/>
            </w:pPr>
            <w:r w:rsidRPr="00036F65">
              <w:rPr>
                <w:rFonts w:hint="eastAsia"/>
              </w:rPr>
              <w:t>0</w:t>
            </w:r>
          </w:p>
        </w:tc>
        <w:tc>
          <w:tcPr>
            <w:tcW w:w="922" w:type="dxa"/>
            <w:gridSpan w:val="2"/>
            <w:vAlign w:val="center"/>
          </w:tcPr>
          <w:p w:rsidR="0061079E" w:rsidRPr="00036F65" w:rsidRDefault="001B38B6" w:rsidP="008B29B4">
            <w:pPr>
              <w:jc w:val="center"/>
            </w:pPr>
            <w:r>
              <w:rPr>
                <w:rFonts w:hint="eastAsia"/>
              </w:rPr>
              <w:t>0</w:t>
            </w:r>
          </w:p>
        </w:tc>
        <w:tc>
          <w:tcPr>
            <w:tcW w:w="851" w:type="dxa"/>
            <w:gridSpan w:val="2"/>
            <w:vAlign w:val="center"/>
          </w:tcPr>
          <w:p w:rsidR="0061079E" w:rsidRPr="00036F65" w:rsidRDefault="001B38B6" w:rsidP="008B29B4">
            <w:pPr>
              <w:jc w:val="center"/>
            </w:pPr>
            <w:r>
              <w:rPr>
                <w:rFonts w:hint="eastAsia"/>
              </w:rPr>
              <w:t>0</w:t>
            </w:r>
          </w:p>
        </w:tc>
        <w:tc>
          <w:tcPr>
            <w:tcW w:w="1019" w:type="dxa"/>
            <w:vAlign w:val="center"/>
          </w:tcPr>
          <w:p w:rsidR="0061079E" w:rsidRPr="00036F65" w:rsidRDefault="0061079E" w:rsidP="008B29B4">
            <w:pPr>
              <w:jc w:val="center"/>
            </w:pPr>
            <w:r>
              <w:rPr>
                <w:rFonts w:hint="eastAsia"/>
              </w:rPr>
              <w:t>5</w:t>
            </w:r>
          </w:p>
        </w:tc>
      </w:tr>
      <w:tr w:rsidR="0061079E" w:rsidRPr="00D02EFE" w:rsidTr="00E52317">
        <w:trPr>
          <w:trHeight w:hRule="exact" w:val="454"/>
        </w:trPr>
        <w:tc>
          <w:tcPr>
            <w:tcW w:w="469" w:type="dxa"/>
            <w:vAlign w:val="center"/>
          </w:tcPr>
          <w:p w:rsidR="0061079E" w:rsidRPr="00C1312D" w:rsidRDefault="0061079E" w:rsidP="008B29B4">
            <w:pPr>
              <w:jc w:val="center"/>
            </w:pPr>
            <w:r>
              <w:rPr>
                <w:rFonts w:hint="eastAsia"/>
              </w:rPr>
              <w:t>4</w:t>
            </w:r>
          </w:p>
        </w:tc>
        <w:tc>
          <w:tcPr>
            <w:tcW w:w="1133" w:type="dxa"/>
            <w:vAlign w:val="center"/>
          </w:tcPr>
          <w:p w:rsidR="0061079E" w:rsidRPr="00C1312D" w:rsidRDefault="0061079E" w:rsidP="008B29B4">
            <w:pPr>
              <w:jc w:val="center"/>
            </w:pPr>
            <w:r>
              <w:rPr>
                <w:rFonts w:hint="eastAsia"/>
              </w:rPr>
              <w:t>徐玉新</w:t>
            </w:r>
          </w:p>
        </w:tc>
        <w:tc>
          <w:tcPr>
            <w:tcW w:w="427" w:type="dxa"/>
            <w:vAlign w:val="center"/>
          </w:tcPr>
          <w:p w:rsidR="0061079E" w:rsidRPr="00036F65" w:rsidRDefault="0061079E" w:rsidP="008B29B4">
            <w:pPr>
              <w:jc w:val="center"/>
            </w:pPr>
            <w:r w:rsidRPr="00036F65">
              <w:rPr>
                <w:rFonts w:hint="eastAsia"/>
              </w:rPr>
              <w:t>男</w:t>
            </w:r>
          </w:p>
        </w:tc>
        <w:tc>
          <w:tcPr>
            <w:tcW w:w="1133" w:type="dxa"/>
            <w:vAlign w:val="center"/>
          </w:tcPr>
          <w:p w:rsidR="0061079E" w:rsidRPr="00036F65" w:rsidRDefault="0061079E" w:rsidP="008B29B4">
            <w:pPr>
              <w:jc w:val="center"/>
            </w:pPr>
            <w:r w:rsidRPr="00036F65">
              <w:rPr>
                <w:rFonts w:hint="eastAsia"/>
              </w:rPr>
              <w:t>1967.1</w:t>
            </w:r>
          </w:p>
        </w:tc>
        <w:tc>
          <w:tcPr>
            <w:tcW w:w="1417" w:type="dxa"/>
            <w:vAlign w:val="center"/>
          </w:tcPr>
          <w:p w:rsidR="0061079E" w:rsidRPr="00036F65" w:rsidRDefault="0061079E" w:rsidP="008B29B4">
            <w:pPr>
              <w:jc w:val="center"/>
            </w:pPr>
            <w:r w:rsidRPr="00036F65">
              <w:rPr>
                <w:rFonts w:hint="eastAsia"/>
              </w:rPr>
              <w:t>副教授</w:t>
            </w:r>
          </w:p>
        </w:tc>
        <w:tc>
          <w:tcPr>
            <w:tcW w:w="851" w:type="dxa"/>
            <w:vAlign w:val="center"/>
          </w:tcPr>
          <w:p w:rsidR="0061079E" w:rsidRPr="00036F65" w:rsidRDefault="0061079E" w:rsidP="008B29B4">
            <w:pPr>
              <w:jc w:val="center"/>
            </w:pPr>
            <w:r w:rsidRPr="00036F65">
              <w:rPr>
                <w:rFonts w:hint="eastAsia"/>
              </w:rPr>
              <w:t>18</w:t>
            </w:r>
          </w:p>
        </w:tc>
        <w:tc>
          <w:tcPr>
            <w:tcW w:w="708" w:type="dxa"/>
            <w:vAlign w:val="center"/>
          </w:tcPr>
          <w:p w:rsidR="0061079E" w:rsidRPr="00036F65" w:rsidRDefault="0061079E" w:rsidP="008B29B4">
            <w:pPr>
              <w:jc w:val="center"/>
            </w:pPr>
            <w:r w:rsidRPr="00036F65">
              <w:rPr>
                <w:rFonts w:hint="eastAsia"/>
              </w:rPr>
              <w:t>0</w:t>
            </w:r>
          </w:p>
        </w:tc>
        <w:tc>
          <w:tcPr>
            <w:tcW w:w="709" w:type="dxa"/>
            <w:vAlign w:val="center"/>
          </w:tcPr>
          <w:p w:rsidR="0061079E" w:rsidRPr="00036F65" w:rsidRDefault="001B38B6" w:rsidP="008B29B4">
            <w:pPr>
              <w:jc w:val="center"/>
            </w:pPr>
            <w:r>
              <w:rPr>
                <w:rFonts w:hint="eastAsia"/>
              </w:rPr>
              <w:t>0</w:t>
            </w:r>
          </w:p>
        </w:tc>
        <w:tc>
          <w:tcPr>
            <w:tcW w:w="922" w:type="dxa"/>
            <w:gridSpan w:val="2"/>
            <w:vAlign w:val="center"/>
          </w:tcPr>
          <w:p w:rsidR="0061079E" w:rsidRPr="00036F65" w:rsidRDefault="001B38B6" w:rsidP="008B29B4">
            <w:pPr>
              <w:jc w:val="center"/>
            </w:pPr>
            <w:r>
              <w:rPr>
                <w:rFonts w:hint="eastAsia"/>
              </w:rPr>
              <w:t>0</w:t>
            </w:r>
          </w:p>
        </w:tc>
        <w:tc>
          <w:tcPr>
            <w:tcW w:w="851" w:type="dxa"/>
            <w:gridSpan w:val="2"/>
            <w:vAlign w:val="center"/>
          </w:tcPr>
          <w:p w:rsidR="0061079E" w:rsidRPr="00036F65" w:rsidRDefault="001B38B6" w:rsidP="008B29B4">
            <w:pPr>
              <w:jc w:val="center"/>
            </w:pPr>
            <w:r>
              <w:rPr>
                <w:rFonts w:hint="eastAsia"/>
              </w:rPr>
              <w:t>0</w:t>
            </w:r>
          </w:p>
        </w:tc>
        <w:tc>
          <w:tcPr>
            <w:tcW w:w="1019" w:type="dxa"/>
            <w:vAlign w:val="center"/>
          </w:tcPr>
          <w:p w:rsidR="0061079E" w:rsidRPr="00036F65" w:rsidRDefault="0061079E" w:rsidP="008B29B4">
            <w:pPr>
              <w:jc w:val="center"/>
            </w:pPr>
            <w:r w:rsidRPr="00036F65">
              <w:rPr>
                <w:rFonts w:hint="eastAsia"/>
              </w:rPr>
              <w:t>2</w:t>
            </w:r>
          </w:p>
        </w:tc>
      </w:tr>
      <w:tr w:rsidR="0061079E" w:rsidRPr="00D02EFE" w:rsidTr="00E52317">
        <w:trPr>
          <w:trHeight w:hRule="exact" w:val="454"/>
        </w:trPr>
        <w:tc>
          <w:tcPr>
            <w:tcW w:w="469" w:type="dxa"/>
            <w:vAlign w:val="center"/>
          </w:tcPr>
          <w:p w:rsidR="0061079E" w:rsidRPr="00C1312D" w:rsidRDefault="0061079E" w:rsidP="008B29B4">
            <w:pPr>
              <w:jc w:val="center"/>
            </w:pPr>
            <w:r>
              <w:rPr>
                <w:rFonts w:hint="eastAsia"/>
              </w:rPr>
              <w:t>5</w:t>
            </w:r>
          </w:p>
        </w:tc>
        <w:tc>
          <w:tcPr>
            <w:tcW w:w="1133" w:type="dxa"/>
            <w:vAlign w:val="center"/>
          </w:tcPr>
          <w:p w:rsidR="0061079E" w:rsidRPr="00C1312D" w:rsidRDefault="0061079E" w:rsidP="008B29B4">
            <w:pPr>
              <w:jc w:val="center"/>
            </w:pPr>
            <w:r>
              <w:rPr>
                <w:rFonts w:hint="eastAsia"/>
              </w:rPr>
              <w:t>王玉军</w:t>
            </w:r>
          </w:p>
        </w:tc>
        <w:tc>
          <w:tcPr>
            <w:tcW w:w="427" w:type="dxa"/>
            <w:vAlign w:val="center"/>
          </w:tcPr>
          <w:p w:rsidR="0061079E" w:rsidRPr="00036F65" w:rsidRDefault="0061079E" w:rsidP="008B29B4">
            <w:pPr>
              <w:jc w:val="center"/>
            </w:pPr>
            <w:r w:rsidRPr="00036F65">
              <w:rPr>
                <w:rFonts w:hint="eastAsia"/>
              </w:rPr>
              <w:t>男</w:t>
            </w:r>
          </w:p>
        </w:tc>
        <w:tc>
          <w:tcPr>
            <w:tcW w:w="1133" w:type="dxa"/>
            <w:vAlign w:val="center"/>
          </w:tcPr>
          <w:p w:rsidR="0061079E" w:rsidRPr="00036F65" w:rsidRDefault="0061079E" w:rsidP="008B29B4">
            <w:pPr>
              <w:jc w:val="center"/>
            </w:pPr>
            <w:r w:rsidRPr="00036F65">
              <w:rPr>
                <w:rFonts w:hint="eastAsia"/>
              </w:rPr>
              <w:t>1963.11</w:t>
            </w:r>
          </w:p>
        </w:tc>
        <w:tc>
          <w:tcPr>
            <w:tcW w:w="1417" w:type="dxa"/>
            <w:vAlign w:val="center"/>
          </w:tcPr>
          <w:p w:rsidR="0061079E" w:rsidRPr="00036F65" w:rsidRDefault="0061079E" w:rsidP="008B29B4">
            <w:pPr>
              <w:jc w:val="center"/>
            </w:pPr>
            <w:r w:rsidRPr="00036F65">
              <w:rPr>
                <w:rFonts w:hint="eastAsia"/>
              </w:rPr>
              <w:t>副教授</w:t>
            </w:r>
          </w:p>
        </w:tc>
        <w:tc>
          <w:tcPr>
            <w:tcW w:w="851" w:type="dxa"/>
            <w:vAlign w:val="center"/>
          </w:tcPr>
          <w:p w:rsidR="0061079E" w:rsidRPr="00036F65" w:rsidRDefault="0061079E" w:rsidP="008B29B4">
            <w:pPr>
              <w:jc w:val="center"/>
            </w:pPr>
            <w:r w:rsidRPr="00036F65">
              <w:rPr>
                <w:rFonts w:hint="eastAsia"/>
              </w:rPr>
              <w:t>6</w:t>
            </w:r>
          </w:p>
        </w:tc>
        <w:tc>
          <w:tcPr>
            <w:tcW w:w="708" w:type="dxa"/>
            <w:vAlign w:val="center"/>
          </w:tcPr>
          <w:p w:rsidR="0061079E" w:rsidRPr="00036F65" w:rsidRDefault="001B38B6" w:rsidP="008B29B4">
            <w:pPr>
              <w:jc w:val="center"/>
            </w:pPr>
            <w:r>
              <w:rPr>
                <w:rFonts w:hint="eastAsia"/>
              </w:rPr>
              <w:t>0</w:t>
            </w:r>
          </w:p>
        </w:tc>
        <w:tc>
          <w:tcPr>
            <w:tcW w:w="709" w:type="dxa"/>
            <w:vAlign w:val="center"/>
          </w:tcPr>
          <w:p w:rsidR="0061079E" w:rsidRPr="00036F65" w:rsidRDefault="0061079E" w:rsidP="008B29B4">
            <w:pPr>
              <w:jc w:val="center"/>
            </w:pPr>
            <w:r w:rsidRPr="00036F65">
              <w:rPr>
                <w:rFonts w:hint="eastAsia"/>
              </w:rPr>
              <w:t>2</w:t>
            </w:r>
          </w:p>
        </w:tc>
        <w:tc>
          <w:tcPr>
            <w:tcW w:w="922" w:type="dxa"/>
            <w:gridSpan w:val="2"/>
            <w:vAlign w:val="center"/>
          </w:tcPr>
          <w:p w:rsidR="0061079E" w:rsidRPr="00036F65" w:rsidRDefault="001B38B6" w:rsidP="008B29B4">
            <w:pPr>
              <w:jc w:val="center"/>
            </w:pPr>
            <w:r>
              <w:rPr>
                <w:rFonts w:hint="eastAsia"/>
              </w:rPr>
              <w:t>0</w:t>
            </w:r>
          </w:p>
        </w:tc>
        <w:tc>
          <w:tcPr>
            <w:tcW w:w="851" w:type="dxa"/>
            <w:gridSpan w:val="2"/>
            <w:vAlign w:val="center"/>
          </w:tcPr>
          <w:p w:rsidR="0061079E" w:rsidRPr="00036F65" w:rsidRDefault="001B38B6" w:rsidP="008B29B4">
            <w:pPr>
              <w:jc w:val="center"/>
            </w:pPr>
            <w:r>
              <w:rPr>
                <w:rFonts w:hint="eastAsia"/>
              </w:rPr>
              <w:t>0</w:t>
            </w:r>
          </w:p>
        </w:tc>
        <w:tc>
          <w:tcPr>
            <w:tcW w:w="1019" w:type="dxa"/>
            <w:vAlign w:val="center"/>
          </w:tcPr>
          <w:p w:rsidR="0061079E" w:rsidRPr="00036F65" w:rsidRDefault="0061079E" w:rsidP="008B29B4">
            <w:pPr>
              <w:jc w:val="center"/>
            </w:pPr>
            <w:r w:rsidRPr="00036F65">
              <w:rPr>
                <w:rFonts w:hint="eastAsia"/>
              </w:rPr>
              <w:t>5</w:t>
            </w:r>
          </w:p>
        </w:tc>
      </w:tr>
      <w:tr w:rsidR="0061079E" w:rsidRPr="00D02EFE" w:rsidTr="00E52317">
        <w:trPr>
          <w:trHeight w:hRule="exact" w:val="454"/>
        </w:trPr>
        <w:tc>
          <w:tcPr>
            <w:tcW w:w="469" w:type="dxa"/>
            <w:vAlign w:val="center"/>
          </w:tcPr>
          <w:p w:rsidR="0061079E" w:rsidRPr="00C1312D" w:rsidRDefault="0061079E" w:rsidP="008B29B4">
            <w:pPr>
              <w:jc w:val="center"/>
            </w:pPr>
            <w:r>
              <w:rPr>
                <w:rFonts w:hint="eastAsia"/>
              </w:rPr>
              <w:t>6</w:t>
            </w:r>
          </w:p>
        </w:tc>
        <w:tc>
          <w:tcPr>
            <w:tcW w:w="1133" w:type="dxa"/>
            <w:vAlign w:val="center"/>
          </w:tcPr>
          <w:p w:rsidR="0061079E" w:rsidRDefault="0061079E" w:rsidP="008B29B4">
            <w:pPr>
              <w:jc w:val="center"/>
            </w:pPr>
            <w:r>
              <w:rPr>
                <w:rFonts w:hint="eastAsia"/>
              </w:rPr>
              <w:t>谢慧</w:t>
            </w:r>
          </w:p>
        </w:tc>
        <w:tc>
          <w:tcPr>
            <w:tcW w:w="427" w:type="dxa"/>
            <w:vAlign w:val="center"/>
          </w:tcPr>
          <w:p w:rsidR="0061079E" w:rsidRPr="00036F65" w:rsidRDefault="0061079E" w:rsidP="008B29B4">
            <w:pPr>
              <w:jc w:val="center"/>
            </w:pPr>
            <w:r>
              <w:rPr>
                <w:rFonts w:hint="eastAsia"/>
              </w:rPr>
              <w:t>女</w:t>
            </w:r>
          </w:p>
        </w:tc>
        <w:tc>
          <w:tcPr>
            <w:tcW w:w="1133" w:type="dxa"/>
            <w:vAlign w:val="center"/>
          </w:tcPr>
          <w:p w:rsidR="0061079E" w:rsidRPr="00036F65" w:rsidRDefault="0061079E" w:rsidP="008B29B4">
            <w:pPr>
              <w:jc w:val="center"/>
            </w:pPr>
            <w:r>
              <w:rPr>
                <w:rFonts w:hint="eastAsia"/>
              </w:rPr>
              <w:t>1973</w:t>
            </w:r>
            <w:r w:rsidRPr="00036F65">
              <w:rPr>
                <w:rFonts w:hint="eastAsia"/>
              </w:rPr>
              <w:t>.</w:t>
            </w:r>
            <w:r>
              <w:rPr>
                <w:rFonts w:hint="eastAsia"/>
              </w:rPr>
              <w:t>9</w:t>
            </w:r>
          </w:p>
        </w:tc>
        <w:tc>
          <w:tcPr>
            <w:tcW w:w="1417" w:type="dxa"/>
            <w:vAlign w:val="center"/>
          </w:tcPr>
          <w:p w:rsidR="0061079E" w:rsidRPr="00036F65" w:rsidRDefault="0061079E" w:rsidP="008B29B4">
            <w:pPr>
              <w:jc w:val="center"/>
            </w:pPr>
            <w:r w:rsidRPr="00036F65">
              <w:rPr>
                <w:rFonts w:hint="eastAsia"/>
              </w:rPr>
              <w:t>副教授</w:t>
            </w:r>
          </w:p>
        </w:tc>
        <w:tc>
          <w:tcPr>
            <w:tcW w:w="851" w:type="dxa"/>
            <w:vAlign w:val="center"/>
          </w:tcPr>
          <w:p w:rsidR="0061079E" w:rsidRPr="00036F65" w:rsidRDefault="0061079E" w:rsidP="008B29B4">
            <w:pPr>
              <w:jc w:val="center"/>
            </w:pPr>
            <w:r>
              <w:rPr>
                <w:rFonts w:hint="eastAsia"/>
              </w:rPr>
              <w:t>6</w:t>
            </w:r>
          </w:p>
        </w:tc>
        <w:tc>
          <w:tcPr>
            <w:tcW w:w="708" w:type="dxa"/>
            <w:vAlign w:val="center"/>
          </w:tcPr>
          <w:p w:rsidR="0061079E" w:rsidRPr="00036F65" w:rsidRDefault="0061079E" w:rsidP="008B29B4">
            <w:pPr>
              <w:jc w:val="center"/>
            </w:pPr>
            <w:r w:rsidRPr="00036F65">
              <w:rPr>
                <w:rFonts w:hint="eastAsia"/>
              </w:rPr>
              <w:t>0</w:t>
            </w:r>
          </w:p>
        </w:tc>
        <w:tc>
          <w:tcPr>
            <w:tcW w:w="709" w:type="dxa"/>
            <w:vAlign w:val="center"/>
          </w:tcPr>
          <w:p w:rsidR="0061079E" w:rsidRPr="00036F65" w:rsidRDefault="0061079E" w:rsidP="008B29B4">
            <w:pPr>
              <w:jc w:val="center"/>
            </w:pPr>
            <w:r>
              <w:rPr>
                <w:rFonts w:hint="eastAsia"/>
              </w:rPr>
              <w:t>0</w:t>
            </w:r>
          </w:p>
        </w:tc>
        <w:tc>
          <w:tcPr>
            <w:tcW w:w="922" w:type="dxa"/>
            <w:gridSpan w:val="2"/>
            <w:vAlign w:val="center"/>
          </w:tcPr>
          <w:p w:rsidR="0061079E" w:rsidRPr="00036F65" w:rsidRDefault="0061079E" w:rsidP="008B29B4">
            <w:pPr>
              <w:jc w:val="center"/>
            </w:pPr>
            <w:r>
              <w:rPr>
                <w:rFonts w:hint="eastAsia"/>
              </w:rPr>
              <w:t>1</w:t>
            </w:r>
          </w:p>
        </w:tc>
        <w:tc>
          <w:tcPr>
            <w:tcW w:w="851" w:type="dxa"/>
            <w:gridSpan w:val="2"/>
            <w:vAlign w:val="center"/>
          </w:tcPr>
          <w:p w:rsidR="0061079E" w:rsidRPr="00036F65" w:rsidRDefault="0061079E" w:rsidP="008B29B4">
            <w:pPr>
              <w:jc w:val="center"/>
            </w:pPr>
            <w:r>
              <w:rPr>
                <w:rFonts w:hint="eastAsia"/>
              </w:rPr>
              <w:t>1</w:t>
            </w:r>
          </w:p>
        </w:tc>
        <w:tc>
          <w:tcPr>
            <w:tcW w:w="1019" w:type="dxa"/>
            <w:vAlign w:val="center"/>
          </w:tcPr>
          <w:p w:rsidR="0061079E" w:rsidRPr="00036F65" w:rsidRDefault="0061079E" w:rsidP="008B29B4">
            <w:pPr>
              <w:jc w:val="center"/>
            </w:pPr>
            <w:r>
              <w:rPr>
                <w:rFonts w:hint="eastAsia"/>
              </w:rPr>
              <w:t>0</w:t>
            </w:r>
          </w:p>
        </w:tc>
      </w:tr>
      <w:tr w:rsidR="0061079E" w:rsidRPr="00D02EFE" w:rsidTr="00E52317">
        <w:trPr>
          <w:trHeight w:hRule="exact" w:val="454"/>
        </w:trPr>
        <w:tc>
          <w:tcPr>
            <w:tcW w:w="469" w:type="dxa"/>
            <w:vAlign w:val="center"/>
          </w:tcPr>
          <w:p w:rsidR="0061079E" w:rsidRPr="00C1312D" w:rsidRDefault="0061079E" w:rsidP="008B29B4">
            <w:pPr>
              <w:jc w:val="center"/>
            </w:pPr>
            <w:r>
              <w:rPr>
                <w:rFonts w:hint="eastAsia"/>
              </w:rPr>
              <w:lastRenderedPageBreak/>
              <w:t>7</w:t>
            </w:r>
          </w:p>
        </w:tc>
        <w:tc>
          <w:tcPr>
            <w:tcW w:w="1133" w:type="dxa"/>
            <w:vAlign w:val="center"/>
          </w:tcPr>
          <w:p w:rsidR="0061079E" w:rsidRPr="00C1312D" w:rsidRDefault="0061079E" w:rsidP="008B29B4">
            <w:pPr>
              <w:jc w:val="center"/>
            </w:pPr>
            <w:r>
              <w:rPr>
                <w:rFonts w:hint="eastAsia"/>
              </w:rPr>
              <w:t>王军</w:t>
            </w:r>
          </w:p>
        </w:tc>
        <w:tc>
          <w:tcPr>
            <w:tcW w:w="427" w:type="dxa"/>
            <w:vAlign w:val="center"/>
          </w:tcPr>
          <w:p w:rsidR="0061079E" w:rsidRPr="00C1312D" w:rsidRDefault="0061079E" w:rsidP="008B29B4">
            <w:pPr>
              <w:jc w:val="center"/>
            </w:pPr>
            <w:r>
              <w:rPr>
                <w:rFonts w:hint="eastAsia"/>
              </w:rPr>
              <w:t>男</w:t>
            </w:r>
          </w:p>
        </w:tc>
        <w:tc>
          <w:tcPr>
            <w:tcW w:w="1133" w:type="dxa"/>
            <w:vAlign w:val="center"/>
          </w:tcPr>
          <w:p w:rsidR="0061079E" w:rsidRPr="00C1312D" w:rsidRDefault="0061079E" w:rsidP="008B29B4">
            <w:pPr>
              <w:jc w:val="center"/>
            </w:pPr>
            <w:r>
              <w:rPr>
                <w:rFonts w:hint="eastAsia"/>
              </w:rPr>
              <w:t>1977.11</w:t>
            </w:r>
          </w:p>
        </w:tc>
        <w:tc>
          <w:tcPr>
            <w:tcW w:w="1417" w:type="dxa"/>
            <w:vAlign w:val="center"/>
          </w:tcPr>
          <w:p w:rsidR="0061079E" w:rsidRPr="00C1312D" w:rsidRDefault="0061079E" w:rsidP="008B29B4">
            <w:pPr>
              <w:jc w:val="center"/>
            </w:pPr>
            <w:r>
              <w:rPr>
                <w:rFonts w:hint="eastAsia"/>
              </w:rPr>
              <w:t>副教授</w:t>
            </w:r>
          </w:p>
        </w:tc>
        <w:tc>
          <w:tcPr>
            <w:tcW w:w="851" w:type="dxa"/>
            <w:vAlign w:val="center"/>
          </w:tcPr>
          <w:p w:rsidR="0061079E" w:rsidRPr="00C1312D" w:rsidRDefault="0061079E" w:rsidP="008B29B4">
            <w:pPr>
              <w:jc w:val="center"/>
            </w:pPr>
            <w:r>
              <w:rPr>
                <w:rFonts w:hint="eastAsia"/>
              </w:rPr>
              <w:t>19</w:t>
            </w:r>
          </w:p>
        </w:tc>
        <w:tc>
          <w:tcPr>
            <w:tcW w:w="708" w:type="dxa"/>
            <w:vAlign w:val="center"/>
          </w:tcPr>
          <w:p w:rsidR="0061079E" w:rsidRPr="00C1312D" w:rsidRDefault="0061079E" w:rsidP="008B29B4">
            <w:pPr>
              <w:jc w:val="center"/>
            </w:pPr>
            <w:r>
              <w:rPr>
                <w:rFonts w:hint="eastAsia"/>
              </w:rPr>
              <w:t>3</w:t>
            </w:r>
          </w:p>
        </w:tc>
        <w:tc>
          <w:tcPr>
            <w:tcW w:w="709" w:type="dxa"/>
            <w:vAlign w:val="center"/>
          </w:tcPr>
          <w:p w:rsidR="0061079E" w:rsidRPr="00C1312D" w:rsidRDefault="0061079E" w:rsidP="008B29B4">
            <w:pPr>
              <w:jc w:val="center"/>
            </w:pPr>
            <w:r>
              <w:rPr>
                <w:rFonts w:hint="eastAsia"/>
              </w:rPr>
              <w:t>0</w:t>
            </w:r>
          </w:p>
        </w:tc>
        <w:tc>
          <w:tcPr>
            <w:tcW w:w="922" w:type="dxa"/>
            <w:gridSpan w:val="2"/>
            <w:vAlign w:val="center"/>
          </w:tcPr>
          <w:p w:rsidR="0061079E" w:rsidRPr="00C1312D" w:rsidRDefault="0061079E" w:rsidP="008B29B4">
            <w:pPr>
              <w:jc w:val="center"/>
            </w:pPr>
            <w:r>
              <w:rPr>
                <w:rFonts w:hint="eastAsia"/>
              </w:rPr>
              <w:t>4</w:t>
            </w:r>
          </w:p>
        </w:tc>
        <w:tc>
          <w:tcPr>
            <w:tcW w:w="851" w:type="dxa"/>
            <w:gridSpan w:val="2"/>
            <w:vAlign w:val="center"/>
          </w:tcPr>
          <w:p w:rsidR="0061079E" w:rsidRPr="00C1312D" w:rsidRDefault="0061079E" w:rsidP="008B29B4">
            <w:pPr>
              <w:jc w:val="center"/>
            </w:pPr>
            <w:r>
              <w:rPr>
                <w:rFonts w:hint="eastAsia"/>
              </w:rPr>
              <w:t>2</w:t>
            </w:r>
          </w:p>
        </w:tc>
        <w:tc>
          <w:tcPr>
            <w:tcW w:w="1019" w:type="dxa"/>
            <w:vAlign w:val="center"/>
          </w:tcPr>
          <w:p w:rsidR="0061079E" w:rsidRPr="00C1312D" w:rsidRDefault="0061079E" w:rsidP="008B29B4">
            <w:pPr>
              <w:jc w:val="center"/>
            </w:pPr>
            <w:r>
              <w:rPr>
                <w:rFonts w:hint="eastAsia"/>
              </w:rPr>
              <w:t>2</w:t>
            </w:r>
          </w:p>
        </w:tc>
      </w:tr>
      <w:tr w:rsidR="0061079E" w:rsidRPr="00D02EFE" w:rsidTr="00E52317">
        <w:trPr>
          <w:trHeight w:hRule="exact" w:val="454"/>
        </w:trPr>
        <w:tc>
          <w:tcPr>
            <w:tcW w:w="469" w:type="dxa"/>
            <w:vAlign w:val="center"/>
          </w:tcPr>
          <w:p w:rsidR="0061079E" w:rsidRPr="00C1312D" w:rsidRDefault="0061079E" w:rsidP="008B29B4">
            <w:pPr>
              <w:jc w:val="center"/>
            </w:pPr>
            <w:r>
              <w:rPr>
                <w:rFonts w:hint="eastAsia"/>
              </w:rPr>
              <w:t>8</w:t>
            </w:r>
          </w:p>
        </w:tc>
        <w:tc>
          <w:tcPr>
            <w:tcW w:w="1133" w:type="dxa"/>
            <w:vAlign w:val="center"/>
          </w:tcPr>
          <w:p w:rsidR="0061079E" w:rsidRPr="00C1312D" w:rsidRDefault="0061079E" w:rsidP="008B29B4">
            <w:pPr>
              <w:jc w:val="center"/>
            </w:pPr>
            <w:r>
              <w:rPr>
                <w:rFonts w:hint="eastAsia"/>
              </w:rPr>
              <w:t>孙淑娟</w:t>
            </w:r>
          </w:p>
        </w:tc>
        <w:tc>
          <w:tcPr>
            <w:tcW w:w="427" w:type="dxa"/>
            <w:vAlign w:val="center"/>
          </w:tcPr>
          <w:p w:rsidR="0061079E" w:rsidRPr="00C1312D" w:rsidRDefault="0061079E" w:rsidP="008B29B4">
            <w:pPr>
              <w:jc w:val="center"/>
            </w:pPr>
            <w:r>
              <w:rPr>
                <w:rFonts w:hint="eastAsia"/>
              </w:rPr>
              <w:t>女</w:t>
            </w:r>
          </w:p>
        </w:tc>
        <w:tc>
          <w:tcPr>
            <w:tcW w:w="1133" w:type="dxa"/>
            <w:vAlign w:val="center"/>
          </w:tcPr>
          <w:p w:rsidR="0061079E" w:rsidRPr="00C1312D" w:rsidRDefault="0061079E" w:rsidP="008B29B4">
            <w:pPr>
              <w:jc w:val="center"/>
            </w:pPr>
            <w:r>
              <w:rPr>
                <w:rFonts w:hint="eastAsia"/>
              </w:rPr>
              <w:t>1973.10</w:t>
            </w:r>
          </w:p>
        </w:tc>
        <w:tc>
          <w:tcPr>
            <w:tcW w:w="1417" w:type="dxa"/>
            <w:vAlign w:val="center"/>
          </w:tcPr>
          <w:p w:rsidR="0061079E" w:rsidRPr="00C1312D" w:rsidRDefault="0061079E" w:rsidP="008B29B4">
            <w:pPr>
              <w:jc w:val="center"/>
            </w:pPr>
            <w:r>
              <w:rPr>
                <w:rFonts w:hint="eastAsia"/>
              </w:rPr>
              <w:t>副教授</w:t>
            </w:r>
          </w:p>
        </w:tc>
        <w:tc>
          <w:tcPr>
            <w:tcW w:w="851" w:type="dxa"/>
            <w:vAlign w:val="center"/>
          </w:tcPr>
          <w:p w:rsidR="0061079E" w:rsidRPr="00C1312D" w:rsidRDefault="0061079E" w:rsidP="008B29B4">
            <w:pPr>
              <w:jc w:val="center"/>
            </w:pPr>
            <w:r>
              <w:rPr>
                <w:rFonts w:hint="eastAsia"/>
              </w:rPr>
              <w:t>5</w:t>
            </w:r>
          </w:p>
        </w:tc>
        <w:tc>
          <w:tcPr>
            <w:tcW w:w="708" w:type="dxa"/>
            <w:vAlign w:val="center"/>
          </w:tcPr>
          <w:p w:rsidR="0061079E" w:rsidRPr="00C1312D" w:rsidRDefault="0061079E" w:rsidP="008B29B4">
            <w:pPr>
              <w:jc w:val="center"/>
            </w:pPr>
            <w:r>
              <w:rPr>
                <w:rFonts w:hint="eastAsia"/>
              </w:rPr>
              <w:t>0</w:t>
            </w:r>
          </w:p>
        </w:tc>
        <w:tc>
          <w:tcPr>
            <w:tcW w:w="709" w:type="dxa"/>
            <w:vAlign w:val="center"/>
          </w:tcPr>
          <w:p w:rsidR="0061079E" w:rsidRPr="00C1312D" w:rsidRDefault="0061079E" w:rsidP="008B29B4">
            <w:pPr>
              <w:jc w:val="center"/>
            </w:pPr>
            <w:r>
              <w:rPr>
                <w:rFonts w:hint="eastAsia"/>
              </w:rPr>
              <w:t>0</w:t>
            </w:r>
          </w:p>
        </w:tc>
        <w:tc>
          <w:tcPr>
            <w:tcW w:w="922" w:type="dxa"/>
            <w:gridSpan w:val="2"/>
            <w:vAlign w:val="center"/>
          </w:tcPr>
          <w:p w:rsidR="0061079E" w:rsidRPr="00C1312D" w:rsidRDefault="0061079E" w:rsidP="008B29B4">
            <w:pPr>
              <w:jc w:val="center"/>
            </w:pPr>
            <w:r>
              <w:rPr>
                <w:rFonts w:hint="eastAsia"/>
              </w:rPr>
              <w:t>2</w:t>
            </w:r>
          </w:p>
        </w:tc>
        <w:tc>
          <w:tcPr>
            <w:tcW w:w="851" w:type="dxa"/>
            <w:gridSpan w:val="2"/>
            <w:vAlign w:val="center"/>
          </w:tcPr>
          <w:p w:rsidR="0061079E" w:rsidRPr="00C1312D" w:rsidRDefault="0061079E" w:rsidP="008B29B4">
            <w:pPr>
              <w:jc w:val="center"/>
            </w:pPr>
            <w:r>
              <w:rPr>
                <w:rFonts w:hint="eastAsia"/>
              </w:rPr>
              <w:t>1</w:t>
            </w:r>
          </w:p>
        </w:tc>
        <w:tc>
          <w:tcPr>
            <w:tcW w:w="1019" w:type="dxa"/>
            <w:vAlign w:val="center"/>
          </w:tcPr>
          <w:p w:rsidR="0061079E" w:rsidRPr="00C1312D" w:rsidRDefault="0061079E" w:rsidP="008B29B4">
            <w:pPr>
              <w:jc w:val="center"/>
            </w:pPr>
            <w:r>
              <w:rPr>
                <w:rFonts w:hint="eastAsia"/>
              </w:rPr>
              <w:t>1</w:t>
            </w:r>
          </w:p>
        </w:tc>
      </w:tr>
      <w:tr w:rsidR="0061079E" w:rsidRPr="00D02EFE" w:rsidTr="00E52317">
        <w:trPr>
          <w:trHeight w:hRule="exact" w:val="454"/>
        </w:trPr>
        <w:tc>
          <w:tcPr>
            <w:tcW w:w="469" w:type="dxa"/>
            <w:vAlign w:val="center"/>
          </w:tcPr>
          <w:p w:rsidR="0061079E" w:rsidRPr="00C1312D" w:rsidRDefault="0061079E" w:rsidP="008B29B4">
            <w:pPr>
              <w:jc w:val="center"/>
            </w:pPr>
            <w:r>
              <w:rPr>
                <w:rFonts w:hint="eastAsia"/>
              </w:rPr>
              <w:t>9</w:t>
            </w:r>
          </w:p>
        </w:tc>
        <w:tc>
          <w:tcPr>
            <w:tcW w:w="1133" w:type="dxa"/>
            <w:vAlign w:val="center"/>
          </w:tcPr>
          <w:p w:rsidR="0061079E" w:rsidRDefault="0061079E" w:rsidP="008B29B4">
            <w:pPr>
              <w:jc w:val="center"/>
            </w:pPr>
            <w:r>
              <w:rPr>
                <w:rFonts w:hint="eastAsia"/>
              </w:rPr>
              <w:t>付伟章</w:t>
            </w:r>
          </w:p>
        </w:tc>
        <w:tc>
          <w:tcPr>
            <w:tcW w:w="427" w:type="dxa"/>
            <w:vAlign w:val="center"/>
          </w:tcPr>
          <w:p w:rsidR="0061079E" w:rsidRPr="00C1312D" w:rsidRDefault="0061079E" w:rsidP="008B29B4">
            <w:pPr>
              <w:jc w:val="center"/>
            </w:pPr>
            <w:r>
              <w:rPr>
                <w:rFonts w:hint="eastAsia"/>
              </w:rPr>
              <w:t>男</w:t>
            </w:r>
          </w:p>
        </w:tc>
        <w:tc>
          <w:tcPr>
            <w:tcW w:w="1133" w:type="dxa"/>
            <w:vAlign w:val="center"/>
          </w:tcPr>
          <w:p w:rsidR="0061079E" w:rsidRPr="00C1312D" w:rsidRDefault="0061079E" w:rsidP="008B29B4">
            <w:pPr>
              <w:jc w:val="center"/>
            </w:pPr>
            <w:r>
              <w:rPr>
                <w:rFonts w:hint="eastAsia"/>
              </w:rPr>
              <w:t>1972.8</w:t>
            </w:r>
          </w:p>
        </w:tc>
        <w:tc>
          <w:tcPr>
            <w:tcW w:w="1417" w:type="dxa"/>
            <w:vAlign w:val="center"/>
          </w:tcPr>
          <w:p w:rsidR="0061079E" w:rsidRPr="00C1312D" w:rsidRDefault="0061079E" w:rsidP="008B29B4">
            <w:pPr>
              <w:jc w:val="center"/>
            </w:pPr>
            <w:r>
              <w:rPr>
                <w:rFonts w:hint="eastAsia"/>
              </w:rPr>
              <w:t>副教授</w:t>
            </w:r>
          </w:p>
        </w:tc>
        <w:tc>
          <w:tcPr>
            <w:tcW w:w="851" w:type="dxa"/>
            <w:vAlign w:val="center"/>
          </w:tcPr>
          <w:p w:rsidR="0061079E" w:rsidRPr="00C1312D" w:rsidRDefault="0061079E" w:rsidP="008B29B4">
            <w:pPr>
              <w:jc w:val="center"/>
            </w:pPr>
            <w:r>
              <w:rPr>
                <w:rFonts w:hint="eastAsia"/>
              </w:rPr>
              <w:t>9</w:t>
            </w:r>
          </w:p>
        </w:tc>
        <w:tc>
          <w:tcPr>
            <w:tcW w:w="708" w:type="dxa"/>
            <w:vAlign w:val="center"/>
          </w:tcPr>
          <w:p w:rsidR="0061079E" w:rsidRPr="00C1312D" w:rsidRDefault="001B38B6" w:rsidP="008B29B4">
            <w:pPr>
              <w:jc w:val="center"/>
            </w:pPr>
            <w:r>
              <w:rPr>
                <w:rFonts w:hint="eastAsia"/>
              </w:rPr>
              <w:t>0</w:t>
            </w:r>
          </w:p>
        </w:tc>
        <w:tc>
          <w:tcPr>
            <w:tcW w:w="709" w:type="dxa"/>
            <w:vAlign w:val="center"/>
          </w:tcPr>
          <w:p w:rsidR="0061079E" w:rsidRPr="00C1312D" w:rsidRDefault="001B38B6" w:rsidP="008B29B4">
            <w:pPr>
              <w:jc w:val="center"/>
            </w:pPr>
            <w:r>
              <w:rPr>
                <w:rFonts w:hint="eastAsia"/>
              </w:rPr>
              <w:t>0</w:t>
            </w:r>
          </w:p>
        </w:tc>
        <w:tc>
          <w:tcPr>
            <w:tcW w:w="922" w:type="dxa"/>
            <w:gridSpan w:val="2"/>
            <w:vAlign w:val="center"/>
          </w:tcPr>
          <w:p w:rsidR="0061079E" w:rsidRPr="00C1312D" w:rsidRDefault="0061079E" w:rsidP="008B29B4">
            <w:pPr>
              <w:jc w:val="center"/>
            </w:pPr>
            <w:r>
              <w:rPr>
                <w:rFonts w:hint="eastAsia"/>
              </w:rPr>
              <w:t>1</w:t>
            </w:r>
          </w:p>
        </w:tc>
        <w:tc>
          <w:tcPr>
            <w:tcW w:w="851" w:type="dxa"/>
            <w:gridSpan w:val="2"/>
            <w:vAlign w:val="center"/>
          </w:tcPr>
          <w:p w:rsidR="0061079E" w:rsidRPr="00C1312D" w:rsidRDefault="0061079E" w:rsidP="008B29B4">
            <w:pPr>
              <w:jc w:val="center"/>
            </w:pPr>
            <w:r>
              <w:rPr>
                <w:rFonts w:hint="eastAsia"/>
              </w:rPr>
              <w:t>3</w:t>
            </w:r>
          </w:p>
        </w:tc>
        <w:tc>
          <w:tcPr>
            <w:tcW w:w="1019" w:type="dxa"/>
            <w:vAlign w:val="center"/>
          </w:tcPr>
          <w:p w:rsidR="0061079E" w:rsidRPr="00C1312D" w:rsidRDefault="0061079E" w:rsidP="008B29B4">
            <w:pPr>
              <w:jc w:val="center"/>
            </w:pPr>
            <w:r>
              <w:rPr>
                <w:rFonts w:hint="eastAsia"/>
              </w:rPr>
              <w:t>4</w:t>
            </w:r>
          </w:p>
        </w:tc>
      </w:tr>
      <w:tr w:rsidR="0061079E" w:rsidRPr="00D02EFE" w:rsidTr="00E52317">
        <w:trPr>
          <w:trHeight w:hRule="exact" w:val="701"/>
        </w:trPr>
        <w:tc>
          <w:tcPr>
            <w:tcW w:w="9639" w:type="dxa"/>
            <w:gridSpan w:val="13"/>
            <w:vAlign w:val="center"/>
          </w:tcPr>
          <w:p w:rsidR="0061079E" w:rsidRPr="00D02EFE" w:rsidRDefault="0061079E" w:rsidP="00E52317">
            <w:r w:rsidRPr="00D02EFE">
              <w:rPr>
                <w:b/>
                <w:bCs/>
                <w:sz w:val="24"/>
              </w:rPr>
              <w:t>校内任课教师情况表</w:t>
            </w:r>
            <w:r w:rsidRPr="00AB6A53">
              <w:rPr>
                <w:rFonts w:ascii="宋体" w:hAnsi="宋体"/>
                <w:sz w:val="24"/>
              </w:rPr>
              <w:t>（只填写本领域除校内导师之外的其他的专业课任课教师情况,不包括公共基础课（政治理论、外语等）任课教师</w:t>
            </w:r>
            <w:r>
              <w:rPr>
                <w:rFonts w:ascii="宋体" w:hAnsi="宋体" w:hint="eastAsia"/>
                <w:sz w:val="24"/>
              </w:rPr>
              <w:t>。</w:t>
            </w:r>
            <w:r w:rsidRPr="00AB6A53">
              <w:rPr>
                <w:rFonts w:ascii="宋体" w:hAnsi="宋体"/>
                <w:sz w:val="24"/>
              </w:rPr>
              <w:t>）</w:t>
            </w:r>
          </w:p>
        </w:tc>
      </w:tr>
      <w:tr w:rsidR="0061079E" w:rsidRPr="00D02EFE" w:rsidTr="00E52317">
        <w:trPr>
          <w:trHeight w:hRule="exact" w:val="454"/>
        </w:trPr>
        <w:tc>
          <w:tcPr>
            <w:tcW w:w="469" w:type="dxa"/>
            <w:vMerge w:val="restart"/>
            <w:vAlign w:val="center"/>
          </w:tcPr>
          <w:p w:rsidR="0061079E" w:rsidRPr="00D02EFE" w:rsidRDefault="0061079E" w:rsidP="00E52317">
            <w:pPr>
              <w:jc w:val="center"/>
            </w:pPr>
            <w:r w:rsidRPr="00D02EFE">
              <w:rPr>
                <w:b/>
                <w:bCs/>
              </w:rPr>
              <w:t>序号</w:t>
            </w:r>
          </w:p>
        </w:tc>
        <w:tc>
          <w:tcPr>
            <w:tcW w:w="1133" w:type="dxa"/>
            <w:vMerge w:val="restart"/>
            <w:vAlign w:val="center"/>
          </w:tcPr>
          <w:p w:rsidR="0061079E" w:rsidRPr="00D02EFE" w:rsidRDefault="0061079E" w:rsidP="00E52317">
            <w:pPr>
              <w:jc w:val="center"/>
            </w:pPr>
            <w:r w:rsidRPr="00D02EFE">
              <w:rPr>
                <w:b/>
                <w:bCs/>
              </w:rPr>
              <w:t>姓名</w:t>
            </w:r>
          </w:p>
        </w:tc>
        <w:tc>
          <w:tcPr>
            <w:tcW w:w="427" w:type="dxa"/>
            <w:vMerge w:val="restart"/>
            <w:vAlign w:val="center"/>
          </w:tcPr>
          <w:p w:rsidR="0061079E" w:rsidRPr="00D02EFE" w:rsidRDefault="0061079E" w:rsidP="00E52317">
            <w:pPr>
              <w:jc w:val="center"/>
            </w:pPr>
            <w:r w:rsidRPr="00D02EFE">
              <w:rPr>
                <w:b/>
                <w:bCs/>
              </w:rPr>
              <w:t>性别</w:t>
            </w:r>
          </w:p>
        </w:tc>
        <w:tc>
          <w:tcPr>
            <w:tcW w:w="1133" w:type="dxa"/>
            <w:vMerge w:val="restart"/>
            <w:vAlign w:val="center"/>
          </w:tcPr>
          <w:p w:rsidR="0061079E" w:rsidRPr="00D02EFE" w:rsidRDefault="0061079E" w:rsidP="00E52317">
            <w:pPr>
              <w:jc w:val="center"/>
            </w:pPr>
            <w:r w:rsidRPr="00D02EFE">
              <w:rPr>
                <w:b/>
                <w:bCs/>
              </w:rPr>
              <w:t>出生年月</w:t>
            </w:r>
          </w:p>
        </w:tc>
        <w:tc>
          <w:tcPr>
            <w:tcW w:w="1417" w:type="dxa"/>
            <w:vMerge w:val="restart"/>
            <w:vAlign w:val="center"/>
          </w:tcPr>
          <w:p w:rsidR="0061079E" w:rsidRPr="00D02EFE" w:rsidRDefault="0061079E" w:rsidP="00E52317">
            <w:pPr>
              <w:jc w:val="center"/>
            </w:pPr>
            <w:r w:rsidRPr="00D02EFE">
              <w:rPr>
                <w:b/>
                <w:bCs/>
              </w:rPr>
              <w:t>职称</w:t>
            </w:r>
          </w:p>
        </w:tc>
        <w:tc>
          <w:tcPr>
            <w:tcW w:w="2268" w:type="dxa"/>
            <w:gridSpan w:val="3"/>
            <w:vAlign w:val="center"/>
          </w:tcPr>
          <w:p w:rsidR="0061079E" w:rsidRPr="00D02EFE" w:rsidRDefault="0061079E" w:rsidP="00E52317">
            <w:pPr>
              <w:jc w:val="center"/>
            </w:pPr>
            <w:r w:rsidRPr="00D02EFE">
              <w:rPr>
                <w:b/>
                <w:bCs/>
              </w:rPr>
              <w:t>近五年取得成果</w:t>
            </w:r>
          </w:p>
        </w:tc>
        <w:tc>
          <w:tcPr>
            <w:tcW w:w="2792" w:type="dxa"/>
            <w:gridSpan w:val="5"/>
            <w:vAlign w:val="center"/>
          </w:tcPr>
          <w:p w:rsidR="0061079E" w:rsidRPr="00D02EFE" w:rsidRDefault="0061079E" w:rsidP="00E52317">
            <w:pPr>
              <w:jc w:val="center"/>
            </w:pPr>
            <w:r w:rsidRPr="00D02EFE">
              <w:rPr>
                <w:b/>
                <w:bCs/>
              </w:rPr>
              <w:t>近五年承担项目</w:t>
            </w:r>
          </w:p>
        </w:tc>
      </w:tr>
      <w:tr w:rsidR="0061079E" w:rsidRPr="00D02EFE" w:rsidTr="00E52317">
        <w:trPr>
          <w:trHeight w:hRule="exact" w:val="454"/>
        </w:trPr>
        <w:tc>
          <w:tcPr>
            <w:tcW w:w="469" w:type="dxa"/>
            <w:vMerge/>
            <w:vAlign w:val="center"/>
          </w:tcPr>
          <w:p w:rsidR="0061079E" w:rsidRPr="00D02EFE" w:rsidRDefault="0061079E" w:rsidP="00E52317">
            <w:pPr>
              <w:jc w:val="center"/>
            </w:pPr>
          </w:p>
        </w:tc>
        <w:tc>
          <w:tcPr>
            <w:tcW w:w="1133" w:type="dxa"/>
            <w:vMerge/>
            <w:vAlign w:val="center"/>
          </w:tcPr>
          <w:p w:rsidR="0061079E" w:rsidRPr="00D02EFE" w:rsidRDefault="0061079E" w:rsidP="00E52317">
            <w:pPr>
              <w:jc w:val="center"/>
            </w:pPr>
          </w:p>
        </w:tc>
        <w:tc>
          <w:tcPr>
            <w:tcW w:w="427" w:type="dxa"/>
            <w:vMerge/>
            <w:vAlign w:val="center"/>
          </w:tcPr>
          <w:p w:rsidR="0061079E" w:rsidRPr="00D02EFE" w:rsidRDefault="0061079E" w:rsidP="00E52317">
            <w:pPr>
              <w:jc w:val="center"/>
            </w:pPr>
          </w:p>
        </w:tc>
        <w:tc>
          <w:tcPr>
            <w:tcW w:w="1133" w:type="dxa"/>
            <w:vMerge/>
            <w:vAlign w:val="center"/>
          </w:tcPr>
          <w:p w:rsidR="0061079E" w:rsidRPr="00D02EFE" w:rsidRDefault="0061079E" w:rsidP="00E52317">
            <w:pPr>
              <w:jc w:val="center"/>
            </w:pPr>
          </w:p>
        </w:tc>
        <w:tc>
          <w:tcPr>
            <w:tcW w:w="1417" w:type="dxa"/>
            <w:vMerge/>
            <w:vAlign w:val="center"/>
          </w:tcPr>
          <w:p w:rsidR="0061079E" w:rsidRPr="00D02EFE" w:rsidRDefault="0061079E" w:rsidP="00E52317">
            <w:pPr>
              <w:jc w:val="center"/>
            </w:pPr>
          </w:p>
        </w:tc>
        <w:tc>
          <w:tcPr>
            <w:tcW w:w="851" w:type="dxa"/>
            <w:vMerge w:val="restart"/>
            <w:vAlign w:val="center"/>
          </w:tcPr>
          <w:p w:rsidR="0061079E" w:rsidRPr="00D02EFE" w:rsidRDefault="0061079E" w:rsidP="00E52317">
            <w:pPr>
              <w:jc w:val="center"/>
            </w:pPr>
            <w:r w:rsidRPr="00D02EFE">
              <w:rPr>
                <w:b/>
                <w:bCs/>
              </w:rPr>
              <w:t>核心及以上论文数</w:t>
            </w:r>
          </w:p>
        </w:tc>
        <w:tc>
          <w:tcPr>
            <w:tcW w:w="708" w:type="dxa"/>
            <w:vMerge w:val="restart"/>
            <w:vAlign w:val="center"/>
          </w:tcPr>
          <w:p w:rsidR="0061079E" w:rsidRPr="00D02EFE" w:rsidRDefault="0061079E" w:rsidP="00E52317">
            <w:pPr>
              <w:jc w:val="center"/>
            </w:pPr>
            <w:r w:rsidRPr="00D02EFE">
              <w:rPr>
                <w:b/>
                <w:bCs/>
              </w:rPr>
              <w:t>专利授权数</w:t>
            </w:r>
          </w:p>
        </w:tc>
        <w:tc>
          <w:tcPr>
            <w:tcW w:w="709" w:type="dxa"/>
            <w:vMerge w:val="restart"/>
            <w:vAlign w:val="center"/>
          </w:tcPr>
          <w:p w:rsidR="0061079E" w:rsidRPr="00D02EFE" w:rsidRDefault="0061079E" w:rsidP="00E52317">
            <w:pPr>
              <w:jc w:val="center"/>
            </w:pPr>
            <w:r w:rsidRPr="00D02EFE">
              <w:rPr>
                <w:b/>
                <w:bCs/>
              </w:rPr>
              <w:t>获奖数</w:t>
            </w:r>
          </w:p>
        </w:tc>
        <w:tc>
          <w:tcPr>
            <w:tcW w:w="1489" w:type="dxa"/>
            <w:gridSpan w:val="3"/>
            <w:vAlign w:val="center"/>
          </w:tcPr>
          <w:p w:rsidR="0061079E" w:rsidRPr="00D02EFE" w:rsidRDefault="0061079E" w:rsidP="00E52317">
            <w:pPr>
              <w:jc w:val="center"/>
            </w:pPr>
            <w:r w:rsidRPr="00D02EFE">
              <w:rPr>
                <w:b/>
                <w:bCs/>
              </w:rPr>
              <w:t>纵向项目数</w:t>
            </w:r>
          </w:p>
        </w:tc>
        <w:tc>
          <w:tcPr>
            <w:tcW w:w="1303" w:type="dxa"/>
            <w:gridSpan w:val="2"/>
            <w:vMerge w:val="restart"/>
            <w:vAlign w:val="center"/>
          </w:tcPr>
          <w:p w:rsidR="0061079E" w:rsidRPr="00D02EFE" w:rsidRDefault="0061079E" w:rsidP="00E52317">
            <w:pPr>
              <w:jc w:val="center"/>
            </w:pPr>
            <w:r w:rsidRPr="00D02EFE">
              <w:rPr>
                <w:b/>
                <w:bCs/>
              </w:rPr>
              <w:t>企业委托研究项目数</w:t>
            </w:r>
          </w:p>
        </w:tc>
      </w:tr>
      <w:tr w:rsidR="0061079E" w:rsidRPr="00D02EFE" w:rsidTr="00E52317">
        <w:trPr>
          <w:trHeight w:val="922"/>
        </w:trPr>
        <w:tc>
          <w:tcPr>
            <w:tcW w:w="469" w:type="dxa"/>
            <w:vMerge/>
            <w:vAlign w:val="center"/>
          </w:tcPr>
          <w:p w:rsidR="0061079E" w:rsidRPr="00D02EFE" w:rsidRDefault="0061079E" w:rsidP="00E52317">
            <w:pPr>
              <w:jc w:val="center"/>
            </w:pPr>
          </w:p>
        </w:tc>
        <w:tc>
          <w:tcPr>
            <w:tcW w:w="1133" w:type="dxa"/>
            <w:vMerge/>
            <w:vAlign w:val="center"/>
          </w:tcPr>
          <w:p w:rsidR="0061079E" w:rsidRPr="00D02EFE" w:rsidRDefault="0061079E" w:rsidP="00E52317">
            <w:pPr>
              <w:jc w:val="center"/>
            </w:pPr>
          </w:p>
        </w:tc>
        <w:tc>
          <w:tcPr>
            <w:tcW w:w="427" w:type="dxa"/>
            <w:vMerge/>
            <w:vAlign w:val="center"/>
          </w:tcPr>
          <w:p w:rsidR="0061079E" w:rsidRPr="00D02EFE" w:rsidRDefault="0061079E" w:rsidP="00E52317">
            <w:pPr>
              <w:jc w:val="center"/>
            </w:pPr>
          </w:p>
        </w:tc>
        <w:tc>
          <w:tcPr>
            <w:tcW w:w="1133" w:type="dxa"/>
            <w:vMerge/>
            <w:vAlign w:val="center"/>
          </w:tcPr>
          <w:p w:rsidR="0061079E" w:rsidRPr="00D02EFE" w:rsidRDefault="0061079E" w:rsidP="00E52317">
            <w:pPr>
              <w:jc w:val="center"/>
            </w:pPr>
          </w:p>
        </w:tc>
        <w:tc>
          <w:tcPr>
            <w:tcW w:w="1417" w:type="dxa"/>
            <w:vMerge/>
            <w:vAlign w:val="center"/>
          </w:tcPr>
          <w:p w:rsidR="0061079E" w:rsidRPr="00D02EFE" w:rsidRDefault="0061079E" w:rsidP="00E52317">
            <w:pPr>
              <w:jc w:val="center"/>
            </w:pPr>
          </w:p>
        </w:tc>
        <w:tc>
          <w:tcPr>
            <w:tcW w:w="851" w:type="dxa"/>
            <w:vMerge/>
            <w:vAlign w:val="center"/>
          </w:tcPr>
          <w:p w:rsidR="0061079E" w:rsidRPr="00D02EFE" w:rsidRDefault="0061079E" w:rsidP="00E52317">
            <w:pPr>
              <w:jc w:val="center"/>
            </w:pPr>
          </w:p>
        </w:tc>
        <w:tc>
          <w:tcPr>
            <w:tcW w:w="708" w:type="dxa"/>
            <w:vMerge/>
            <w:vAlign w:val="center"/>
          </w:tcPr>
          <w:p w:rsidR="0061079E" w:rsidRPr="00D02EFE" w:rsidRDefault="0061079E" w:rsidP="00E52317">
            <w:pPr>
              <w:jc w:val="center"/>
            </w:pPr>
          </w:p>
        </w:tc>
        <w:tc>
          <w:tcPr>
            <w:tcW w:w="709" w:type="dxa"/>
            <w:vMerge/>
            <w:vAlign w:val="center"/>
          </w:tcPr>
          <w:p w:rsidR="0061079E" w:rsidRPr="00D02EFE" w:rsidRDefault="0061079E" w:rsidP="00E52317">
            <w:pPr>
              <w:jc w:val="center"/>
            </w:pPr>
          </w:p>
        </w:tc>
        <w:tc>
          <w:tcPr>
            <w:tcW w:w="744" w:type="dxa"/>
            <w:vAlign w:val="center"/>
          </w:tcPr>
          <w:p w:rsidR="0061079E" w:rsidRPr="00D02EFE" w:rsidRDefault="0061079E" w:rsidP="00E52317">
            <w:pPr>
              <w:jc w:val="center"/>
            </w:pPr>
            <w:r w:rsidRPr="00D02EFE">
              <w:rPr>
                <w:b/>
                <w:bCs/>
              </w:rPr>
              <w:t>省部级及以上</w:t>
            </w:r>
          </w:p>
        </w:tc>
        <w:tc>
          <w:tcPr>
            <w:tcW w:w="745" w:type="dxa"/>
            <w:gridSpan w:val="2"/>
            <w:vAlign w:val="center"/>
          </w:tcPr>
          <w:p w:rsidR="0061079E" w:rsidRPr="00D02EFE" w:rsidRDefault="0061079E" w:rsidP="00E52317">
            <w:pPr>
              <w:jc w:val="center"/>
            </w:pPr>
            <w:r w:rsidRPr="00D02EFE">
              <w:rPr>
                <w:b/>
                <w:bCs/>
              </w:rPr>
              <w:t>省部级以下</w:t>
            </w:r>
          </w:p>
        </w:tc>
        <w:tc>
          <w:tcPr>
            <w:tcW w:w="1303" w:type="dxa"/>
            <w:gridSpan w:val="2"/>
            <w:vMerge/>
            <w:vAlign w:val="center"/>
          </w:tcPr>
          <w:p w:rsidR="0061079E" w:rsidRPr="00D02EFE" w:rsidRDefault="0061079E" w:rsidP="00E52317">
            <w:pPr>
              <w:jc w:val="center"/>
            </w:pPr>
          </w:p>
        </w:tc>
      </w:tr>
      <w:tr w:rsidR="00D918F2" w:rsidRPr="00D02EFE" w:rsidTr="00E52317">
        <w:trPr>
          <w:trHeight w:hRule="exact" w:val="454"/>
        </w:trPr>
        <w:tc>
          <w:tcPr>
            <w:tcW w:w="469" w:type="dxa"/>
            <w:vAlign w:val="center"/>
          </w:tcPr>
          <w:p w:rsidR="00D918F2" w:rsidRPr="00C1312D" w:rsidRDefault="00D918F2" w:rsidP="008B29B4">
            <w:pPr>
              <w:jc w:val="center"/>
            </w:pPr>
            <w:r>
              <w:rPr>
                <w:rFonts w:hint="eastAsia"/>
              </w:rPr>
              <w:t>1</w:t>
            </w:r>
          </w:p>
        </w:tc>
        <w:tc>
          <w:tcPr>
            <w:tcW w:w="1133" w:type="dxa"/>
            <w:vAlign w:val="center"/>
          </w:tcPr>
          <w:p w:rsidR="00D918F2" w:rsidRPr="00C1312D" w:rsidRDefault="00D918F2" w:rsidP="008B29B4">
            <w:pPr>
              <w:jc w:val="center"/>
            </w:pPr>
            <w:r>
              <w:rPr>
                <w:rFonts w:hint="eastAsia"/>
              </w:rPr>
              <w:t>孙丰霞</w:t>
            </w:r>
          </w:p>
        </w:tc>
        <w:tc>
          <w:tcPr>
            <w:tcW w:w="427" w:type="dxa"/>
            <w:vAlign w:val="center"/>
          </w:tcPr>
          <w:p w:rsidR="00D918F2" w:rsidRPr="00C1312D" w:rsidRDefault="00D918F2" w:rsidP="008B29B4">
            <w:pPr>
              <w:jc w:val="center"/>
            </w:pPr>
            <w:r>
              <w:rPr>
                <w:rFonts w:hint="eastAsia"/>
              </w:rPr>
              <w:t>女</w:t>
            </w:r>
          </w:p>
        </w:tc>
        <w:tc>
          <w:tcPr>
            <w:tcW w:w="1133" w:type="dxa"/>
            <w:vAlign w:val="center"/>
          </w:tcPr>
          <w:p w:rsidR="00D918F2" w:rsidRPr="00C1312D" w:rsidRDefault="00D918F2" w:rsidP="008B29B4">
            <w:pPr>
              <w:jc w:val="center"/>
            </w:pPr>
            <w:r>
              <w:rPr>
                <w:rFonts w:hint="eastAsia"/>
              </w:rPr>
              <w:t>1979.01</w:t>
            </w:r>
          </w:p>
        </w:tc>
        <w:tc>
          <w:tcPr>
            <w:tcW w:w="1417" w:type="dxa"/>
            <w:vAlign w:val="center"/>
          </w:tcPr>
          <w:p w:rsidR="00D918F2" w:rsidRPr="00C1312D" w:rsidRDefault="00D918F2" w:rsidP="008B29B4">
            <w:pPr>
              <w:jc w:val="center"/>
            </w:pPr>
            <w:r>
              <w:rPr>
                <w:rFonts w:hint="eastAsia"/>
              </w:rPr>
              <w:t>讲师</w:t>
            </w:r>
          </w:p>
        </w:tc>
        <w:tc>
          <w:tcPr>
            <w:tcW w:w="851" w:type="dxa"/>
            <w:vAlign w:val="center"/>
          </w:tcPr>
          <w:p w:rsidR="00D918F2" w:rsidRPr="00C1312D" w:rsidRDefault="00D918F2" w:rsidP="008B29B4">
            <w:pPr>
              <w:jc w:val="center"/>
            </w:pPr>
            <w:r>
              <w:rPr>
                <w:rFonts w:hint="eastAsia"/>
              </w:rPr>
              <w:t>0</w:t>
            </w:r>
          </w:p>
        </w:tc>
        <w:tc>
          <w:tcPr>
            <w:tcW w:w="708" w:type="dxa"/>
            <w:vAlign w:val="center"/>
          </w:tcPr>
          <w:p w:rsidR="00D918F2" w:rsidRPr="00C1312D" w:rsidRDefault="00D918F2" w:rsidP="008B29B4">
            <w:pPr>
              <w:jc w:val="center"/>
            </w:pPr>
            <w:r>
              <w:rPr>
                <w:rFonts w:hint="eastAsia"/>
              </w:rPr>
              <w:t>0</w:t>
            </w:r>
          </w:p>
        </w:tc>
        <w:tc>
          <w:tcPr>
            <w:tcW w:w="709" w:type="dxa"/>
            <w:vAlign w:val="center"/>
          </w:tcPr>
          <w:p w:rsidR="00D918F2" w:rsidRPr="00C1312D" w:rsidRDefault="00D918F2" w:rsidP="008B29B4">
            <w:pPr>
              <w:jc w:val="center"/>
            </w:pPr>
            <w:r>
              <w:rPr>
                <w:rFonts w:hint="eastAsia"/>
              </w:rPr>
              <w:t>1</w:t>
            </w:r>
          </w:p>
        </w:tc>
        <w:tc>
          <w:tcPr>
            <w:tcW w:w="744" w:type="dxa"/>
            <w:vAlign w:val="center"/>
          </w:tcPr>
          <w:p w:rsidR="00D918F2" w:rsidRPr="00C1312D" w:rsidRDefault="00D918F2" w:rsidP="008B29B4">
            <w:pPr>
              <w:jc w:val="center"/>
            </w:pPr>
            <w:r>
              <w:rPr>
                <w:rFonts w:hint="eastAsia"/>
              </w:rPr>
              <w:t>0</w:t>
            </w:r>
          </w:p>
        </w:tc>
        <w:tc>
          <w:tcPr>
            <w:tcW w:w="745" w:type="dxa"/>
            <w:gridSpan w:val="2"/>
            <w:vAlign w:val="center"/>
          </w:tcPr>
          <w:p w:rsidR="00D918F2" w:rsidRPr="00C1312D" w:rsidRDefault="00D918F2" w:rsidP="008B29B4">
            <w:pPr>
              <w:jc w:val="center"/>
            </w:pPr>
            <w:r>
              <w:rPr>
                <w:rFonts w:hint="eastAsia"/>
              </w:rPr>
              <w:t>0</w:t>
            </w:r>
          </w:p>
        </w:tc>
        <w:tc>
          <w:tcPr>
            <w:tcW w:w="1303" w:type="dxa"/>
            <w:gridSpan w:val="2"/>
            <w:vAlign w:val="center"/>
          </w:tcPr>
          <w:p w:rsidR="00D918F2" w:rsidRPr="00C1312D" w:rsidRDefault="00D918F2" w:rsidP="008B29B4">
            <w:pPr>
              <w:jc w:val="center"/>
            </w:pPr>
            <w:r>
              <w:rPr>
                <w:rFonts w:hint="eastAsia"/>
              </w:rPr>
              <w:t>2</w:t>
            </w:r>
          </w:p>
        </w:tc>
      </w:tr>
      <w:tr w:rsidR="00D918F2" w:rsidRPr="00D02EFE" w:rsidTr="00E52317">
        <w:trPr>
          <w:trHeight w:hRule="exact" w:val="454"/>
        </w:trPr>
        <w:tc>
          <w:tcPr>
            <w:tcW w:w="469" w:type="dxa"/>
            <w:vAlign w:val="center"/>
          </w:tcPr>
          <w:p w:rsidR="00D918F2" w:rsidRPr="00C1312D" w:rsidRDefault="00D918F2" w:rsidP="008B29B4">
            <w:pPr>
              <w:jc w:val="center"/>
            </w:pPr>
            <w:r>
              <w:rPr>
                <w:rFonts w:hint="eastAsia"/>
              </w:rPr>
              <w:t>2</w:t>
            </w:r>
          </w:p>
        </w:tc>
        <w:tc>
          <w:tcPr>
            <w:tcW w:w="1133" w:type="dxa"/>
            <w:vAlign w:val="center"/>
          </w:tcPr>
          <w:p w:rsidR="00D918F2" w:rsidRPr="00C1312D" w:rsidRDefault="00D918F2" w:rsidP="008B29B4">
            <w:pPr>
              <w:jc w:val="center"/>
            </w:pPr>
            <w:r>
              <w:rPr>
                <w:rFonts w:hint="eastAsia"/>
              </w:rPr>
              <w:t>王凤花</w:t>
            </w:r>
          </w:p>
        </w:tc>
        <w:tc>
          <w:tcPr>
            <w:tcW w:w="427" w:type="dxa"/>
            <w:vAlign w:val="center"/>
          </w:tcPr>
          <w:p w:rsidR="00D918F2" w:rsidRPr="00C1312D" w:rsidRDefault="00D918F2" w:rsidP="008B29B4">
            <w:pPr>
              <w:jc w:val="center"/>
            </w:pPr>
            <w:r>
              <w:rPr>
                <w:rFonts w:hint="eastAsia"/>
              </w:rPr>
              <w:t>女</w:t>
            </w:r>
          </w:p>
        </w:tc>
        <w:tc>
          <w:tcPr>
            <w:tcW w:w="1133" w:type="dxa"/>
            <w:vAlign w:val="center"/>
          </w:tcPr>
          <w:p w:rsidR="00D918F2" w:rsidRPr="00C1312D" w:rsidRDefault="00D918F2" w:rsidP="008B29B4">
            <w:pPr>
              <w:jc w:val="center"/>
            </w:pPr>
            <w:r>
              <w:rPr>
                <w:rFonts w:hint="eastAsia"/>
              </w:rPr>
              <w:t>1980.09</w:t>
            </w:r>
          </w:p>
        </w:tc>
        <w:tc>
          <w:tcPr>
            <w:tcW w:w="1417" w:type="dxa"/>
            <w:vAlign w:val="center"/>
          </w:tcPr>
          <w:p w:rsidR="00D918F2" w:rsidRPr="00C1312D" w:rsidRDefault="00D918F2" w:rsidP="008B29B4">
            <w:pPr>
              <w:jc w:val="center"/>
            </w:pPr>
            <w:r>
              <w:rPr>
                <w:rFonts w:hint="eastAsia"/>
              </w:rPr>
              <w:t>副教授</w:t>
            </w:r>
          </w:p>
        </w:tc>
        <w:tc>
          <w:tcPr>
            <w:tcW w:w="851" w:type="dxa"/>
            <w:vAlign w:val="center"/>
          </w:tcPr>
          <w:p w:rsidR="00D918F2" w:rsidRPr="00C1312D" w:rsidRDefault="00D918F2" w:rsidP="008B29B4">
            <w:pPr>
              <w:jc w:val="center"/>
            </w:pPr>
            <w:r>
              <w:rPr>
                <w:rFonts w:hint="eastAsia"/>
              </w:rPr>
              <w:t>7</w:t>
            </w:r>
          </w:p>
        </w:tc>
        <w:tc>
          <w:tcPr>
            <w:tcW w:w="708" w:type="dxa"/>
            <w:vAlign w:val="center"/>
          </w:tcPr>
          <w:p w:rsidR="00D918F2" w:rsidRPr="00C1312D" w:rsidRDefault="00D918F2" w:rsidP="008B29B4">
            <w:pPr>
              <w:jc w:val="center"/>
            </w:pPr>
            <w:r>
              <w:rPr>
                <w:rFonts w:hint="eastAsia"/>
              </w:rPr>
              <w:t>0</w:t>
            </w:r>
          </w:p>
        </w:tc>
        <w:tc>
          <w:tcPr>
            <w:tcW w:w="709" w:type="dxa"/>
            <w:vAlign w:val="center"/>
          </w:tcPr>
          <w:p w:rsidR="00D918F2" w:rsidRPr="00C1312D" w:rsidRDefault="00D918F2" w:rsidP="008B29B4">
            <w:pPr>
              <w:jc w:val="center"/>
            </w:pPr>
            <w:r>
              <w:rPr>
                <w:rFonts w:hint="eastAsia"/>
              </w:rPr>
              <w:t>1</w:t>
            </w:r>
          </w:p>
        </w:tc>
        <w:tc>
          <w:tcPr>
            <w:tcW w:w="744" w:type="dxa"/>
            <w:vAlign w:val="center"/>
          </w:tcPr>
          <w:p w:rsidR="00D918F2" w:rsidRPr="00C1312D" w:rsidRDefault="00D918F2" w:rsidP="008B29B4">
            <w:pPr>
              <w:jc w:val="center"/>
            </w:pPr>
            <w:r>
              <w:rPr>
                <w:rFonts w:hint="eastAsia"/>
              </w:rPr>
              <w:t>1</w:t>
            </w:r>
          </w:p>
        </w:tc>
        <w:tc>
          <w:tcPr>
            <w:tcW w:w="745" w:type="dxa"/>
            <w:gridSpan w:val="2"/>
            <w:vAlign w:val="center"/>
          </w:tcPr>
          <w:p w:rsidR="00D918F2" w:rsidRPr="00C1312D" w:rsidRDefault="00D918F2" w:rsidP="008B29B4">
            <w:pPr>
              <w:jc w:val="center"/>
            </w:pPr>
            <w:r>
              <w:rPr>
                <w:rFonts w:hint="eastAsia"/>
              </w:rPr>
              <w:t>1</w:t>
            </w:r>
          </w:p>
        </w:tc>
        <w:tc>
          <w:tcPr>
            <w:tcW w:w="1303" w:type="dxa"/>
            <w:gridSpan w:val="2"/>
            <w:vAlign w:val="center"/>
          </w:tcPr>
          <w:p w:rsidR="00D918F2" w:rsidRPr="00C1312D" w:rsidRDefault="00D918F2" w:rsidP="008B29B4">
            <w:pPr>
              <w:jc w:val="center"/>
            </w:pPr>
            <w:r>
              <w:rPr>
                <w:rFonts w:hint="eastAsia"/>
              </w:rPr>
              <w:t>1</w:t>
            </w:r>
          </w:p>
        </w:tc>
      </w:tr>
    </w:tbl>
    <w:p w:rsidR="00513911" w:rsidRPr="00572C4E" w:rsidRDefault="00513911" w:rsidP="00513911">
      <w:pPr>
        <w:spacing w:beforeLines="30" w:before="93" w:afterLines="30" w:after="93" w:line="360" w:lineRule="exact"/>
        <w:ind w:rightChars="-270" w:right="-567" w:firstLineChars="196" w:firstLine="472"/>
        <w:rPr>
          <w:rFonts w:ascii="宋体" w:hAnsi="宋体"/>
          <w:b/>
          <w:bCs/>
          <w:sz w:val="24"/>
        </w:rPr>
      </w:pPr>
      <w:r w:rsidRPr="00572C4E">
        <w:rPr>
          <w:rFonts w:ascii="宋体" w:hAnsi="宋体"/>
          <w:b/>
          <w:bCs/>
          <w:sz w:val="24"/>
        </w:rPr>
        <w:t>4-1</w:t>
      </w:r>
      <w:r w:rsidRPr="00572C4E">
        <w:rPr>
          <w:rFonts w:ascii="宋体" w:hAnsi="宋体"/>
          <w:b/>
          <w:bCs/>
          <w:kern w:val="0"/>
          <w:sz w:val="28"/>
          <w:szCs w:val="28"/>
        </w:rPr>
        <w:t xml:space="preserve">. </w:t>
      </w:r>
      <w:r w:rsidRPr="00572C4E">
        <w:rPr>
          <w:rFonts w:ascii="宋体" w:hAnsi="宋体"/>
          <w:b/>
          <w:bCs/>
          <w:sz w:val="24"/>
        </w:rPr>
        <w:t>代表性科研项目清单表（</w:t>
      </w:r>
      <w:r w:rsidRPr="00572C4E">
        <w:rPr>
          <w:rFonts w:ascii="宋体" w:hAnsi="宋体"/>
          <w:sz w:val="24"/>
        </w:rPr>
        <w:t>以工程科技类、技术创新类及校企合作类为主，限30项。</w:t>
      </w:r>
      <w:r w:rsidRPr="00572C4E">
        <w:rPr>
          <w:rFonts w:ascii="宋体" w:hAnsi="宋体"/>
          <w:b/>
          <w:bCs/>
          <w:sz w:val="24"/>
        </w:rPr>
        <w:t>）</w:t>
      </w:r>
    </w:p>
    <w:p w:rsidR="00513911" w:rsidRDefault="00513911" w:rsidP="00513911"/>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907"/>
        <w:gridCol w:w="3086"/>
        <w:gridCol w:w="377"/>
        <w:gridCol w:w="2207"/>
        <w:gridCol w:w="1109"/>
        <w:gridCol w:w="1452"/>
      </w:tblGrid>
      <w:tr w:rsidR="009B6F52" w:rsidRPr="00C1312D" w:rsidTr="00D54479">
        <w:trPr>
          <w:trHeight w:hRule="exact" w:val="802"/>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sidRPr="00C1312D">
              <w:rPr>
                <w:rFonts w:hint="eastAsia"/>
                <w:b/>
                <w:bCs/>
              </w:rPr>
              <w:t>序号</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sidRPr="00C1312D">
              <w:rPr>
                <w:rFonts w:hint="eastAsia"/>
                <w:b/>
                <w:bCs/>
              </w:rPr>
              <w:t>项目</w:t>
            </w:r>
          </w:p>
          <w:p w:rsidR="009B6F52" w:rsidRPr="00C1312D" w:rsidRDefault="009B6F52" w:rsidP="00D54479">
            <w:pPr>
              <w:jc w:val="center"/>
              <w:rPr>
                <w:b/>
                <w:bCs/>
              </w:rPr>
            </w:pPr>
            <w:r w:rsidRPr="00C1312D">
              <w:rPr>
                <w:rFonts w:hint="eastAsia"/>
                <w:b/>
                <w:bCs/>
              </w:rPr>
              <w:t>负责人</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sidRPr="00C1312D">
              <w:rPr>
                <w:rFonts w:hint="eastAsia"/>
                <w:b/>
                <w:bCs/>
              </w:rPr>
              <w:t>项目名称</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sidRPr="00C1312D">
              <w:rPr>
                <w:rFonts w:hint="eastAsia"/>
                <w:b/>
                <w:bCs/>
              </w:rPr>
              <w:t>项目来源</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sidRPr="00C1312D">
              <w:rPr>
                <w:rFonts w:hint="eastAsia"/>
                <w:b/>
                <w:bCs/>
              </w:rPr>
              <w:t>项目经费（万元）</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sidRPr="00C1312D">
              <w:rPr>
                <w:rFonts w:hint="eastAsia"/>
                <w:b/>
                <w:bCs/>
              </w:rPr>
              <w:t>起止时间</w:t>
            </w:r>
          </w:p>
        </w:tc>
      </w:tr>
      <w:tr w:rsidR="009B6F52" w:rsidRPr="00C1312D" w:rsidTr="00D54479">
        <w:trPr>
          <w:trHeight w:hRule="exact" w:val="802"/>
        </w:trPr>
        <w:tc>
          <w:tcPr>
            <w:tcW w:w="9660" w:type="dxa"/>
            <w:gridSpan w:val="7"/>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Pr>
                <w:rFonts w:hint="eastAsia"/>
                <w:b/>
                <w:bCs/>
              </w:rPr>
              <w:t>纵向科研课题</w:t>
            </w:r>
          </w:p>
        </w:tc>
      </w:tr>
      <w:tr w:rsidR="009B6F52" w:rsidRPr="00C1312D" w:rsidTr="00D54479">
        <w:trPr>
          <w:trHeight w:hRule="exact" w:val="693"/>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bookmarkStart w:id="0" w:name="_Hlk422386966"/>
            <w:r>
              <w:rPr>
                <w:rFonts w:eastAsia="华文楷体"/>
              </w:rPr>
              <w:t>1</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朱鲁生</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082B48">
              <w:rPr>
                <w:rFonts w:eastAsia="华文楷体" w:hint="eastAsia"/>
                <w:sz w:val="18"/>
                <w:szCs w:val="18"/>
              </w:rPr>
              <w:t>甲氧基丙烯酸酯类杀菌剂对土壤微生物的生态毒性效应与机制</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国家自然</w:t>
            </w:r>
            <w:r>
              <w:rPr>
                <w:rFonts w:eastAsia="华文楷体" w:hint="eastAsia"/>
              </w:rPr>
              <w:t>科学</w:t>
            </w:r>
            <w:r w:rsidRPr="008C3A12">
              <w:rPr>
                <w:rFonts w:eastAsia="华文楷体" w:hint="eastAsia"/>
              </w:rPr>
              <w:t>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63</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2018-2021</w:t>
            </w:r>
          </w:p>
        </w:tc>
      </w:tr>
      <w:tr w:rsidR="009B6F52" w:rsidRPr="00C1312D" w:rsidTr="00D54479">
        <w:trPr>
          <w:trHeight w:hRule="exact" w:val="693"/>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rPr>
              <w:t>2</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朱鲁生</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土壤中硫丹的微生物强化降解机制与生态毒性去除效应</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国家自然</w:t>
            </w:r>
            <w:r>
              <w:rPr>
                <w:rFonts w:eastAsia="华文楷体" w:hint="eastAsia"/>
              </w:rPr>
              <w:t>科学</w:t>
            </w:r>
            <w:r w:rsidRPr="008C3A12">
              <w:rPr>
                <w:rFonts w:eastAsia="华文楷体" w:hint="eastAsia"/>
              </w:rPr>
              <w:t>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40</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2011-2013</w:t>
            </w:r>
          </w:p>
        </w:tc>
      </w:tr>
      <w:tr w:rsidR="009B6F52" w:rsidRPr="00C1312D" w:rsidTr="00D54479">
        <w:trPr>
          <w:trHeight w:hRule="exact" w:val="625"/>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rPr>
              <w:t>3</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hint="eastAsia"/>
              </w:rPr>
              <w:t>朱鲁生</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hint="eastAsia"/>
              </w:rPr>
              <w:t>咪唑类离子液体对蚯蚓</w:t>
            </w:r>
            <w:r w:rsidRPr="001618DD">
              <w:rPr>
                <w:rFonts w:eastAsia="华文楷体"/>
              </w:rPr>
              <w:t>,</w:t>
            </w:r>
            <w:r w:rsidRPr="001618DD">
              <w:rPr>
                <w:rFonts w:eastAsia="华文楷体" w:hint="eastAsia"/>
              </w:rPr>
              <w:t>斑马鱼和小麦的</w:t>
            </w:r>
            <w:r w:rsidRPr="001618DD">
              <w:rPr>
                <w:rFonts w:eastAsia="华文楷体"/>
              </w:rPr>
              <w:t>DNA</w:t>
            </w:r>
            <w:r w:rsidRPr="001618DD">
              <w:rPr>
                <w:rFonts w:eastAsia="华文楷体" w:hint="eastAsia"/>
              </w:rPr>
              <w:t>损伤及对抗氧化酶系和解毒酶系的影响</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hint="eastAsia"/>
              </w:rPr>
              <w:t>国家自然</w:t>
            </w:r>
            <w:r>
              <w:rPr>
                <w:rFonts w:eastAsia="华文楷体" w:hint="eastAsia"/>
              </w:rPr>
              <w:t>科学</w:t>
            </w:r>
            <w:r w:rsidRPr="001618DD">
              <w:rPr>
                <w:rFonts w:eastAsia="华文楷体" w:hint="eastAsia"/>
              </w:rPr>
              <w:t>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rPr>
              <w:t>38</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pPr>
            <w:r w:rsidRPr="001618DD">
              <w:t>2013-2014</w:t>
            </w:r>
          </w:p>
        </w:tc>
      </w:tr>
      <w:tr w:rsidR="009B6F52" w:rsidRPr="00C1312D" w:rsidTr="00D54479">
        <w:trPr>
          <w:trHeight w:hRule="exact" w:val="640"/>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rPr>
              <w:t>4</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1618DD">
              <w:rPr>
                <w:rFonts w:eastAsia="华文楷体" w:hint="eastAsia"/>
              </w:rPr>
              <w:t>王金花</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044DC7" w:rsidRDefault="009B6F52" w:rsidP="00D54479">
            <w:pPr>
              <w:jc w:val="center"/>
              <w:rPr>
                <w:rFonts w:eastAsia="华文楷体"/>
                <w:sz w:val="18"/>
                <w:szCs w:val="18"/>
              </w:rPr>
            </w:pPr>
            <w:r w:rsidRPr="00082B48">
              <w:rPr>
                <w:rFonts w:eastAsia="华文楷体" w:hint="eastAsia"/>
                <w:sz w:val="18"/>
                <w:szCs w:val="18"/>
              </w:rPr>
              <w:t>土壤中典型新烟碱类杀虫剂与重金属对蚯蚓的联合毒性及致</w:t>
            </w:r>
            <w:proofErr w:type="gramStart"/>
            <w:r w:rsidRPr="00082B48">
              <w:rPr>
                <w:rFonts w:eastAsia="华文楷体" w:hint="eastAsia"/>
                <w:sz w:val="18"/>
                <w:szCs w:val="18"/>
              </w:rPr>
              <w:t>毒机制</w:t>
            </w:r>
            <w:proofErr w:type="gramEnd"/>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国家自然</w:t>
            </w:r>
            <w:r>
              <w:rPr>
                <w:rFonts w:eastAsia="华文楷体" w:hint="eastAsia"/>
              </w:rPr>
              <w:t>科学</w:t>
            </w:r>
            <w:r w:rsidRPr="008C3A12">
              <w:rPr>
                <w:rFonts w:eastAsia="华文楷体" w:hint="eastAsia"/>
              </w:rPr>
              <w:t>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66</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2017-2020</w:t>
            </w:r>
          </w:p>
        </w:tc>
      </w:tr>
      <w:tr w:rsidR="009B6F52" w:rsidRPr="00C1312D" w:rsidTr="00D54479">
        <w:trPr>
          <w:trHeight w:hRule="exact" w:val="700"/>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hint="eastAsia"/>
              </w:rPr>
              <w:t>5</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hint="eastAsia"/>
              </w:rPr>
              <w:t>王金花</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hint="eastAsia"/>
              </w:rPr>
              <w:t>兽用抗生素与铜复合污染对土壤功能微生物的联合毒性及其机理</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hint="eastAsia"/>
              </w:rPr>
              <w:t>国家自然</w:t>
            </w:r>
            <w:r>
              <w:rPr>
                <w:rFonts w:eastAsia="华文楷体" w:hint="eastAsia"/>
              </w:rPr>
              <w:t>科学</w:t>
            </w:r>
            <w:r w:rsidRPr="001618DD">
              <w:rPr>
                <w:rFonts w:eastAsia="华文楷体" w:hint="eastAsia"/>
              </w:rPr>
              <w:t>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rPr>
              <w:t>80</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pPr>
            <w:r w:rsidRPr="001618DD">
              <w:t>2014-2017</w:t>
            </w:r>
          </w:p>
        </w:tc>
      </w:tr>
      <w:tr w:rsidR="009B6F52" w:rsidRPr="00C1312D" w:rsidTr="00D54479">
        <w:trPr>
          <w:trHeight w:hRule="exact" w:val="70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6</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王金花</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proofErr w:type="gramStart"/>
            <w:r w:rsidRPr="008C3A12">
              <w:rPr>
                <w:rFonts w:eastAsia="华文楷体" w:hint="eastAsia"/>
              </w:rPr>
              <w:t>莠去津与</w:t>
            </w:r>
            <w:proofErr w:type="gramEnd"/>
            <w:r w:rsidRPr="008C3A12">
              <w:rPr>
                <w:rFonts w:eastAsia="华文楷体" w:hint="eastAsia"/>
              </w:rPr>
              <w:t>镉复合污染的分子生态毒理效应</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国家自然</w:t>
            </w:r>
            <w:r>
              <w:rPr>
                <w:rFonts w:eastAsia="华文楷体" w:hint="eastAsia"/>
              </w:rPr>
              <w:t>科学</w:t>
            </w:r>
            <w:r w:rsidRPr="008C3A12">
              <w:rPr>
                <w:rFonts w:eastAsia="华文楷体" w:hint="eastAsia"/>
              </w:rPr>
              <w:t>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2009-2011</w:t>
            </w:r>
          </w:p>
        </w:tc>
      </w:tr>
      <w:tr w:rsidR="009B6F52" w:rsidRPr="00C1312D" w:rsidTr="00D54479">
        <w:trPr>
          <w:trHeight w:hRule="exact" w:val="564"/>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hint="eastAsia"/>
              </w:rPr>
              <w:t>7</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779F3" w:rsidRDefault="009B6F52" w:rsidP="00D54479">
            <w:pPr>
              <w:jc w:val="center"/>
              <w:rPr>
                <w:rFonts w:eastAsia="华文楷体"/>
              </w:rPr>
            </w:pPr>
            <w:r w:rsidRPr="008779F3">
              <w:rPr>
                <w:rFonts w:eastAsia="华文楷体" w:hint="eastAsia"/>
              </w:rPr>
              <w:t>王军</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8779F3" w:rsidRDefault="009B6F52" w:rsidP="00D54479">
            <w:pPr>
              <w:jc w:val="center"/>
              <w:rPr>
                <w:rFonts w:eastAsia="华文楷体"/>
              </w:rPr>
            </w:pPr>
            <w:proofErr w:type="gramStart"/>
            <w:r w:rsidRPr="008779F3">
              <w:rPr>
                <w:rFonts w:eastAsia="华文楷体" w:hint="eastAsia"/>
              </w:rPr>
              <w:t>莠去津</w:t>
            </w:r>
            <w:proofErr w:type="gramEnd"/>
            <w:r w:rsidRPr="008779F3">
              <w:rPr>
                <w:rFonts w:eastAsia="华文楷体" w:hint="eastAsia"/>
              </w:rPr>
              <w:t>生物强化降解过程中土壤微生物群落结构的演替规律</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8779F3" w:rsidRDefault="009B6F52" w:rsidP="00D54479">
            <w:pPr>
              <w:jc w:val="center"/>
              <w:rPr>
                <w:rFonts w:eastAsia="华文楷体"/>
              </w:rPr>
            </w:pPr>
            <w:r w:rsidRPr="008779F3">
              <w:rPr>
                <w:rFonts w:eastAsia="华文楷体" w:hint="eastAsia"/>
              </w:rPr>
              <w:t>国家自然</w:t>
            </w:r>
            <w:r>
              <w:rPr>
                <w:rFonts w:eastAsia="华文楷体" w:hint="eastAsia"/>
              </w:rPr>
              <w:t>科学</w:t>
            </w:r>
            <w:r w:rsidRPr="008779F3">
              <w:rPr>
                <w:rFonts w:eastAsia="华文楷体" w:hint="eastAsia"/>
              </w:rPr>
              <w:t>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779F3" w:rsidRDefault="009B6F52" w:rsidP="00D54479">
            <w:pPr>
              <w:jc w:val="center"/>
              <w:rPr>
                <w:rFonts w:eastAsia="华文楷体"/>
              </w:rPr>
            </w:pPr>
            <w:r w:rsidRPr="008779F3">
              <w:rPr>
                <w:rFonts w:eastAsia="华文楷体"/>
              </w:rPr>
              <w:t>21</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779F3" w:rsidRDefault="009B6F52" w:rsidP="00D54479">
            <w:pPr>
              <w:jc w:val="center"/>
              <w:rPr>
                <w:rFonts w:eastAsia="华文楷体"/>
              </w:rPr>
            </w:pPr>
            <w:r w:rsidRPr="008779F3">
              <w:rPr>
                <w:rFonts w:eastAsia="华文楷体"/>
              </w:rPr>
              <w:t>2011-2013</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hint="eastAsia"/>
              </w:rPr>
              <w:t>8</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杜仲坤</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3D4A0E">
              <w:rPr>
                <w:rFonts w:eastAsia="华文楷体" w:hint="eastAsia"/>
              </w:rPr>
              <w:t>卤代咔唑污染物对土壤微生物的影响及其作用规律</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779F3">
              <w:rPr>
                <w:rFonts w:eastAsia="华文楷体" w:hint="eastAsia"/>
              </w:rPr>
              <w:t>国家自然</w:t>
            </w:r>
            <w:r>
              <w:rPr>
                <w:rFonts w:eastAsia="华文楷体" w:hint="eastAsia"/>
              </w:rPr>
              <w:t>科学</w:t>
            </w:r>
            <w:r w:rsidRPr="008779F3">
              <w:rPr>
                <w:rFonts w:eastAsia="华文楷体" w:hint="eastAsia"/>
              </w:rPr>
              <w:t>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26</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2018-2020</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9</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朱鲁生</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3D4A0E" w:rsidRDefault="009B6F52" w:rsidP="00D54479">
            <w:pPr>
              <w:jc w:val="center"/>
              <w:rPr>
                <w:rFonts w:eastAsia="华文楷体"/>
              </w:rPr>
            </w:pPr>
            <w:r w:rsidRPr="0056112B">
              <w:rPr>
                <w:rFonts w:eastAsia="华文楷体" w:hint="eastAsia"/>
              </w:rPr>
              <w:t>“旱地典型农药污染多界面转化与驱动机制”子课题</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8779F3" w:rsidRDefault="009B6F52" w:rsidP="00D54479">
            <w:pPr>
              <w:jc w:val="center"/>
              <w:rPr>
                <w:rFonts w:eastAsia="华文楷体"/>
              </w:rPr>
            </w:pPr>
            <w:r>
              <w:rPr>
                <w:rFonts w:eastAsia="华文楷体" w:hint="eastAsia"/>
              </w:rPr>
              <w:t>国家重点研发计划</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72.5</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2016-2020</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10</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朱鲁生</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3D4A0E" w:rsidRDefault="009B6F52" w:rsidP="00D54479">
            <w:pPr>
              <w:jc w:val="center"/>
              <w:rPr>
                <w:rFonts w:eastAsia="华文楷体"/>
              </w:rPr>
            </w:pPr>
            <w:r w:rsidRPr="0056112B">
              <w:rPr>
                <w:rFonts w:eastAsia="华文楷体" w:hint="eastAsia"/>
              </w:rPr>
              <w:t>“化学农药对靶高效传递与沉积机制及调控”子课题</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8779F3" w:rsidRDefault="009B6F52" w:rsidP="00D54479">
            <w:pPr>
              <w:jc w:val="center"/>
              <w:rPr>
                <w:rFonts w:eastAsia="华文楷体"/>
              </w:rPr>
            </w:pPr>
            <w:r>
              <w:rPr>
                <w:rFonts w:eastAsia="华文楷体" w:hint="eastAsia"/>
              </w:rPr>
              <w:t>国家重点研发计划</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66</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2017-2020</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lastRenderedPageBreak/>
              <w:t>11</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王金花</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56112B" w:rsidRDefault="009B6F52" w:rsidP="00D54479">
            <w:pPr>
              <w:jc w:val="center"/>
              <w:rPr>
                <w:rFonts w:eastAsia="华文楷体"/>
              </w:rPr>
            </w:pPr>
            <w:r>
              <w:rPr>
                <w:rFonts w:eastAsia="华文楷体" w:hint="eastAsia"/>
              </w:rPr>
              <w:t>“</w:t>
            </w:r>
            <w:r w:rsidRPr="0056112B">
              <w:rPr>
                <w:rFonts w:eastAsia="华文楷体" w:hint="eastAsia"/>
              </w:rPr>
              <w:t>农药使用基线与环境效应关系研究</w:t>
            </w:r>
            <w:r>
              <w:rPr>
                <w:rFonts w:eastAsia="华文楷体" w:hint="eastAsia"/>
              </w:rPr>
              <w:t>”子课题</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国家重点研发计划</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50</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2016-2020</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12</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王金花</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56112B" w:rsidRDefault="009B6F52" w:rsidP="00D54479">
            <w:pPr>
              <w:jc w:val="center"/>
              <w:rPr>
                <w:rFonts w:eastAsia="华文楷体"/>
              </w:rPr>
            </w:pPr>
            <w:r w:rsidRPr="00B0574E">
              <w:rPr>
                <w:rFonts w:eastAsia="华文楷体" w:hint="eastAsia"/>
              </w:rPr>
              <w:t>“农田有毒有害化学</w:t>
            </w:r>
            <w:r w:rsidRPr="00B0574E">
              <w:rPr>
                <w:rFonts w:eastAsia="华文楷体" w:hint="eastAsia"/>
              </w:rPr>
              <w:t>/</w:t>
            </w:r>
            <w:r w:rsidRPr="00B0574E">
              <w:rPr>
                <w:rFonts w:eastAsia="华文楷体" w:hint="eastAsia"/>
              </w:rPr>
              <w:t>生物污染防控技术与产品研发”子课题</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国家重点研发计划</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54</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2017-2020</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13</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王军</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B0574E" w:rsidRDefault="009B6F52" w:rsidP="00D54479">
            <w:pPr>
              <w:jc w:val="center"/>
              <w:rPr>
                <w:rFonts w:eastAsia="华文楷体"/>
              </w:rPr>
            </w:pPr>
            <w:r w:rsidRPr="007A7A73">
              <w:rPr>
                <w:rFonts w:eastAsia="华文楷体" w:hint="eastAsia"/>
              </w:rPr>
              <w:t>“农田和农产品重金属源解析与污染特征研究”子课题</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国家重点研发计划</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77</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2016-2020</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14</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王金花</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7A7A73" w:rsidRDefault="009B6F52" w:rsidP="00D54479">
            <w:pPr>
              <w:jc w:val="center"/>
              <w:rPr>
                <w:rFonts w:eastAsia="华文楷体"/>
              </w:rPr>
            </w:pPr>
            <w:r w:rsidRPr="00FA169C">
              <w:rPr>
                <w:rFonts w:eastAsia="华文楷体" w:hint="eastAsia"/>
              </w:rPr>
              <w:t>土壤污染与修复</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sidRPr="00FA169C">
              <w:rPr>
                <w:rFonts w:eastAsia="华文楷体" w:hint="eastAsia"/>
              </w:rPr>
              <w:t>山东省自然科学基金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60</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2017-2021</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15</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王金花</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7A7A73" w:rsidRDefault="009B6F52" w:rsidP="00D54479">
            <w:pPr>
              <w:jc w:val="center"/>
              <w:rPr>
                <w:rFonts w:eastAsia="华文楷体"/>
              </w:rPr>
            </w:pPr>
            <w:r w:rsidRPr="00FA169C">
              <w:rPr>
                <w:rFonts w:eastAsia="华文楷体" w:hint="eastAsia"/>
              </w:rPr>
              <w:t>设施蔬菜地土壤中毒死</w:t>
            </w:r>
            <w:proofErr w:type="gramStart"/>
            <w:r w:rsidRPr="00FA169C">
              <w:rPr>
                <w:rFonts w:eastAsia="华文楷体" w:hint="eastAsia"/>
              </w:rPr>
              <w:t>蜱</w:t>
            </w:r>
            <w:proofErr w:type="gramEnd"/>
            <w:r w:rsidRPr="00FA169C">
              <w:rPr>
                <w:rFonts w:eastAsia="华文楷体" w:hint="eastAsia"/>
              </w:rPr>
              <w:t>的微生物强化降解机理和毒性效应研究</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sidRPr="00FA169C">
              <w:rPr>
                <w:rFonts w:eastAsia="华文楷体" w:hint="eastAsia"/>
              </w:rPr>
              <w:t>山东省自然科学基金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30</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2016-2019</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16</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朱鲁生</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7A7A73" w:rsidRDefault="009B6F52" w:rsidP="00D54479">
            <w:pPr>
              <w:jc w:val="center"/>
              <w:rPr>
                <w:rFonts w:eastAsia="华文楷体"/>
              </w:rPr>
            </w:pPr>
            <w:r w:rsidRPr="00FA169C">
              <w:rPr>
                <w:rFonts w:eastAsia="华文楷体" w:hint="eastAsia"/>
              </w:rPr>
              <w:t>吡唑</w:t>
            </w:r>
            <w:proofErr w:type="gramStart"/>
            <w:r w:rsidRPr="00FA169C">
              <w:rPr>
                <w:rFonts w:eastAsia="华文楷体" w:hint="eastAsia"/>
              </w:rPr>
              <w:t>醚菌酯</w:t>
            </w:r>
            <w:proofErr w:type="gramEnd"/>
            <w:r w:rsidRPr="00FA169C">
              <w:rPr>
                <w:rFonts w:eastAsia="华文楷体" w:hint="eastAsia"/>
              </w:rPr>
              <w:t>和</w:t>
            </w:r>
            <w:proofErr w:type="gramStart"/>
            <w:r w:rsidRPr="00FA169C">
              <w:rPr>
                <w:rFonts w:eastAsia="华文楷体" w:hint="eastAsia"/>
              </w:rPr>
              <w:t>氟嘧菌酯</w:t>
            </w:r>
            <w:proofErr w:type="gramEnd"/>
            <w:r w:rsidRPr="00FA169C">
              <w:rPr>
                <w:rFonts w:eastAsia="华文楷体" w:hint="eastAsia"/>
              </w:rPr>
              <w:t>在人工土壤和潮土中对蚯蚓的毒性效应与机制</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sidRPr="00FA169C">
              <w:rPr>
                <w:rFonts w:eastAsia="华文楷体" w:hint="eastAsia"/>
              </w:rPr>
              <w:t>山东省自然科学基金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15</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2017-2020</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17</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王军</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7A7A73" w:rsidRDefault="009B6F52" w:rsidP="00D54479">
            <w:pPr>
              <w:jc w:val="center"/>
              <w:rPr>
                <w:rFonts w:eastAsia="华文楷体"/>
              </w:rPr>
            </w:pPr>
            <w:r w:rsidRPr="00FA169C">
              <w:rPr>
                <w:rFonts w:eastAsia="华文楷体" w:hint="eastAsia"/>
              </w:rPr>
              <w:t>设施农业土壤中塑化剂的污染特征及其生态风险评价</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sidRPr="00FA169C">
              <w:rPr>
                <w:rFonts w:eastAsia="华文楷体" w:hint="eastAsia"/>
              </w:rPr>
              <w:t>山东省自然科学基金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14</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2017-2020</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18</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杜仲坤</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7A7A73" w:rsidRDefault="009B6F52" w:rsidP="00D54479">
            <w:pPr>
              <w:jc w:val="center"/>
              <w:rPr>
                <w:rFonts w:eastAsia="华文楷体"/>
              </w:rPr>
            </w:pPr>
            <w:r w:rsidRPr="00FA169C">
              <w:rPr>
                <w:rFonts w:eastAsia="华文楷体" w:hint="eastAsia"/>
              </w:rPr>
              <w:t>卤代咔唑对斑马鱼心脏发育、神经发育的影响及其分子机制</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sidRPr="00FA169C">
              <w:rPr>
                <w:rFonts w:eastAsia="华文楷体" w:hint="eastAsia"/>
              </w:rPr>
              <w:t>山东省自然科学基金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8</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2017-2020</w:t>
            </w:r>
          </w:p>
        </w:tc>
      </w:tr>
      <w:tr w:rsidR="009B6F52" w:rsidRPr="00C1312D" w:rsidTr="00D54479">
        <w:trPr>
          <w:trHeight w:hRule="exact" w:val="720"/>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19</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hint="eastAsia"/>
              </w:rPr>
              <w:t>王金花</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hint="eastAsia"/>
              </w:rPr>
              <w:t>高效降解菌对阿特拉津污染土壤的修复特性研究</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hint="eastAsia"/>
              </w:rPr>
              <w:t>山东省自然</w:t>
            </w:r>
            <w:r>
              <w:rPr>
                <w:rFonts w:eastAsia="华文楷体" w:hint="eastAsia"/>
              </w:rPr>
              <w:t>科学</w:t>
            </w:r>
            <w:r w:rsidRPr="001618DD">
              <w:rPr>
                <w:rFonts w:eastAsia="华文楷体" w:hint="eastAsia"/>
              </w:rPr>
              <w:t>基金</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rPr>
                <w:rFonts w:eastAsia="华文楷体"/>
              </w:rPr>
            </w:pPr>
            <w:r w:rsidRPr="001618DD">
              <w:rPr>
                <w:rFonts w:eastAsia="华文楷体"/>
              </w:rPr>
              <w:t>6</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1618DD" w:rsidRDefault="009B6F52" w:rsidP="00D54479">
            <w:pPr>
              <w:jc w:val="center"/>
            </w:pPr>
            <w:r w:rsidRPr="001618DD">
              <w:t>2013-2016</w:t>
            </w:r>
          </w:p>
        </w:tc>
      </w:tr>
      <w:tr w:rsidR="009B6F52" w:rsidRPr="008C3A12" w:rsidTr="00D54479">
        <w:trPr>
          <w:trHeight w:hRule="exact" w:val="684"/>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hint="eastAsia"/>
              </w:rPr>
              <w:t>20</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孙淑娟</w:t>
            </w:r>
          </w:p>
        </w:tc>
        <w:tc>
          <w:tcPr>
            <w:tcW w:w="3086"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离子液体对土壤</w:t>
            </w:r>
            <w:r w:rsidRPr="008C3A12">
              <w:rPr>
                <w:rFonts w:eastAsia="华文楷体"/>
              </w:rPr>
              <w:t>/</w:t>
            </w:r>
            <w:r w:rsidRPr="008C3A12">
              <w:rPr>
                <w:rFonts w:eastAsia="华文楷体" w:hint="eastAsia"/>
              </w:rPr>
              <w:t>沉积物中典型</w:t>
            </w:r>
            <w:r w:rsidRPr="008C3A12">
              <w:rPr>
                <w:rFonts w:eastAsia="华文楷体"/>
              </w:rPr>
              <w:t>PPCPs</w:t>
            </w:r>
            <w:r w:rsidRPr="008C3A12">
              <w:rPr>
                <w:rFonts w:eastAsia="华文楷体" w:hint="eastAsia"/>
              </w:rPr>
              <w:t>的提取及被动采样研究</w:t>
            </w:r>
          </w:p>
        </w:tc>
        <w:tc>
          <w:tcPr>
            <w:tcW w:w="2584"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高等学校博士点专项基金</w:t>
            </w:r>
            <w:r>
              <w:rPr>
                <w:rFonts w:eastAsia="华文楷体" w:hint="eastAsia"/>
              </w:rPr>
              <w:t>（新教师类）</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3.6</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2011-2013</w:t>
            </w:r>
          </w:p>
        </w:tc>
      </w:tr>
      <w:tr w:rsidR="009B6F52" w:rsidRPr="008C3A12" w:rsidTr="00D54479">
        <w:trPr>
          <w:trHeight w:hRule="exact" w:val="454"/>
        </w:trPr>
        <w:tc>
          <w:tcPr>
            <w:tcW w:w="9660" w:type="dxa"/>
            <w:gridSpan w:val="7"/>
            <w:tcBorders>
              <w:top w:val="single" w:sz="4" w:space="0" w:color="auto"/>
              <w:left w:val="single" w:sz="4" w:space="0" w:color="auto"/>
              <w:bottom w:val="single" w:sz="4" w:space="0" w:color="auto"/>
              <w:right w:val="single" w:sz="4" w:space="0" w:color="auto"/>
            </w:tcBorders>
            <w:vAlign w:val="center"/>
          </w:tcPr>
          <w:p w:rsidR="009B6F52" w:rsidRPr="006E4410" w:rsidRDefault="009B6F52" w:rsidP="00D54479">
            <w:pPr>
              <w:jc w:val="center"/>
              <w:rPr>
                <w:b/>
                <w:bCs/>
              </w:rPr>
            </w:pPr>
            <w:r w:rsidRPr="006E4410">
              <w:rPr>
                <w:rFonts w:hint="eastAsia"/>
                <w:b/>
                <w:bCs/>
              </w:rPr>
              <w:t>横向科研课题</w:t>
            </w:r>
          </w:p>
        </w:tc>
      </w:tr>
      <w:tr w:rsidR="009B6F52" w:rsidRPr="008C3A12" w:rsidTr="00D54479">
        <w:trPr>
          <w:trHeight w:hRule="exact" w:val="719"/>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hint="eastAsia"/>
              </w:rPr>
              <w:t>21</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李光德</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TCB</w:t>
            </w:r>
            <w:r w:rsidRPr="008C3A12">
              <w:rPr>
                <w:rFonts w:eastAsia="华文楷体" w:hint="eastAsia"/>
              </w:rPr>
              <w:t>（三氯苯）对动物遗传特性影响研究</w:t>
            </w:r>
          </w:p>
          <w:p w:rsidR="009B6F52" w:rsidRPr="008C3A12" w:rsidRDefault="009B6F52" w:rsidP="00D54479">
            <w:pPr>
              <w:jc w:val="center"/>
              <w:rPr>
                <w:rFonts w:eastAsia="华文楷体"/>
              </w:rPr>
            </w:pPr>
          </w:p>
        </w:tc>
        <w:tc>
          <w:tcPr>
            <w:tcW w:w="22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校企合作</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18</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2015-2018</w:t>
            </w:r>
          </w:p>
        </w:tc>
      </w:tr>
      <w:tr w:rsidR="009B6F52" w:rsidRPr="008C3A12" w:rsidTr="00D54479">
        <w:trPr>
          <w:trHeight w:hRule="exact" w:val="857"/>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hint="eastAsia"/>
              </w:rPr>
              <w:t>22</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李光德</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甲基叔丁基醚和</w:t>
            </w:r>
            <w:r w:rsidRPr="008C3A12">
              <w:rPr>
                <w:rFonts w:eastAsia="华文楷体"/>
              </w:rPr>
              <w:t>Cd</w:t>
            </w:r>
            <w:r w:rsidRPr="008C3A12">
              <w:rPr>
                <w:rFonts w:eastAsia="华文楷体" w:hint="eastAsia"/>
              </w:rPr>
              <w:t>复合污染对生态毒性影响研究</w:t>
            </w:r>
          </w:p>
        </w:tc>
        <w:tc>
          <w:tcPr>
            <w:tcW w:w="22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校企合作</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2013-2016</w:t>
            </w:r>
          </w:p>
        </w:tc>
      </w:tr>
      <w:tr w:rsidR="009B6F52" w:rsidRPr="008C3A12" w:rsidTr="00D54479">
        <w:trPr>
          <w:trHeight w:hRule="exact" w:val="567"/>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hint="eastAsia"/>
              </w:rPr>
              <w:t>23</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李光德</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持久性污染物对生物遗传特性影响研究</w:t>
            </w:r>
          </w:p>
        </w:tc>
        <w:tc>
          <w:tcPr>
            <w:tcW w:w="22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校企合作</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30</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2012-2016</w:t>
            </w:r>
          </w:p>
        </w:tc>
      </w:tr>
      <w:tr w:rsidR="009B6F52" w:rsidRPr="008C3A12" w:rsidTr="00D54479">
        <w:trPr>
          <w:trHeight w:hRule="exact" w:val="704"/>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rPr>
              <w:t>2</w:t>
            </w:r>
            <w:r>
              <w:rPr>
                <w:rFonts w:eastAsia="华文楷体" w:hint="eastAsia"/>
              </w:rPr>
              <w:t>4</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徐玉新</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新农村建设支持技术体系研究</w:t>
            </w:r>
          </w:p>
        </w:tc>
        <w:tc>
          <w:tcPr>
            <w:tcW w:w="22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校企合作</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80</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2012-2016</w:t>
            </w:r>
          </w:p>
        </w:tc>
      </w:tr>
      <w:tr w:rsidR="009B6F52" w:rsidRPr="008C3A12" w:rsidTr="00D54479">
        <w:trPr>
          <w:trHeight w:hRule="exact" w:val="679"/>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rPr>
              <w:t>2</w:t>
            </w:r>
            <w:r>
              <w:rPr>
                <w:rFonts w:eastAsia="华文楷体" w:hint="eastAsia"/>
              </w:rPr>
              <w:t>5</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朱鲁生</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咪唑类离子液体对生态环境的影响研究</w:t>
            </w:r>
          </w:p>
        </w:tc>
        <w:tc>
          <w:tcPr>
            <w:tcW w:w="22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校企合作</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65</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2011-2014</w:t>
            </w:r>
          </w:p>
        </w:tc>
      </w:tr>
      <w:tr w:rsidR="009B6F52" w:rsidRPr="008C3A12" w:rsidTr="00D54479">
        <w:trPr>
          <w:trHeight w:hRule="exact" w:val="454"/>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hint="eastAsia"/>
              </w:rPr>
              <w:t>26</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付伟章</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临沂市环境保护</w:t>
            </w:r>
            <w:proofErr w:type="gramStart"/>
            <w:r w:rsidRPr="008C3A12">
              <w:rPr>
                <w:rFonts w:eastAsia="华文楷体" w:hint="eastAsia"/>
              </w:rPr>
              <w:t>十二五</w:t>
            </w:r>
            <w:proofErr w:type="gramEnd"/>
            <w:r w:rsidRPr="008C3A12">
              <w:rPr>
                <w:rFonts w:eastAsia="华文楷体" w:hint="eastAsia"/>
              </w:rPr>
              <w:t>规划</w:t>
            </w:r>
          </w:p>
        </w:tc>
        <w:tc>
          <w:tcPr>
            <w:tcW w:w="22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临沂市环境保护局</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44</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2010-2011</w:t>
            </w:r>
          </w:p>
        </w:tc>
      </w:tr>
      <w:tr w:rsidR="009B6F52" w:rsidRPr="008C3A12" w:rsidTr="00D54479">
        <w:trPr>
          <w:trHeight w:hRule="exact" w:val="669"/>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rPr>
              <w:t>2</w:t>
            </w:r>
            <w:r>
              <w:rPr>
                <w:rFonts w:eastAsia="华文楷体" w:hint="eastAsia"/>
              </w:rPr>
              <w:t>7</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王军</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新农村产业结构优化与环境整治</w:t>
            </w:r>
          </w:p>
        </w:tc>
        <w:tc>
          <w:tcPr>
            <w:tcW w:w="22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临沂市发展与改革委员会</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45</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2010-2013</w:t>
            </w:r>
          </w:p>
        </w:tc>
      </w:tr>
      <w:tr w:rsidR="009B6F52" w:rsidRPr="008C3A12" w:rsidTr="00D54479">
        <w:trPr>
          <w:trHeight w:hRule="exact" w:val="454"/>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rPr>
              <w:t>2</w:t>
            </w:r>
            <w:r>
              <w:rPr>
                <w:rFonts w:eastAsia="华文楷体" w:hint="eastAsia"/>
              </w:rPr>
              <w:t>8</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李光德</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土壤重金属污染生物修复机理研究</w:t>
            </w:r>
          </w:p>
        </w:tc>
        <w:tc>
          <w:tcPr>
            <w:tcW w:w="22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校企合作</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18</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2010-2013</w:t>
            </w:r>
          </w:p>
        </w:tc>
      </w:tr>
      <w:tr w:rsidR="009B6F52" w:rsidRPr="008C3A12" w:rsidTr="00D54479">
        <w:trPr>
          <w:trHeight w:hRule="exact" w:val="586"/>
        </w:trPr>
        <w:tc>
          <w:tcPr>
            <w:tcW w:w="522"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29</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李光德</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hint="eastAsia"/>
              </w:rPr>
              <w:t>激素类物质和重金属胁迫对生物危害机理研究</w:t>
            </w:r>
          </w:p>
        </w:tc>
        <w:tc>
          <w:tcPr>
            <w:tcW w:w="2207"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Pr>
                <w:rFonts w:eastAsia="华文楷体" w:hint="eastAsia"/>
              </w:rPr>
              <w:t>校企合作</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16</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8C3A12" w:rsidRDefault="009B6F52" w:rsidP="00D54479">
            <w:pPr>
              <w:jc w:val="center"/>
              <w:rPr>
                <w:rFonts w:eastAsia="华文楷体"/>
              </w:rPr>
            </w:pPr>
            <w:r w:rsidRPr="008C3A12">
              <w:rPr>
                <w:rFonts w:eastAsia="华文楷体"/>
              </w:rPr>
              <w:t>2010-2013</w:t>
            </w:r>
          </w:p>
        </w:tc>
      </w:tr>
      <w:tr w:rsidR="009B6F52" w:rsidRPr="007C774F" w:rsidTr="00D54479">
        <w:trPr>
          <w:trHeight w:hRule="exact" w:val="586"/>
        </w:trPr>
        <w:tc>
          <w:tcPr>
            <w:tcW w:w="522"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rFonts w:eastAsia="华文楷体"/>
              </w:rPr>
            </w:pPr>
            <w:r>
              <w:rPr>
                <w:rFonts w:eastAsia="华文楷体" w:hint="eastAsia"/>
              </w:rPr>
              <w:t>30</w:t>
            </w:r>
          </w:p>
        </w:tc>
        <w:tc>
          <w:tcPr>
            <w:tcW w:w="907" w:type="dxa"/>
            <w:tcBorders>
              <w:top w:val="single" w:sz="4" w:space="0" w:color="auto"/>
              <w:left w:val="single" w:sz="4" w:space="0" w:color="auto"/>
              <w:bottom w:val="single" w:sz="4" w:space="0" w:color="auto"/>
              <w:right w:val="single" w:sz="4" w:space="0" w:color="auto"/>
            </w:tcBorders>
            <w:vAlign w:val="center"/>
          </w:tcPr>
          <w:p w:rsidR="009B6F52" w:rsidRPr="007C774F" w:rsidRDefault="009B6F52" w:rsidP="00D54479">
            <w:pPr>
              <w:rPr>
                <w:rFonts w:eastAsia="华文楷体"/>
              </w:rPr>
            </w:pPr>
            <w:r w:rsidRPr="007C774F">
              <w:rPr>
                <w:rFonts w:eastAsia="华文楷体" w:hint="eastAsia"/>
              </w:rPr>
              <w:t>王玉军</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9B6F52" w:rsidRPr="007C774F" w:rsidRDefault="009B6F52" w:rsidP="00D54479">
            <w:pPr>
              <w:rPr>
                <w:rFonts w:eastAsia="华文楷体"/>
              </w:rPr>
            </w:pPr>
            <w:r w:rsidRPr="007C774F">
              <w:rPr>
                <w:rFonts w:eastAsia="华文楷体" w:hint="eastAsia"/>
              </w:rPr>
              <w:t>土壤中铅、</w:t>
            </w:r>
            <w:proofErr w:type="gramStart"/>
            <w:r w:rsidRPr="007C774F">
              <w:rPr>
                <w:rFonts w:eastAsia="华文楷体" w:hint="eastAsia"/>
              </w:rPr>
              <w:t>铬污染</w:t>
            </w:r>
            <w:proofErr w:type="gramEnd"/>
            <w:r w:rsidRPr="007C774F">
              <w:rPr>
                <w:rFonts w:eastAsia="华文楷体" w:hint="eastAsia"/>
              </w:rPr>
              <w:t>的修复</w:t>
            </w:r>
            <w:r>
              <w:rPr>
                <w:rFonts w:eastAsia="华文楷体" w:hint="eastAsia"/>
              </w:rPr>
              <w:t>技术示范研究</w:t>
            </w:r>
          </w:p>
        </w:tc>
        <w:tc>
          <w:tcPr>
            <w:tcW w:w="2207" w:type="dxa"/>
            <w:tcBorders>
              <w:top w:val="single" w:sz="4" w:space="0" w:color="auto"/>
              <w:left w:val="single" w:sz="4" w:space="0" w:color="auto"/>
              <w:bottom w:val="single" w:sz="4" w:space="0" w:color="auto"/>
              <w:right w:val="single" w:sz="4" w:space="0" w:color="auto"/>
            </w:tcBorders>
            <w:vAlign w:val="center"/>
          </w:tcPr>
          <w:p w:rsidR="009B6F52" w:rsidRPr="007C774F" w:rsidRDefault="009B6F52" w:rsidP="00D54479">
            <w:pPr>
              <w:rPr>
                <w:rFonts w:eastAsia="华文楷体"/>
              </w:rPr>
            </w:pPr>
            <w:r w:rsidRPr="007C774F">
              <w:rPr>
                <w:rFonts w:eastAsia="华文楷体" w:hint="eastAsia"/>
              </w:rPr>
              <w:t>泰安市环境保护局等</w:t>
            </w:r>
          </w:p>
        </w:tc>
        <w:tc>
          <w:tcPr>
            <w:tcW w:w="1109" w:type="dxa"/>
            <w:tcBorders>
              <w:top w:val="single" w:sz="4" w:space="0" w:color="auto"/>
              <w:left w:val="single" w:sz="4" w:space="0" w:color="auto"/>
              <w:bottom w:val="single" w:sz="4" w:space="0" w:color="auto"/>
              <w:right w:val="single" w:sz="4" w:space="0" w:color="auto"/>
            </w:tcBorders>
            <w:vAlign w:val="center"/>
          </w:tcPr>
          <w:p w:rsidR="009B6F52" w:rsidRPr="007C774F" w:rsidRDefault="009B6F52" w:rsidP="00D54479">
            <w:pPr>
              <w:jc w:val="center"/>
              <w:rPr>
                <w:rFonts w:eastAsia="华文楷体"/>
              </w:rPr>
            </w:pPr>
            <w:r w:rsidRPr="007C774F">
              <w:rPr>
                <w:rFonts w:eastAsia="华文楷体" w:hint="eastAsia"/>
              </w:rPr>
              <w:t>67</w:t>
            </w:r>
          </w:p>
        </w:tc>
        <w:tc>
          <w:tcPr>
            <w:tcW w:w="1452" w:type="dxa"/>
            <w:tcBorders>
              <w:top w:val="single" w:sz="4" w:space="0" w:color="auto"/>
              <w:left w:val="single" w:sz="4" w:space="0" w:color="auto"/>
              <w:bottom w:val="single" w:sz="4" w:space="0" w:color="auto"/>
              <w:right w:val="single" w:sz="4" w:space="0" w:color="auto"/>
            </w:tcBorders>
            <w:vAlign w:val="center"/>
          </w:tcPr>
          <w:p w:rsidR="009B6F52" w:rsidRPr="007C774F" w:rsidRDefault="009B6F52" w:rsidP="00D54479">
            <w:pPr>
              <w:ind w:firstLineChars="50" w:firstLine="105"/>
              <w:rPr>
                <w:rFonts w:eastAsia="华文楷体"/>
              </w:rPr>
            </w:pPr>
            <w:r w:rsidRPr="007C774F">
              <w:rPr>
                <w:rFonts w:eastAsia="华文楷体" w:hint="eastAsia"/>
              </w:rPr>
              <w:t>2009-2014</w:t>
            </w:r>
          </w:p>
        </w:tc>
      </w:tr>
      <w:bookmarkEnd w:id="0"/>
    </w:tbl>
    <w:p w:rsidR="009B6F52" w:rsidRPr="00D02EFE" w:rsidRDefault="009B6F52" w:rsidP="00513911">
      <w:pPr>
        <w:sectPr w:rsidR="009B6F52" w:rsidRPr="00D02EFE">
          <w:footerReference w:type="default" r:id="rId12"/>
          <w:pgSz w:w="11906" w:h="16838"/>
          <w:pgMar w:top="1134" w:right="1134" w:bottom="1134" w:left="1134" w:header="851" w:footer="992" w:gutter="0"/>
          <w:cols w:space="720"/>
          <w:docGrid w:type="lines" w:linePitch="312"/>
        </w:sectPr>
      </w:pPr>
    </w:p>
    <w:p w:rsidR="00513911" w:rsidRPr="00D02EFE" w:rsidRDefault="00513911" w:rsidP="00513911">
      <w:pPr>
        <w:spacing w:afterLines="30" w:after="93" w:line="360" w:lineRule="exact"/>
        <w:ind w:firstLineChars="196" w:firstLine="472"/>
        <w:rPr>
          <w:rFonts w:eastAsia="华文楷体"/>
          <w:b/>
          <w:bCs/>
          <w:sz w:val="24"/>
        </w:rPr>
      </w:pPr>
      <w:r w:rsidRPr="00572C4E">
        <w:rPr>
          <w:rFonts w:ascii="宋体" w:hAnsi="宋体"/>
          <w:b/>
          <w:bCs/>
          <w:sz w:val="24"/>
        </w:rPr>
        <w:lastRenderedPageBreak/>
        <w:t>4-2</w:t>
      </w:r>
      <w:r w:rsidRPr="00572C4E">
        <w:rPr>
          <w:rFonts w:ascii="宋体" w:hAnsi="宋体"/>
          <w:b/>
          <w:bCs/>
          <w:kern w:val="0"/>
          <w:sz w:val="28"/>
          <w:szCs w:val="28"/>
        </w:rPr>
        <w:t xml:space="preserve">. </w:t>
      </w:r>
      <w:r w:rsidRPr="00572C4E">
        <w:rPr>
          <w:rFonts w:ascii="宋体" w:hAnsi="宋体"/>
          <w:b/>
          <w:bCs/>
          <w:sz w:val="24"/>
        </w:rPr>
        <w:t>代表性研究成果清单表</w:t>
      </w:r>
      <w:r w:rsidRPr="00572C4E">
        <w:rPr>
          <w:rFonts w:ascii="宋体" w:hAnsi="宋体"/>
          <w:bCs/>
          <w:sz w:val="24"/>
        </w:rPr>
        <w:t>（</w:t>
      </w:r>
      <w:r w:rsidRPr="00572C4E">
        <w:rPr>
          <w:rFonts w:ascii="宋体" w:hAnsi="宋体"/>
          <w:sz w:val="24"/>
        </w:rPr>
        <w:t>包括论文、授权专利、获奖、新产品等，限30项。“成果信息”栏：如属论文，请注明期刊名称及发表年月；如属授权专利，请注明专利号及获授权年份；如属获奖，请注明奖项名称及获奖年份；如属新产品，请注明产品号及年份。</w:t>
      </w:r>
      <w:r w:rsidRPr="00572C4E">
        <w:rPr>
          <w:rFonts w:ascii="宋体" w:hAnsi="宋体"/>
          <w:bCs/>
          <w:sz w:val="24"/>
        </w:rPr>
        <w: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649"/>
        <w:gridCol w:w="3631"/>
        <w:gridCol w:w="1134"/>
        <w:gridCol w:w="2694"/>
      </w:tblGrid>
      <w:tr w:rsidR="009B6F52" w:rsidRPr="00C1312D" w:rsidTr="00D54479">
        <w:trPr>
          <w:trHeight w:hRule="exact" w:val="798"/>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sidRPr="00C1312D">
              <w:rPr>
                <w:rFonts w:hint="eastAsia"/>
                <w:b/>
                <w:bCs/>
              </w:rPr>
              <w:t>序号</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sidRPr="00C1312D">
              <w:rPr>
                <w:rFonts w:hint="eastAsia"/>
                <w:b/>
                <w:bCs/>
              </w:rPr>
              <w:t>完成人</w:t>
            </w:r>
          </w:p>
          <w:p w:rsidR="009B6F52" w:rsidRPr="00C1312D" w:rsidRDefault="009B6F52" w:rsidP="00D54479">
            <w:pPr>
              <w:jc w:val="center"/>
              <w:rPr>
                <w:b/>
                <w:bCs/>
              </w:rPr>
            </w:pPr>
            <w:r w:rsidRPr="00C1312D">
              <w:rPr>
                <w:rFonts w:hint="eastAsia"/>
                <w:b/>
                <w:bCs/>
              </w:rPr>
              <w:t>姓名</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sidRPr="00C1312D">
              <w:rPr>
                <w:rFonts w:hint="eastAsia"/>
                <w:b/>
                <w:bCs/>
              </w:rPr>
              <w:t>成果名称</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sidRPr="00C1312D">
              <w:rPr>
                <w:rFonts w:hint="eastAsia"/>
                <w:b/>
                <w:bCs/>
              </w:rPr>
              <w:t>成果类型</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sidRPr="00C1312D">
              <w:rPr>
                <w:rFonts w:hint="eastAsia"/>
                <w:b/>
                <w:bCs/>
              </w:rPr>
              <w:t>成果信息</w:t>
            </w:r>
          </w:p>
        </w:tc>
      </w:tr>
      <w:tr w:rsidR="009B6F52" w:rsidRPr="00C1312D" w:rsidTr="00D54479">
        <w:trPr>
          <w:trHeight w:hRule="exact" w:val="798"/>
          <w:jc w:val="center"/>
        </w:trPr>
        <w:tc>
          <w:tcPr>
            <w:tcW w:w="9535" w:type="dxa"/>
            <w:gridSpan w:val="5"/>
            <w:tcBorders>
              <w:top w:val="single" w:sz="4" w:space="0" w:color="auto"/>
              <w:left w:val="single" w:sz="4" w:space="0" w:color="auto"/>
              <w:bottom w:val="single" w:sz="4" w:space="0" w:color="auto"/>
              <w:right w:val="single" w:sz="4" w:space="0" w:color="auto"/>
            </w:tcBorders>
            <w:vAlign w:val="center"/>
          </w:tcPr>
          <w:p w:rsidR="009B6F52" w:rsidRPr="00C1312D" w:rsidRDefault="009B6F52" w:rsidP="00D54479">
            <w:pPr>
              <w:jc w:val="center"/>
              <w:rPr>
                <w:b/>
                <w:bCs/>
              </w:rPr>
            </w:pPr>
            <w:r>
              <w:rPr>
                <w:rFonts w:hint="eastAsia"/>
                <w:b/>
                <w:bCs/>
              </w:rPr>
              <w:t>论文</w:t>
            </w:r>
          </w:p>
        </w:tc>
      </w:tr>
      <w:tr w:rsidR="009B6F52" w:rsidRPr="00C1312D" w:rsidTr="00D54479">
        <w:trPr>
          <w:trHeight w:hRule="exact" w:val="998"/>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A1721C" w:rsidRDefault="009B6F52" w:rsidP="00D54479">
            <w:pPr>
              <w:jc w:val="center"/>
              <w:rPr>
                <w:rFonts w:eastAsia="华文楷体"/>
                <w:sz w:val="18"/>
                <w:szCs w:val="18"/>
              </w:rPr>
            </w:pPr>
            <w:r>
              <w:rPr>
                <w:rFonts w:eastAsia="华文楷体"/>
                <w:sz w:val="18"/>
                <w:szCs w:val="18"/>
              </w:rPr>
              <w:t>1</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9A170E" w:rsidRDefault="009B6F52" w:rsidP="00D54479">
            <w:pPr>
              <w:jc w:val="center"/>
              <w:rPr>
                <w:rFonts w:eastAsia="华文楷体"/>
              </w:rPr>
            </w:pPr>
            <w:r w:rsidRPr="009A170E">
              <w:rPr>
                <w:rFonts w:eastAsia="华文楷体" w:hint="eastAsia"/>
              </w:rPr>
              <w:t>朱鲁生</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left"/>
              <w:rPr>
                <w:sz w:val="18"/>
                <w:szCs w:val="18"/>
              </w:rPr>
            </w:pPr>
            <w:proofErr w:type="spellStart"/>
            <w:r w:rsidRPr="00450B7C">
              <w:rPr>
                <w:color w:val="000000"/>
                <w:kern w:val="0"/>
                <w:sz w:val="18"/>
                <w:szCs w:val="18"/>
              </w:rPr>
              <w:t>Phytotoxicity</w:t>
            </w:r>
            <w:proofErr w:type="spellEnd"/>
            <w:r w:rsidRPr="00450B7C">
              <w:rPr>
                <w:color w:val="000000"/>
                <w:kern w:val="0"/>
                <w:sz w:val="18"/>
                <w:szCs w:val="18"/>
              </w:rPr>
              <w:t xml:space="preserve"> of </w:t>
            </w:r>
            <w:proofErr w:type="spellStart"/>
            <w:r w:rsidRPr="00450B7C">
              <w:rPr>
                <w:color w:val="000000"/>
                <w:kern w:val="0"/>
                <w:sz w:val="18"/>
                <w:szCs w:val="18"/>
              </w:rPr>
              <w:t>imidazolium</w:t>
            </w:r>
            <w:proofErr w:type="spellEnd"/>
            <w:r w:rsidRPr="00450B7C">
              <w:rPr>
                <w:color w:val="000000"/>
                <w:kern w:val="0"/>
                <w:sz w:val="18"/>
                <w:szCs w:val="18"/>
              </w:rPr>
              <w:t xml:space="preserve">-based ILs with different anions in soil on </w:t>
            </w:r>
            <w:proofErr w:type="spellStart"/>
            <w:r w:rsidRPr="00450B7C">
              <w:rPr>
                <w:color w:val="000000"/>
                <w:kern w:val="0"/>
                <w:sz w:val="18"/>
                <w:szCs w:val="18"/>
              </w:rPr>
              <w:t>Vicia</w:t>
            </w:r>
            <w:proofErr w:type="spellEnd"/>
            <w:r w:rsidRPr="00450B7C">
              <w:rPr>
                <w:color w:val="000000"/>
                <w:kern w:val="0"/>
                <w:sz w:val="18"/>
                <w:szCs w:val="18"/>
              </w:rPr>
              <w:t xml:space="preserve"> </w:t>
            </w:r>
            <w:proofErr w:type="spellStart"/>
            <w:r w:rsidRPr="00450B7C">
              <w:rPr>
                <w:color w:val="000000"/>
                <w:kern w:val="0"/>
                <w:sz w:val="18"/>
                <w:szCs w:val="18"/>
              </w:rPr>
              <w:t>faba</w:t>
            </w:r>
            <w:proofErr w:type="spellEnd"/>
            <w:r w:rsidRPr="00450B7C">
              <w:rPr>
                <w:color w:val="000000"/>
                <w:kern w:val="0"/>
                <w:sz w:val="18"/>
                <w:szCs w:val="18"/>
              </w:rPr>
              <w:t xml:space="preserve"> seedlings and the influence of anions on toxicity</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sz w:val="18"/>
                <w:szCs w:val="18"/>
              </w:rPr>
            </w:pPr>
            <w:r w:rsidRPr="000738BD">
              <w:rPr>
                <w:rFonts w:hint="eastAsia"/>
                <w:sz w:val="18"/>
                <w:szCs w:val="18"/>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sz w:val="18"/>
                <w:szCs w:val="18"/>
              </w:rPr>
            </w:pPr>
            <w:r w:rsidRPr="00450B7C">
              <w:rPr>
                <w:color w:val="000000"/>
                <w:kern w:val="0"/>
                <w:sz w:val="18"/>
                <w:szCs w:val="18"/>
              </w:rPr>
              <w:t>Chemosphere</w:t>
            </w:r>
            <w:r w:rsidRPr="000738BD">
              <w:rPr>
                <w:sz w:val="18"/>
                <w:szCs w:val="18"/>
              </w:rPr>
              <w:t xml:space="preserve">, </w:t>
            </w:r>
          </w:p>
          <w:p w:rsidR="009B6F52" w:rsidRPr="000738BD" w:rsidRDefault="009B6F52" w:rsidP="00D54479">
            <w:pPr>
              <w:jc w:val="center"/>
              <w:rPr>
                <w:sz w:val="18"/>
                <w:szCs w:val="18"/>
              </w:rPr>
            </w:pPr>
            <w:r w:rsidRPr="00450B7C">
              <w:rPr>
                <w:color w:val="000000"/>
                <w:kern w:val="0"/>
                <w:sz w:val="18"/>
                <w:szCs w:val="18"/>
              </w:rPr>
              <w:t>2016, 145: 269-276</w:t>
            </w:r>
          </w:p>
        </w:tc>
      </w:tr>
      <w:tr w:rsidR="009B6F52" w:rsidRPr="00C1312D" w:rsidTr="00D54479">
        <w:trPr>
          <w:trHeight w:hRule="exact" w:val="998"/>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sz w:val="18"/>
                <w:szCs w:val="18"/>
              </w:rPr>
            </w:pPr>
            <w:r>
              <w:rPr>
                <w:rFonts w:eastAsia="华文楷体" w:hint="eastAsia"/>
                <w:sz w:val="18"/>
                <w:szCs w:val="18"/>
              </w:rPr>
              <w:t>2</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9A170E" w:rsidRDefault="009B6F52" w:rsidP="00D54479">
            <w:pPr>
              <w:jc w:val="center"/>
              <w:rPr>
                <w:rFonts w:eastAsia="华文楷体"/>
              </w:rPr>
            </w:pPr>
            <w:r w:rsidRPr="009A170E">
              <w:rPr>
                <w:rFonts w:eastAsia="华文楷体" w:hint="eastAsia"/>
              </w:rPr>
              <w:t>朱鲁生</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left"/>
              <w:rPr>
                <w:sz w:val="18"/>
                <w:szCs w:val="18"/>
              </w:rPr>
            </w:pPr>
            <w:r w:rsidRPr="00450B7C">
              <w:rPr>
                <w:kern w:val="0"/>
                <w:sz w:val="18"/>
                <w:szCs w:val="18"/>
                <w:lang w:val="pt-BR"/>
              </w:rPr>
              <w:t>The genotoxic and cytotoxic effects of 1-butyl-3-methylimidazolium chloride in soil on Vicia faba seedlings</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sz w:val="18"/>
                <w:szCs w:val="18"/>
              </w:rPr>
            </w:pPr>
            <w:r w:rsidRPr="000738BD">
              <w:rPr>
                <w:rFonts w:hint="eastAsia"/>
                <w:sz w:val="18"/>
                <w:szCs w:val="18"/>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sz w:val="18"/>
                <w:szCs w:val="18"/>
              </w:rPr>
            </w:pPr>
            <w:r w:rsidRPr="00450B7C">
              <w:rPr>
                <w:kern w:val="0"/>
                <w:sz w:val="18"/>
                <w:szCs w:val="18"/>
                <w:lang w:val="pt-BR"/>
              </w:rPr>
              <w:t>Journal of Hazardous Materials</w:t>
            </w:r>
            <w:r w:rsidRPr="000738BD">
              <w:rPr>
                <w:sz w:val="18"/>
                <w:szCs w:val="18"/>
              </w:rPr>
              <w:t xml:space="preserve">, </w:t>
            </w:r>
            <w:r w:rsidRPr="00450B7C">
              <w:rPr>
                <w:kern w:val="0"/>
                <w:sz w:val="18"/>
                <w:szCs w:val="18"/>
                <w:lang w:val="pt-BR"/>
              </w:rPr>
              <w:t>2015, 285: 27</w:t>
            </w:r>
            <w:r>
              <w:rPr>
                <w:rFonts w:hint="eastAsia"/>
                <w:kern w:val="0"/>
                <w:sz w:val="18"/>
                <w:szCs w:val="18"/>
                <w:lang w:val="pt-BR"/>
              </w:rPr>
              <w:t>-</w:t>
            </w:r>
            <w:r w:rsidRPr="00450B7C">
              <w:rPr>
                <w:kern w:val="0"/>
                <w:sz w:val="18"/>
                <w:szCs w:val="18"/>
                <w:lang w:val="pt-BR"/>
              </w:rPr>
              <w:t>36</w:t>
            </w:r>
          </w:p>
        </w:tc>
      </w:tr>
      <w:tr w:rsidR="009B6F52" w:rsidRPr="00C1312D" w:rsidTr="00D54479">
        <w:trPr>
          <w:trHeight w:hRule="exact" w:val="1126"/>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A1721C" w:rsidRDefault="009B6F52" w:rsidP="00D54479">
            <w:pPr>
              <w:jc w:val="center"/>
              <w:rPr>
                <w:rFonts w:eastAsia="华文楷体"/>
                <w:sz w:val="18"/>
                <w:szCs w:val="18"/>
              </w:rPr>
            </w:pPr>
            <w:r>
              <w:rPr>
                <w:rFonts w:eastAsia="华文楷体" w:hint="eastAsia"/>
                <w:sz w:val="18"/>
                <w:szCs w:val="18"/>
              </w:rPr>
              <w:t>3</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9A170E" w:rsidRDefault="009B6F52" w:rsidP="00D54479">
            <w:pPr>
              <w:jc w:val="center"/>
              <w:rPr>
                <w:rFonts w:eastAsia="华文楷体"/>
              </w:rPr>
            </w:pPr>
            <w:r w:rsidRPr="009A170E">
              <w:rPr>
                <w:rFonts w:eastAsia="华文楷体" w:hint="eastAsia"/>
              </w:rPr>
              <w:t>朱鲁生</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left"/>
              <w:rPr>
                <w:rFonts w:eastAsia="华文楷体"/>
                <w:sz w:val="18"/>
                <w:szCs w:val="18"/>
              </w:rPr>
            </w:pPr>
            <w:r w:rsidRPr="000738BD">
              <w:rPr>
                <w:sz w:val="18"/>
                <w:szCs w:val="18"/>
                <w:lang w:val="pt-BR"/>
              </w:rPr>
              <w:t>Colonization of Alcaligenes faecalis 1 strain JBW</w:t>
            </w:r>
            <w:smartTag w:uri="urn:schemas-microsoft-com:office:smarttags" w:element="chmetcnv">
              <w:smartTagPr>
                <w:attr w:name="UnitName" w:val="in"/>
                <w:attr w:name="SourceValue" w:val="4"/>
                <w:attr w:name="HasSpace" w:val="True"/>
                <w:attr w:name="Negative" w:val="False"/>
                <w:attr w:name="NumberType" w:val="1"/>
                <w:attr w:name="TCSC" w:val="0"/>
              </w:smartTagPr>
              <w:r w:rsidRPr="000738BD">
                <w:rPr>
                  <w:sz w:val="18"/>
                  <w:szCs w:val="18"/>
                  <w:lang w:val="pt-BR"/>
                </w:rPr>
                <w:t>4 in</w:t>
              </w:r>
            </w:smartTag>
            <w:r w:rsidRPr="000738BD">
              <w:rPr>
                <w:sz w:val="18"/>
                <w:szCs w:val="18"/>
                <w:lang w:val="pt-BR"/>
              </w:rPr>
              <w:t xml:space="preserve"> natural soils and its detoxification of endosulfan</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ascii="宋体"/>
                <w:sz w:val="18"/>
                <w:szCs w:val="18"/>
              </w:rPr>
            </w:pPr>
            <w:r w:rsidRPr="000738BD">
              <w:rPr>
                <w:rFonts w:ascii="宋体" w:hAnsi="宋体" w:hint="eastAsia"/>
                <w:sz w:val="18"/>
                <w:szCs w:val="18"/>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sz w:val="18"/>
                <w:szCs w:val="18"/>
                <w:lang w:val="pt-BR"/>
              </w:rPr>
            </w:pPr>
            <w:r w:rsidRPr="000738BD">
              <w:rPr>
                <w:sz w:val="18"/>
                <w:szCs w:val="18"/>
                <w:lang w:val="pt-BR"/>
              </w:rPr>
              <w:t xml:space="preserve">Applied Microbiology and Biotechnology, </w:t>
            </w:r>
          </w:p>
          <w:p w:rsidR="009B6F52" w:rsidRPr="000738BD" w:rsidRDefault="009B6F52" w:rsidP="00D54479">
            <w:pPr>
              <w:jc w:val="center"/>
              <w:rPr>
                <w:rFonts w:eastAsia="华文楷体"/>
                <w:sz w:val="18"/>
                <w:szCs w:val="18"/>
              </w:rPr>
            </w:pPr>
            <w:r w:rsidRPr="000738BD">
              <w:rPr>
                <w:sz w:val="18"/>
                <w:szCs w:val="18"/>
                <w:lang w:val="pt-BR"/>
              </w:rPr>
              <w:t>2014, 98:1407-1416</w:t>
            </w:r>
          </w:p>
        </w:tc>
      </w:tr>
      <w:tr w:rsidR="009B6F52" w:rsidRPr="00C1312D" w:rsidTr="00D54479">
        <w:trPr>
          <w:trHeight w:hRule="exact" w:val="1270"/>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A1721C" w:rsidRDefault="009B6F52" w:rsidP="00D54479">
            <w:pPr>
              <w:jc w:val="center"/>
              <w:rPr>
                <w:rFonts w:eastAsia="华文楷体"/>
                <w:sz w:val="18"/>
                <w:szCs w:val="18"/>
              </w:rPr>
            </w:pPr>
            <w:r>
              <w:rPr>
                <w:rFonts w:eastAsia="华文楷体" w:hint="eastAsia"/>
                <w:sz w:val="18"/>
                <w:szCs w:val="18"/>
              </w:rPr>
              <w:t>4</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9A170E" w:rsidRDefault="009B6F52" w:rsidP="00D54479">
            <w:pPr>
              <w:jc w:val="center"/>
              <w:rPr>
                <w:rFonts w:eastAsia="华文楷体"/>
              </w:rPr>
            </w:pPr>
            <w:r>
              <w:rPr>
                <w:rFonts w:eastAsia="华文楷体" w:hint="eastAsia"/>
              </w:rPr>
              <w:t>王金花</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left"/>
              <w:rPr>
                <w:sz w:val="18"/>
                <w:szCs w:val="18"/>
              </w:rPr>
            </w:pPr>
            <w:r>
              <w:rPr>
                <w:rFonts w:hint="eastAsia"/>
                <w:sz w:val="18"/>
                <w:szCs w:val="18"/>
                <w:lang w:val="pt-BR"/>
              </w:rPr>
              <w:t xml:space="preserve"> </w:t>
            </w:r>
            <w:r w:rsidRPr="008A3527">
              <w:rPr>
                <w:sz w:val="18"/>
                <w:szCs w:val="18"/>
                <w:lang w:val="pt-BR"/>
              </w:rPr>
              <w:t xml:space="preserve"> Environmental analysis of typical antibiotic-resistant bacteria and ARGs in farmland soil chronically fertilized wi</w:t>
            </w:r>
            <w:r>
              <w:rPr>
                <w:sz w:val="18"/>
                <w:szCs w:val="18"/>
                <w:lang w:val="pt-BR"/>
              </w:rPr>
              <w:t>th chicken manure</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sz w:val="18"/>
                <w:szCs w:val="18"/>
              </w:rPr>
            </w:pPr>
            <w:r w:rsidRPr="000738BD">
              <w:rPr>
                <w:rFonts w:ascii="宋体" w:hAnsi="宋体" w:hint="eastAsia"/>
                <w:sz w:val="18"/>
                <w:szCs w:val="18"/>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sz w:val="18"/>
                <w:szCs w:val="18"/>
              </w:rPr>
            </w:pPr>
            <w:bookmarkStart w:id="1" w:name="OLE_LINK63"/>
            <w:bookmarkStart w:id="2" w:name="OLE_LINK64"/>
            <w:r w:rsidRPr="008A3527">
              <w:rPr>
                <w:sz w:val="18"/>
                <w:szCs w:val="18"/>
              </w:rPr>
              <w:t>Science of the Total Environment</w:t>
            </w:r>
            <w:bookmarkStart w:id="3" w:name="OLE_LINK93"/>
            <w:bookmarkStart w:id="4" w:name="OLE_LINK94"/>
            <w:bookmarkEnd w:id="1"/>
            <w:bookmarkEnd w:id="2"/>
            <w:r>
              <w:rPr>
                <w:rFonts w:hint="eastAsia"/>
                <w:sz w:val="18"/>
                <w:szCs w:val="18"/>
              </w:rPr>
              <w:t>,</w:t>
            </w:r>
            <w:r w:rsidRPr="008A3527">
              <w:rPr>
                <w:sz w:val="18"/>
                <w:szCs w:val="18"/>
              </w:rPr>
              <w:t xml:space="preserve"> 2017, </w:t>
            </w:r>
            <w:bookmarkStart w:id="5" w:name="OLE_LINK89"/>
            <w:bookmarkStart w:id="6" w:name="OLE_LINK90"/>
            <w:r w:rsidRPr="008A3527">
              <w:rPr>
                <w:sz w:val="18"/>
                <w:szCs w:val="18"/>
              </w:rPr>
              <w:t>593-594</w:t>
            </w:r>
            <w:r w:rsidRPr="008A3527">
              <w:rPr>
                <w:rFonts w:hint="eastAsia"/>
                <w:sz w:val="18"/>
                <w:szCs w:val="18"/>
              </w:rPr>
              <w:t>:</w:t>
            </w:r>
            <w:r w:rsidRPr="008A3527">
              <w:rPr>
                <w:sz w:val="18"/>
                <w:szCs w:val="18"/>
              </w:rPr>
              <w:t xml:space="preserve"> 10-17</w:t>
            </w:r>
            <w:bookmarkEnd w:id="3"/>
            <w:bookmarkEnd w:id="4"/>
            <w:bookmarkEnd w:id="5"/>
            <w:bookmarkEnd w:id="6"/>
          </w:p>
        </w:tc>
      </w:tr>
      <w:tr w:rsidR="009B6F52" w:rsidRPr="00C1312D" w:rsidTr="00D54479">
        <w:trPr>
          <w:trHeight w:hRule="exact" w:val="1270"/>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sz w:val="18"/>
                <w:szCs w:val="18"/>
              </w:rPr>
            </w:pPr>
            <w:r>
              <w:rPr>
                <w:rFonts w:eastAsia="华文楷体" w:hint="eastAsia"/>
                <w:sz w:val="18"/>
                <w:szCs w:val="18"/>
              </w:rPr>
              <w:t>5</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9A170E" w:rsidRDefault="009B6F52" w:rsidP="00D54479">
            <w:pPr>
              <w:jc w:val="center"/>
              <w:rPr>
                <w:rFonts w:eastAsia="华文楷体"/>
              </w:rPr>
            </w:pPr>
            <w:r w:rsidRPr="009A170E">
              <w:rPr>
                <w:rFonts w:eastAsia="华文楷体" w:hint="eastAsia"/>
              </w:rPr>
              <w:t>王金花</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left"/>
              <w:rPr>
                <w:sz w:val="18"/>
                <w:szCs w:val="18"/>
                <w:lang w:val="pt-BR"/>
              </w:rPr>
            </w:pPr>
            <w:r w:rsidRPr="004D4149">
              <w:rPr>
                <w:bCs/>
                <w:sz w:val="18"/>
                <w:szCs w:val="18"/>
                <w:lang w:val="de-DE"/>
              </w:rPr>
              <w:t>DNA damage and oxidative stress induced by imidacloprid exposure in the earthworm</w:t>
            </w:r>
            <w:r w:rsidRPr="00F94809">
              <w:rPr>
                <w:i/>
                <w:sz w:val="18"/>
                <w:szCs w:val="18"/>
                <w:lang w:val="de-DE"/>
              </w:rPr>
              <w:t> Eisenia fetida</w:t>
            </w:r>
            <w:r w:rsidRPr="004D4149">
              <w:rPr>
                <w:rFonts w:hint="eastAsia"/>
                <w:sz w:val="18"/>
                <w:szCs w:val="18"/>
                <w:lang w:val="de-DE"/>
              </w:rPr>
              <w:t>.</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ascii="宋体"/>
                <w:sz w:val="18"/>
                <w:szCs w:val="18"/>
              </w:rPr>
            </w:pPr>
            <w:r w:rsidRPr="000738BD">
              <w:rPr>
                <w:rFonts w:ascii="宋体" w:hAnsi="宋体" w:hint="eastAsia"/>
                <w:sz w:val="18"/>
                <w:szCs w:val="18"/>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bCs/>
                <w:sz w:val="18"/>
                <w:szCs w:val="18"/>
                <w:lang w:val="de-DE"/>
              </w:rPr>
            </w:pPr>
            <w:bookmarkStart w:id="7" w:name="OLE_LINK13"/>
            <w:bookmarkStart w:id="8" w:name="OLE_LINK14"/>
            <w:r w:rsidRPr="004D4149">
              <w:rPr>
                <w:bCs/>
                <w:sz w:val="18"/>
                <w:szCs w:val="18"/>
                <w:lang w:val="de-DE"/>
              </w:rPr>
              <w:t>Chemosphere</w:t>
            </w:r>
            <w:bookmarkEnd w:id="7"/>
            <w:bookmarkEnd w:id="8"/>
            <w:r w:rsidRPr="004D4149">
              <w:rPr>
                <w:rFonts w:hint="eastAsia"/>
                <w:bCs/>
                <w:sz w:val="18"/>
                <w:szCs w:val="18"/>
                <w:lang w:val="de-DE"/>
              </w:rPr>
              <w:t>,</w:t>
            </w:r>
          </w:p>
          <w:p w:rsidR="009B6F52" w:rsidRPr="000738BD" w:rsidRDefault="009B6F52" w:rsidP="00D54479">
            <w:pPr>
              <w:jc w:val="center"/>
              <w:rPr>
                <w:sz w:val="18"/>
                <w:szCs w:val="18"/>
                <w:lang w:val="pt-BR"/>
              </w:rPr>
            </w:pPr>
            <w:r w:rsidRPr="004D4149">
              <w:rPr>
                <w:rFonts w:hint="eastAsia"/>
                <w:bCs/>
                <w:sz w:val="18"/>
                <w:szCs w:val="18"/>
                <w:lang w:val="de-DE"/>
              </w:rPr>
              <w:t xml:space="preserve">2016, </w:t>
            </w:r>
            <w:r w:rsidRPr="004D4149">
              <w:rPr>
                <w:sz w:val="18"/>
                <w:szCs w:val="18"/>
              </w:rPr>
              <w:fldChar w:fldCharType="begin"/>
            </w:r>
            <w:r w:rsidRPr="004D4149">
              <w:rPr>
                <w:sz w:val="18"/>
                <w:szCs w:val="18"/>
              </w:rPr>
              <w:instrText xml:space="preserve"> HYPERLINK "http://www.sciencedirect.com/science/journal/00456535/144/supp/C" \o "Go to table of contents for this volume/issue" </w:instrText>
            </w:r>
            <w:r w:rsidRPr="004D4149">
              <w:rPr>
                <w:sz w:val="18"/>
                <w:szCs w:val="18"/>
              </w:rPr>
              <w:fldChar w:fldCharType="separate"/>
            </w:r>
            <w:r w:rsidRPr="004D4149">
              <w:rPr>
                <w:bCs/>
                <w:sz w:val="18"/>
                <w:szCs w:val="18"/>
                <w:lang w:val="de-DE"/>
              </w:rPr>
              <w:t>144</w:t>
            </w:r>
            <w:r w:rsidRPr="004D4149">
              <w:rPr>
                <w:bCs/>
                <w:sz w:val="18"/>
                <w:szCs w:val="18"/>
                <w:lang w:val="de-DE"/>
              </w:rPr>
              <w:fldChar w:fldCharType="end"/>
            </w:r>
            <w:r w:rsidRPr="004D4149">
              <w:rPr>
                <w:rFonts w:hint="eastAsia"/>
                <w:bCs/>
                <w:sz w:val="18"/>
                <w:szCs w:val="18"/>
                <w:lang w:val="de-DE"/>
              </w:rPr>
              <w:t>:</w:t>
            </w:r>
            <w:r w:rsidRPr="004D4149">
              <w:rPr>
                <w:bCs/>
                <w:sz w:val="18"/>
                <w:szCs w:val="18"/>
                <w:lang w:val="de-DE"/>
              </w:rPr>
              <w:t xml:space="preserve"> 510</w:t>
            </w:r>
            <w:r>
              <w:rPr>
                <w:rFonts w:hint="eastAsia"/>
                <w:bCs/>
                <w:sz w:val="18"/>
                <w:szCs w:val="18"/>
                <w:lang w:val="de-DE"/>
              </w:rPr>
              <w:t>-</w:t>
            </w:r>
            <w:r w:rsidRPr="004D4149">
              <w:rPr>
                <w:bCs/>
                <w:sz w:val="18"/>
                <w:szCs w:val="18"/>
                <w:lang w:val="de-DE"/>
              </w:rPr>
              <w:t>517</w:t>
            </w:r>
          </w:p>
        </w:tc>
      </w:tr>
      <w:tr w:rsidR="009B6F52" w:rsidRPr="00C1312D" w:rsidTr="00D54479">
        <w:trPr>
          <w:trHeight w:hRule="exact" w:val="976"/>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A1721C" w:rsidRDefault="009B6F52" w:rsidP="00D54479">
            <w:pPr>
              <w:jc w:val="center"/>
              <w:rPr>
                <w:rFonts w:eastAsia="华文楷体"/>
                <w:sz w:val="18"/>
                <w:szCs w:val="18"/>
              </w:rPr>
            </w:pPr>
            <w:r>
              <w:rPr>
                <w:rFonts w:eastAsia="华文楷体" w:hint="eastAsia"/>
                <w:sz w:val="18"/>
                <w:szCs w:val="18"/>
              </w:rPr>
              <w:t>6</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8A3527" w:rsidRDefault="009B6F52" w:rsidP="00D54479">
            <w:pPr>
              <w:jc w:val="center"/>
              <w:rPr>
                <w:rFonts w:eastAsia="华文楷体"/>
              </w:rPr>
            </w:pPr>
            <w:r w:rsidRPr="008A3527">
              <w:rPr>
                <w:rFonts w:eastAsia="华文楷体" w:hint="eastAsia"/>
              </w:rPr>
              <w:t>王金花</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3663D1" w:rsidRDefault="009B6F52" w:rsidP="00D54479">
            <w:pPr>
              <w:jc w:val="left"/>
              <w:rPr>
                <w:sz w:val="18"/>
                <w:szCs w:val="18"/>
                <w:lang w:val="pt-BR"/>
              </w:rPr>
            </w:pPr>
            <w:r w:rsidRPr="003663D1">
              <w:rPr>
                <w:bCs/>
                <w:sz w:val="18"/>
                <w:szCs w:val="18"/>
              </w:rPr>
              <w:t>Oxidative Stress and</w:t>
            </w:r>
            <w:r w:rsidRPr="003663D1">
              <w:rPr>
                <w:rFonts w:hint="eastAsia"/>
                <w:bCs/>
                <w:sz w:val="18"/>
                <w:szCs w:val="18"/>
              </w:rPr>
              <w:t xml:space="preserve"> </w:t>
            </w:r>
            <w:r w:rsidRPr="003663D1">
              <w:rPr>
                <w:bCs/>
                <w:sz w:val="18"/>
                <w:szCs w:val="18"/>
              </w:rPr>
              <w:t xml:space="preserve">DNA Damage Induced by </w:t>
            </w:r>
            <w:proofErr w:type="spellStart"/>
            <w:r w:rsidRPr="003663D1">
              <w:rPr>
                <w:bCs/>
                <w:sz w:val="18"/>
                <w:szCs w:val="18"/>
              </w:rPr>
              <w:t>Imidacloprid</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3663D1" w:rsidRDefault="009B6F52" w:rsidP="00D54479">
            <w:pPr>
              <w:jc w:val="center"/>
              <w:rPr>
                <w:rFonts w:ascii="宋体" w:hAnsi="宋体"/>
                <w:sz w:val="18"/>
                <w:szCs w:val="18"/>
              </w:rPr>
            </w:pPr>
            <w:r w:rsidRPr="003663D1">
              <w:rPr>
                <w:rFonts w:ascii="宋体" w:hAnsi="宋体" w:hint="eastAsia"/>
                <w:sz w:val="18"/>
                <w:szCs w:val="18"/>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bCs/>
                <w:sz w:val="18"/>
                <w:szCs w:val="18"/>
              </w:rPr>
            </w:pPr>
            <w:r w:rsidRPr="003663D1">
              <w:rPr>
                <w:bCs/>
                <w:sz w:val="18"/>
                <w:szCs w:val="18"/>
              </w:rPr>
              <w:t>Journal of Agricultural and Food</w:t>
            </w:r>
            <w:r w:rsidRPr="003663D1">
              <w:rPr>
                <w:rFonts w:hint="eastAsia"/>
                <w:bCs/>
                <w:sz w:val="18"/>
                <w:szCs w:val="18"/>
              </w:rPr>
              <w:t xml:space="preserve"> </w:t>
            </w:r>
            <w:r w:rsidRPr="003663D1">
              <w:rPr>
                <w:bCs/>
                <w:sz w:val="18"/>
                <w:szCs w:val="18"/>
              </w:rPr>
              <w:t>Chemistry</w:t>
            </w:r>
            <w:r w:rsidRPr="003663D1">
              <w:rPr>
                <w:rFonts w:hint="eastAsia"/>
                <w:bCs/>
                <w:sz w:val="18"/>
                <w:szCs w:val="18"/>
              </w:rPr>
              <w:t xml:space="preserve">. </w:t>
            </w:r>
          </w:p>
          <w:p w:rsidR="009B6F52" w:rsidRPr="003663D1" w:rsidRDefault="009B6F52" w:rsidP="00D54479">
            <w:pPr>
              <w:jc w:val="center"/>
              <w:rPr>
                <w:sz w:val="18"/>
                <w:szCs w:val="18"/>
                <w:lang w:val="pt-BR"/>
              </w:rPr>
            </w:pPr>
            <w:r w:rsidRPr="003663D1">
              <w:rPr>
                <w:bCs/>
                <w:sz w:val="18"/>
                <w:szCs w:val="18"/>
                <w:lang w:val="de-DE"/>
              </w:rPr>
              <w:t>2015</w:t>
            </w:r>
            <w:r>
              <w:rPr>
                <w:rFonts w:hint="eastAsia"/>
                <w:bCs/>
                <w:sz w:val="18"/>
                <w:szCs w:val="18"/>
                <w:lang w:val="de-DE"/>
              </w:rPr>
              <w:t xml:space="preserve">, </w:t>
            </w:r>
            <w:r w:rsidRPr="003663D1">
              <w:rPr>
                <w:bCs/>
                <w:sz w:val="18"/>
                <w:szCs w:val="18"/>
                <w:lang w:val="de-DE"/>
              </w:rPr>
              <w:t>63</w:t>
            </w:r>
            <w:r>
              <w:rPr>
                <w:rFonts w:hint="eastAsia"/>
                <w:bCs/>
                <w:sz w:val="18"/>
                <w:szCs w:val="18"/>
                <w:lang w:val="de-DE"/>
              </w:rPr>
              <w:t>(</w:t>
            </w:r>
            <w:r w:rsidRPr="003663D1">
              <w:rPr>
                <w:bCs/>
                <w:sz w:val="18"/>
                <w:szCs w:val="18"/>
                <w:lang w:val="de-DE"/>
              </w:rPr>
              <w:t>6</w:t>
            </w:r>
            <w:r>
              <w:rPr>
                <w:rFonts w:hint="eastAsia"/>
                <w:bCs/>
                <w:sz w:val="18"/>
                <w:szCs w:val="18"/>
                <w:lang w:val="de-DE"/>
              </w:rPr>
              <w:t xml:space="preserve">): </w:t>
            </w:r>
            <w:r w:rsidRPr="003663D1">
              <w:rPr>
                <w:bCs/>
                <w:sz w:val="18"/>
                <w:szCs w:val="18"/>
                <w:lang w:val="de-DE"/>
              </w:rPr>
              <w:t>1856-1862</w:t>
            </w:r>
          </w:p>
        </w:tc>
      </w:tr>
      <w:tr w:rsidR="009B6F52" w:rsidRPr="00C1312D" w:rsidTr="00D54479">
        <w:trPr>
          <w:trHeight w:hRule="exact" w:val="976"/>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sz w:val="18"/>
                <w:szCs w:val="18"/>
              </w:rPr>
            </w:pPr>
            <w:r>
              <w:rPr>
                <w:rFonts w:eastAsia="华文楷体" w:hint="eastAsia"/>
                <w:sz w:val="18"/>
                <w:szCs w:val="18"/>
              </w:rPr>
              <w:t>7</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eastAsia="华文楷体"/>
              </w:rPr>
            </w:pPr>
            <w:r w:rsidRPr="000738BD">
              <w:rPr>
                <w:rFonts w:eastAsia="华文楷体" w:hint="eastAsia"/>
              </w:rPr>
              <w:t>王军</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bCs/>
                <w:sz w:val="18"/>
                <w:szCs w:val="18"/>
              </w:rPr>
            </w:pPr>
            <w:r w:rsidRPr="00450B7C">
              <w:rPr>
                <w:sz w:val="18"/>
                <w:szCs w:val="18"/>
              </w:rPr>
              <w:t xml:space="preserve">Toxicity assessment of binary metal mixtures (Cu-Zn) to nitrification in soilless culture with the extended </w:t>
            </w:r>
            <w:proofErr w:type="spellStart"/>
            <w:r w:rsidRPr="00450B7C">
              <w:rPr>
                <w:sz w:val="18"/>
                <w:szCs w:val="18"/>
              </w:rPr>
              <w:t>bioticligand</w:t>
            </w:r>
            <w:proofErr w:type="spellEnd"/>
            <w:r w:rsidRPr="00450B7C">
              <w:rPr>
                <w:sz w:val="18"/>
                <w:szCs w:val="18"/>
              </w:rPr>
              <w:t xml:space="preserve"> model</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eastAsia="华文楷体"/>
              </w:rPr>
            </w:pPr>
            <w:r w:rsidRPr="000738BD">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kern w:val="0"/>
                <w:sz w:val="18"/>
                <w:szCs w:val="18"/>
              </w:rPr>
            </w:pPr>
            <w:r w:rsidRPr="004D4149">
              <w:rPr>
                <w:color w:val="000000"/>
                <w:kern w:val="0"/>
                <w:sz w:val="18"/>
                <w:szCs w:val="18"/>
              </w:rPr>
              <w:t>Archives of Environmental Contamination and Toxicology</w:t>
            </w:r>
            <w:r>
              <w:rPr>
                <w:rFonts w:hint="eastAsia"/>
                <w:color w:val="000000"/>
                <w:kern w:val="0"/>
                <w:sz w:val="18"/>
                <w:szCs w:val="18"/>
              </w:rPr>
              <w:t>,</w:t>
            </w:r>
            <w:r w:rsidRPr="00450B7C">
              <w:rPr>
                <w:kern w:val="0"/>
                <w:sz w:val="18"/>
                <w:szCs w:val="18"/>
              </w:rPr>
              <w:t xml:space="preserve"> 2017,72(2):</w:t>
            </w:r>
            <w:r>
              <w:rPr>
                <w:rFonts w:hint="eastAsia"/>
                <w:kern w:val="0"/>
                <w:sz w:val="18"/>
                <w:szCs w:val="18"/>
              </w:rPr>
              <w:t xml:space="preserve"> </w:t>
            </w:r>
            <w:r w:rsidRPr="00450B7C">
              <w:rPr>
                <w:kern w:val="0"/>
                <w:sz w:val="18"/>
                <w:szCs w:val="18"/>
              </w:rPr>
              <w:t>312-319</w:t>
            </w:r>
          </w:p>
        </w:tc>
      </w:tr>
      <w:tr w:rsidR="009B6F52" w:rsidRPr="00C1312D" w:rsidTr="00D54479">
        <w:trPr>
          <w:trHeight w:hRule="exact" w:val="1045"/>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A1721C" w:rsidRDefault="009B6F52" w:rsidP="00D54479">
            <w:pPr>
              <w:jc w:val="center"/>
              <w:rPr>
                <w:rFonts w:eastAsia="华文楷体"/>
                <w:sz w:val="18"/>
                <w:szCs w:val="18"/>
              </w:rPr>
            </w:pPr>
            <w:r>
              <w:rPr>
                <w:rFonts w:eastAsia="华文楷体" w:hint="eastAsia"/>
                <w:sz w:val="18"/>
                <w:szCs w:val="18"/>
              </w:rPr>
              <w:t>8</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eastAsia="华文楷体"/>
              </w:rPr>
            </w:pPr>
            <w:r w:rsidRPr="000738BD">
              <w:rPr>
                <w:rFonts w:eastAsia="华文楷体" w:hint="eastAsia"/>
              </w:rPr>
              <w:t>王军</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ind w:leftChars="-50" w:left="-105" w:rightChars="-50" w:right="-105"/>
              <w:jc w:val="center"/>
              <w:rPr>
                <w:bCs/>
                <w:sz w:val="18"/>
                <w:szCs w:val="18"/>
              </w:rPr>
            </w:pPr>
            <w:r w:rsidRPr="0045475E">
              <w:rPr>
                <w:bCs/>
                <w:sz w:val="18"/>
                <w:szCs w:val="18"/>
              </w:rPr>
              <w:t xml:space="preserve">The enzyme toxicity and </w:t>
            </w:r>
            <w:proofErr w:type="spellStart"/>
            <w:r w:rsidRPr="0045475E">
              <w:rPr>
                <w:bCs/>
                <w:sz w:val="18"/>
                <w:szCs w:val="18"/>
              </w:rPr>
              <w:t>genotoxicity</w:t>
            </w:r>
            <w:proofErr w:type="spellEnd"/>
            <w:r w:rsidRPr="0045475E">
              <w:rPr>
                <w:bCs/>
                <w:sz w:val="18"/>
                <w:szCs w:val="18"/>
              </w:rPr>
              <w:t xml:space="preserve"> of </w:t>
            </w:r>
            <w:proofErr w:type="spellStart"/>
            <w:r w:rsidRPr="0045475E">
              <w:rPr>
                <w:bCs/>
                <w:sz w:val="18"/>
                <w:szCs w:val="18"/>
              </w:rPr>
              <w:t>chlorpyrifos</w:t>
            </w:r>
            <w:proofErr w:type="spellEnd"/>
            <w:r w:rsidRPr="0045475E">
              <w:rPr>
                <w:bCs/>
                <w:sz w:val="18"/>
                <w:szCs w:val="18"/>
              </w:rPr>
              <w:t xml:space="preserve"> and its toxic metabolite TCP to </w:t>
            </w:r>
            <w:proofErr w:type="spellStart"/>
            <w:r w:rsidRPr="0045475E">
              <w:rPr>
                <w:bCs/>
                <w:sz w:val="18"/>
                <w:szCs w:val="18"/>
              </w:rPr>
              <w:t>zebrafish</w:t>
            </w:r>
            <w:proofErr w:type="spellEnd"/>
            <w:r w:rsidRPr="0045475E">
              <w:rPr>
                <w:bCs/>
                <w:sz w:val="18"/>
                <w:szCs w:val="18"/>
              </w:rPr>
              <w:t xml:space="preserve"> </w:t>
            </w:r>
            <w:proofErr w:type="spellStart"/>
            <w:r w:rsidRPr="0045475E">
              <w:rPr>
                <w:bCs/>
                <w:sz w:val="18"/>
                <w:szCs w:val="18"/>
              </w:rPr>
              <w:t>Danio</w:t>
            </w:r>
            <w:proofErr w:type="spellEnd"/>
            <w:r w:rsidRPr="0045475E">
              <w:rPr>
                <w:bCs/>
                <w:sz w:val="18"/>
                <w:szCs w:val="18"/>
              </w:rPr>
              <w:t xml:space="preserve"> </w:t>
            </w:r>
            <w:proofErr w:type="spellStart"/>
            <w:r w:rsidRPr="0045475E">
              <w:rPr>
                <w:bCs/>
                <w:sz w:val="18"/>
                <w:szCs w:val="18"/>
              </w:rPr>
              <w:t>rerio</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eastAsia="华文楷体"/>
              </w:rPr>
            </w:pPr>
            <w:r w:rsidRPr="000738BD">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kern w:val="0"/>
                <w:sz w:val="18"/>
                <w:szCs w:val="18"/>
              </w:rPr>
            </w:pPr>
            <w:r w:rsidRPr="0045475E">
              <w:rPr>
                <w:kern w:val="0"/>
                <w:sz w:val="18"/>
                <w:szCs w:val="18"/>
              </w:rPr>
              <w:t>Ecotoxicology,</w:t>
            </w:r>
          </w:p>
          <w:p w:rsidR="009B6F52" w:rsidRPr="0045475E" w:rsidRDefault="009B6F52" w:rsidP="00D54479">
            <w:pPr>
              <w:jc w:val="center"/>
              <w:rPr>
                <w:kern w:val="0"/>
                <w:sz w:val="18"/>
                <w:szCs w:val="18"/>
              </w:rPr>
            </w:pPr>
            <w:r w:rsidRPr="0045475E">
              <w:rPr>
                <w:kern w:val="0"/>
                <w:sz w:val="18"/>
                <w:szCs w:val="18"/>
              </w:rPr>
              <w:t>2014,23(10):1858-1869</w:t>
            </w:r>
          </w:p>
        </w:tc>
      </w:tr>
      <w:tr w:rsidR="009B6F52" w:rsidRPr="00C1312D" w:rsidTr="00D54479">
        <w:trPr>
          <w:trHeight w:hRule="exact" w:val="1543"/>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A1721C" w:rsidRDefault="009B6F52" w:rsidP="00D54479">
            <w:pPr>
              <w:jc w:val="center"/>
              <w:rPr>
                <w:rFonts w:eastAsia="华文楷体"/>
                <w:sz w:val="18"/>
                <w:szCs w:val="18"/>
              </w:rPr>
            </w:pPr>
            <w:r>
              <w:rPr>
                <w:rFonts w:eastAsia="华文楷体" w:hint="eastAsia"/>
                <w:sz w:val="18"/>
                <w:szCs w:val="18"/>
              </w:rPr>
              <w:t>9</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eastAsia="华文楷体"/>
              </w:rPr>
            </w:pPr>
            <w:r w:rsidRPr="000738BD">
              <w:rPr>
                <w:rFonts w:eastAsia="华文楷体" w:hint="eastAsia"/>
              </w:rPr>
              <w:t>王军</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bCs/>
                <w:sz w:val="18"/>
                <w:szCs w:val="18"/>
              </w:rPr>
            </w:pPr>
            <w:r w:rsidRPr="0045475E">
              <w:rPr>
                <w:bCs/>
                <w:sz w:val="18"/>
                <w:szCs w:val="18"/>
              </w:rPr>
              <w:t xml:space="preserve">Determination of hydrogen peroxide based on </w:t>
            </w:r>
            <w:proofErr w:type="spellStart"/>
            <w:r w:rsidRPr="0045475E">
              <w:rPr>
                <w:bCs/>
                <w:sz w:val="18"/>
                <w:szCs w:val="18"/>
              </w:rPr>
              <w:t>calcined</w:t>
            </w:r>
            <w:proofErr w:type="spellEnd"/>
            <w:r w:rsidRPr="0045475E">
              <w:rPr>
                <w:bCs/>
                <w:sz w:val="18"/>
                <w:szCs w:val="18"/>
              </w:rPr>
              <w:t xml:space="preserve"> layered double hydroxide-modified glassy carbon electrode in flavored beverages</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eastAsia="华文楷体"/>
              </w:rPr>
            </w:pPr>
            <w:r w:rsidRPr="000738BD">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kern w:val="0"/>
                <w:sz w:val="18"/>
                <w:szCs w:val="18"/>
              </w:rPr>
            </w:pPr>
            <w:r w:rsidRPr="0045475E">
              <w:rPr>
                <w:kern w:val="0"/>
                <w:sz w:val="18"/>
                <w:szCs w:val="18"/>
              </w:rPr>
              <w:t xml:space="preserve">J </w:t>
            </w:r>
            <w:smartTag w:uri="urn:schemas-microsoft-com:office:smarttags" w:element="place">
              <w:smartTag w:uri="urn:schemas-microsoft-com:office:smarttags" w:element="PlaceName">
                <w:r w:rsidRPr="0045475E">
                  <w:rPr>
                    <w:kern w:val="0"/>
                    <w:sz w:val="18"/>
                    <w:szCs w:val="18"/>
                  </w:rPr>
                  <w:t>Solid</w:t>
                </w:r>
              </w:smartTag>
              <w:r w:rsidRPr="0045475E">
                <w:rPr>
                  <w:kern w:val="0"/>
                  <w:sz w:val="18"/>
                  <w:szCs w:val="18"/>
                </w:rPr>
                <w:t xml:space="preserve"> </w:t>
              </w:r>
              <w:smartTag w:uri="urn:schemas-microsoft-com:office:smarttags" w:element="PlaceType">
                <w:r w:rsidRPr="0045475E">
                  <w:rPr>
                    <w:kern w:val="0"/>
                    <w:sz w:val="18"/>
                    <w:szCs w:val="18"/>
                  </w:rPr>
                  <w:t>State</w:t>
                </w:r>
              </w:smartTag>
            </w:smartTag>
            <w:r w:rsidRPr="0045475E">
              <w:rPr>
                <w:kern w:val="0"/>
                <w:sz w:val="18"/>
                <w:szCs w:val="18"/>
              </w:rPr>
              <w:t xml:space="preserve"> </w:t>
            </w:r>
            <w:proofErr w:type="spellStart"/>
            <w:r w:rsidRPr="0045475E">
              <w:rPr>
                <w:kern w:val="0"/>
                <w:sz w:val="18"/>
                <w:szCs w:val="18"/>
              </w:rPr>
              <w:t>Electrochem</w:t>
            </w:r>
            <w:proofErr w:type="spellEnd"/>
          </w:p>
          <w:p w:rsidR="009B6F52" w:rsidRPr="0045475E" w:rsidRDefault="009B6F52" w:rsidP="00D54479">
            <w:pPr>
              <w:jc w:val="center"/>
              <w:rPr>
                <w:kern w:val="0"/>
                <w:sz w:val="18"/>
                <w:szCs w:val="18"/>
              </w:rPr>
            </w:pPr>
            <w:r w:rsidRPr="0045475E">
              <w:rPr>
                <w:kern w:val="0"/>
                <w:sz w:val="18"/>
                <w:szCs w:val="18"/>
              </w:rPr>
              <w:t>2012,16(4):1545-1550</w:t>
            </w:r>
          </w:p>
        </w:tc>
      </w:tr>
      <w:tr w:rsidR="009B6F52" w:rsidRPr="00C1312D" w:rsidTr="00D54479">
        <w:trPr>
          <w:trHeight w:hRule="exact" w:val="989"/>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A1721C" w:rsidRDefault="009B6F52" w:rsidP="00D54479">
            <w:pPr>
              <w:jc w:val="center"/>
              <w:rPr>
                <w:rFonts w:eastAsia="华文楷体"/>
                <w:sz w:val="18"/>
                <w:szCs w:val="18"/>
              </w:rPr>
            </w:pPr>
            <w:r>
              <w:rPr>
                <w:rFonts w:eastAsia="华文楷体" w:hint="eastAsia"/>
                <w:sz w:val="18"/>
                <w:szCs w:val="18"/>
              </w:rPr>
              <w:t>10</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9A170E" w:rsidRDefault="009B6F52" w:rsidP="00D54479">
            <w:pPr>
              <w:jc w:val="center"/>
              <w:rPr>
                <w:rFonts w:eastAsia="华文楷体"/>
              </w:rPr>
            </w:pPr>
            <w:r w:rsidRPr="009A170E">
              <w:rPr>
                <w:rFonts w:eastAsia="华文楷体" w:hint="eastAsia"/>
              </w:rPr>
              <w:t>李光德</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bCs/>
                <w:sz w:val="18"/>
                <w:szCs w:val="18"/>
              </w:rPr>
            </w:pPr>
            <w:r w:rsidRPr="0045475E">
              <w:rPr>
                <w:bCs/>
                <w:sz w:val="18"/>
                <w:szCs w:val="18"/>
              </w:rPr>
              <w:t>Biomarker responses in earthworms (</w:t>
            </w:r>
            <w:proofErr w:type="spellStart"/>
            <w:r w:rsidRPr="0045475E">
              <w:rPr>
                <w:bCs/>
                <w:sz w:val="18"/>
                <w:szCs w:val="18"/>
              </w:rPr>
              <w:t>Eisenia</w:t>
            </w:r>
            <w:proofErr w:type="spellEnd"/>
            <w:r w:rsidRPr="0045475E">
              <w:rPr>
                <w:bCs/>
                <w:sz w:val="18"/>
                <w:szCs w:val="18"/>
              </w:rPr>
              <w:t xml:space="preserve"> </w:t>
            </w:r>
            <w:proofErr w:type="spellStart"/>
            <w:r w:rsidRPr="0045475E">
              <w:rPr>
                <w:bCs/>
                <w:sz w:val="18"/>
                <w:szCs w:val="18"/>
              </w:rPr>
              <w:t>fetida</w:t>
            </w:r>
            <w:proofErr w:type="spellEnd"/>
            <w:r w:rsidRPr="0045475E">
              <w:rPr>
                <w:bCs/>
                <w:sz w:val="18"/>
                <w:szCs w:val="18"/>
              </w:rPr>
              <w:t>) to soils contaminated with di-n-butyl phthalates. (SCI)</w:t>
            </w:r>
            <w:r w:rsidRPr="0045475E">
              <w:rPr>
                <w:rFonts w:hint="eastAsia"/>
                <w:b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eastAsia="华文楷体"/>
              </w:rPr>
            </w:pPr>
            <w:r w:rsidRPr="000738BD">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eastAsia="华文楷体"/>
              </w:rPr>
            </w:pPr>
            <w:r w:rsidRPr="0045475E">
              <w:rPr>
                <w:bCs/>
                <w:sz w:val="18"/>
                <w:szCs w:val="18"/>
              </w:rPr>
              <w:t>Environmental Science and Pollution Research, 2015, 22(6): 4660-4669</w:t>
            </w:r>
          </w:p>
        </w:tc>
      </w:tr>
      <w:tr w:rsidR="009B6F52" w:rsidRPr="00C1312D" w:rsidTr="00D54479">
        <w:trPr>
          <w:trHeight w:hRule="exact" w:val="978"/>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A1721C" w:rsidRDefault="009B6F52" w:rsidP="00D54479">
            <w:pPr>
              <w:jc w:val="center"/>
              <w:rPr>
                <w:rFonts w:eastAsia="华文楷体"/>
                <w:sz w:val="18"/>
                <w:szCs w:val="18"/>
              </w:rPr>
            </w:pPr>
            <w:r>
              <w:rPr>
                <w:rFonts w:eastAsia="华文楷体"/>
                <w:sz w:val="18"/>
                <w:szCs w:val="18"/>
              </w:rPr>
              <w:lastRenderedPageBreak/>
              <w:t>1</w:t>
            </w:r>
            <w:r>
              <w:rPr>
                <w:rFonts w:eastAsia="华文楷体" w:hint="eastAsia"/>
                <w:sz w:val="18"/>
                <w:szCs w:val="18"/>
              </w:rPr>
              <w:t>1</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9A170E" w:rsidRDefault="009B6F52" w:rsidP="00D54479">
            <w:pPr>
              <w:jc w:val="center"/>
              <w:rPr>
                <w:rFonts w:eastAsia="华文楷体"/>
              </w:rPr>
            </w:pPr>
            <w:r w:rsidRPr="009A170E">
              <w:rPr>
                <w:rFonts w:eastAsia="华文楷体" w:hint="eastAsia"/>
              </w:rPr>
              <w:t>李光德</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bCs/>
                <w:sz w:val="18"/>
                <w:szCs w:val="18"/>
              </w:rPr>
            </w:pPr>
            <w:r w:rsidRPr="0045475E">
              <w:rPr>
                <w:bCs/>
                <w:sz w:val="18"/>
                <w:szCs w:val="18"/>
              </w:rPr>
              <w:t>Evaluation of DNA damage and antioxidant system induced by di-n-butyl phthalates exposure in earthworms (</w:t>
            </w:r>
            <w:proofErr w:type="spellStart"/>
            <w:r w:rsidRPr="0045475E">
              <w:rPr>
                <w:bCs/>
                <w:sz w:val="18"/>
                <w:szCs w:val="18"/>
              </w:rPr>
              <w:t>Eisenia</w:t>
            </w:r>
            <w:proofErr w:type="spellEnd"/>
            <w:r w:rsidRPr="0045475E">
              <w:rPr>
                <w:bCs/>
                <w:sz w:val="18"/>
                <w:szCs w:val="18"/>
              </w:rPr>
              <w:t xml:space="preserve"> </w:t>
            </w:r>
            <w:proofErr w:type="spellStart"/>
            <w:r w:rsidRPr="0045475E">
              <w:rPr>
                <w:bCs/>
                <w:sz w:val="18"/>
                <w:szCs w:val="18"/>
              </w:rPr>
              <w:t>fetida</w:t>
            </w:r>
            <w:proofErr w:type="spellEnd"/>
            <w:r w:rsidRPr="0045475E">
              <w:rPr>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eastAsia="华文楷体"/>
              </w:rPr>
            </w:pPr>
            <w:r w:rsidRPr="000738BD">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rFonts w:eastAsia="华文楷体"/>
              </w:rPr>
            </w:pPr>
            <w:r w:rsidRPr="0045475E">
              <w:rPr>
                <w:bCs/>
                <w:sz w:val="18"/>
                <w:szCs w:val="18"/>
              </w:rPr>
              <w:t>Ecotoxicology and Environmental Safety, 2015, 115: 75-82 (SCI)</w:t>
            </w:r>
            <w:r w:rsidRPr="000738BD">
              <w:rPr>
                <w:rFonts w:eastAsia="华文楷体"/>
              </w:rPr>
              <w:t xml:space="preserve"> </w:t>
            </w:r>
          </w:p>
        </w:tc>
      </w:tr>
      <w:tr w:rsidR="009B6F52" w:rsidRPr="00C1312D" w:rsidTr="00D54479">
        <w:trPr>
          <w:trHeight w:hRule="exact" w:val="1006"/>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A63495" w:rsidRDefault="009B6F52" w:rsidP="00D54479">
            <w:pPr>
              <w:jc w:val="center"/>
              <w:rPr>
                <w:rFonts w:eastAsia="华文楷体"/>
              </w:rPr>
            </w:pPr>
            <w:r w:rsidRPr="00A63495">
              <w:rPr>
                <w:rFonts w:eastAsia="华文楷体" w:hint="eastAsia"/>
              </w:rPr>
              <w:t>1</w:t>
            </w:r>
            <w:r>
              <w:rPr>
                <w:rFonts w:eastAsia="华文楷体" w:hint="eastAsia"/>
              </w:rPr>
              <w:t>2</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jc w:val="center"/>
              <w:rPr>
                <w:bCs/>
                <w:sz w:val="18"/>
                <w:szCs w:val="18"/>
              </w:rPr>
            </w:pPr>
            <w:r w:rsidRPr="004A7900">
              <w:rPr>
                <w:rFonts w:hint="eastAsia"/>
                <w:bCs/>
                <w:sz w:val="18"/>
                <w:szCs w:val="18"/>
              </w:rPr>
              <w:t>孙淑娟</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jc w:val="center"/>
              <w:rPr>
                <w:bCs/>
                <w:sz w:val="18"/>
                <w:szCs w:val="18"/>
              </w:rPr>
            </w:pPr>
            <w:r w:rsidRPr="004A7900">
              <w:rPr>
                <w:bCs/>
                <w:sz w:val="18"/>
                <w:szCs w:val="18"/>
              </w:rPr>
              <w:t xml:space="preserve">Optimizing adsorption of </w:t>
            </w:r>
            <w:proofErr w:type="spellStart"/>
            <w:proofErr w:type="gramStart"/>
            <w:r w:rsidRPr="004A7900">
              <w:rPr>
                <w:bCs/>
                <w:sz w:val="18"/>
                <w:szCs w:val="18"/>
              </w:rPr>
              <w:t>Pb</w:t>
            </w:r>
            <w:proofErr w:type="spellEnd"/>
            <w:r w:rsidRPr="004A7900">
              <w:rPr>
                <w:bCs/>
                <w:sz w:val="18"/>
                <w:szCs w:val="18"/>
              </w:rPr>
              <w:t>(</w:t>
            </w:r>
            <w:proofErr w:type="gramEnd"/>
            <w:r w:rsidRPr="004A7900">
              <w:rPr>
                <w:bCs/>
                <w:sz w:val="18"/>
                <w:szCs w:val="18"/>
              </w:rPr>
              <w:t>II) by modified litchi pericarp using the response surface methodology.</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jc w:val="center"/>
              <w:rPr>
                <w:bCs/>
                <w:sz w:val="18"/>
                <w:szCs w:val="18"/>
              </w:rPr>
            </w:pPr>
            <w:r w:rsidRPr="004A7900">
              <w:rPr>
                <w:rFonts w:hint="eastAsia"/>
                <w:bCs/>
                <w:sz w:val="18"/>
                <w:szCs w:val="18"/>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jc w:val="center"/>
              <w:rPr>
                <w:bCs/>
                <w:sz w:val="18"/>
                <w:szCs w:val="18"/>
              </w:rPr>
            </w:pPr>
            <w:r w:rsidRPr="004A7900">
              <w:rPr>
                <w:bCs/>
                <w:sz w:val="18"/>
                <w:szCs w:val="18"/>
              </w:rPr>
              <w:t xml:space="preserve">Ecotoxicology and Environmental Safety, </w:t>
            </w:r>
            <w:r w:rsidRPr="004A7900">
              <w:rPr>
                <w:rFonts w:hint="eastAsia"/>
                <w:bCs/>
                <w:sz w:val="18"/>
                <w:szCs w:val="18"/>
              </w:rPr>
              <w:t>2014</w:t>
            </w:r>
            <w:r>
              <w:rPr>
                <w:rFonts w:hint="eastAsia"/>
                <w:bCs/>
                <w:sz w:val="18"/>
                <w:szCs w:val="18"/>
              </w:rPr>
              <w:t xml:space="preserve">, </w:t>
            </w:r>
            <w:r w:rsidRPr="004A7900">
              <w:rPr>
                <w:bCs/>
                <w:sz w:val="18"/>
                <w:szCs w:val="18"/>
              </w:rPr>
              <w:t>108:</w:t>
            </w:r>
            <w:r>
              <w:rPr>
                <w:rFonts w:hint="eastAsia"/>
                <w:bCs/>
                <w:sz w:val="18"/>
                <w:szCs w:val="18"/>
              </w:rPr>
              <w:t xml:space="preserve"> </w:t>
            </w:r>
            <w:r w:rsidRPr="004A7900">
              <w:rPr>
                <w:bCs/>
                <w:sz w:val="18"/>
                <w:szCs w:val="18"/>
              </w:rPr>
              <w:t xml:space="preserve">29-35 </w:t>
            </w:r>
          </w:p>
        </w:tc>
      </w:tr>
      <w:tr w:rsidR="009B6F52" w:rsidRPr="00C1312D" w:rsidTr="00D54479">
        <w:trPr>
          <w:trHeight w:hRule="exact" w:val="1006"/>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A63495" w:rsidRDefault="009B6F52" w:rsidP="00D54479">
            <w:pPr>
              <w:jc w:val="center"/>
              <w:rPr>
                <w:rFonts w:eastAsia="华文楷体"/>
              </w:rPr>
            </w:pPr>
            <w:r>
              <w:rPr>
                <w:rFonts w:eastAsia="华文楷体" w:hint="eastAsia"/>
              </w:rPr>
              <w:t>13</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ascii="楷体" w:eastAsia="楷体" w:hAnsi="楷体"/>
                <w:szCs w:val="21"/>
              </w:rPr>
            </w:pPr>
            <w:r>
              <w:rPr>
                <w:rFonts w:ascii="楷体" w:eastAsia="楷体" w:hAnsi="楷体" w:hint="eastAsia"/>
                <w:szCs w:val="21"/>
              </w:rPr>
              <w:t>杜仲坤</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50B7C" w:rsidRDefault="009B6F52" w:rsidP="00D54479">
            <w:pPr>
              <w:jc w:val="center"/>
              <w:rPr>
                <w:color w:val="000000"/>
                <w:sz w:val="18"/>
                <w:szCs w:val="18"/>
              </w:rPr>
            </w:pPr>
            <w:r w:rsidRPr="00966A80">
              <w:rPr>
                <w:bCs/>
                <w:sz w:val="18"/>
                <w:szCs w:val="18"/>
              </w:rPr>
              <w:t xml:space="preserve">Oxidative Stress and </w:t>
            </w:r>
            <w:proofErr w:type="spellStart"/>
            <w:r w:rsidRPr="00966A80">
              <w:rPr>
                <w:bCs/>
                <w:sz w:val="18"/>
                <w:szCs w:val="18"/>
              </w:rPr>
              <w:t>Genotoxicity</w:t>
            </w:r>
            <w:proofErr w:type="spellEnd"/>
            <w:r w:rsidRPr="00966A80">
              <w:rPr>
                <w:bCs/>
                <w:sz w:val="18"/>
                <w:szCs w:val="18"/>
              </w:rPr>
              <w:t xml:space="preserve"> of the Ionic Liquid 1-Octyl-3-Methylimidazolium Bromide in </w:t>
            </w:r>
            <w:proofErr w:type="spellStart"/>
            <w:r w:rsidRPr="00966A80">
              <w:rPr>
                <w:bCs/>
                <w:sz w:val="18"/>
                <w:szCs w:val="18"/>
              </w:rPr>
              <w:t>Zebrafish</w:t>
            </w:r>
            <w:proofErr w:type="spellEnd"/>
            <w:r w:rsidRPr="00966A80">
              <w:rPr>
                <w:bCs/>
                <w:sz w:val="18"/>
                <w:szCs w:val="18"/>
              </w:rPr>
              <w:t xml:space="preserve"> (</w:t>
            </w:r>
            <w:proofErr w:type="spellStart"/>
            <w:r w:rsidRPr="00966A80">
              <w:rPr>
                <w:bCs/>
                <w:sz w:val="18"/>
                <w:szCs w:val="18"/>
              </w:rPr>
              <w:t>Danio</w:t>
            </w:r>
            <w:proofErr w:type="spellEnd"/>
            <w:r w:rsidRPr="00966A80">
              <w:rPr>
                <w:bCs/>
                <w:sz w:val="18"/>
                <w:szCs w:val="18"/>
              </w:rPr>
              <w:t xml:space="preserve"> </w:t>
            </w:r>
            <w:proofErr w:type="spellStart"/>
            <w:r w:rsidRPr="00966A80">
              <w:rPr>
                <w:bCs/>
                <w:sz w:val="18"/>
                <w:szCs w:val="18"/>
              </w:rPr>
              <w:t>rerio</w:t>
            </w:r>
            <w:proofErr w:type="spellEnd"/>
            <w:r w:rsidRPr="00966A80">
              <w:rPr>
                <w:bCs/>
                <w:sz w:val="18"/>
                <w:szCs w:val="18"/>
              </w:rPr>
              <w:t>) regulators</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524526" w:rsidRDefault="009B6F52" w:rsidP="00D54479">
            <w:pPr>
              <w:jc w:val="center"/>
              <w:rPr>
                <w:rFonts w:eastAsia="华文楷体"/>
              </w:rPr>
            </w:pPr>
            <w:r>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450B7C" w:rsidRDefault="009B6F52" w:rsidP="00D54479">
            <w:pPr>
              <w:jc w:val="center"/>
              <w:rPr>
                <w:color w:val="000000"/>
                <w:sz w:val="18"/>
                <w:szCs w:val="18"/>
              </w:rPr>
            </w:pPr>
            <w:r w:rsidRPr="00966A80">
              <w:rPr>
                <w:bCs/>
                <w:iCs/>
                <w:sz w:val="18"/>
                <w:szCs w:val="18"/>
              </w:rPr>
              <w:t>Archives of Environmental Contamination and Toxicology</w:t>
            </w:r>
            <w:r>
              <w:rPr>
                <w:rFonts w:hint="eastAsia"/>
                <w:bCs/>
                <w:iCs/>
                <w:sz w:val="18"/>
                <w:szCs w:val="18"/>
              </w:rPr>
              <w:t>,</w:t>
            </w:r>
            <w:r w:rsidRPr="00966A80">
              <w:rPr>
                <w:bCs/>
                <w:i/>
                <w:iCs/>
                <w:sz w:val="18"/>
                <w:szCs w:val="18"/>
              </w:rPr>
              <w:t xml:space="preserve"> </w:t>
            </w:r>
            <w:r w:rsidRPr="00966A80">
              <w:rPr>
                <w:bCs/>
                <w:sz w:val="18"/>
                <w:szCs w:val="18"/>
              </w:rPr>
              <w:t>2014, 67</w:t>
            </w:r>
            <w:r>
              <w:rPr>
                <w:rFonts w:hint="eastAsia"/>
                <w:bCs/>
                <w:sz w:val="18"/>
                <w:szCs w:val="18"/>
              </w:rPr>
              <w:t>:</w:t>
            </w:r>
            <w:r w:rsidRPr="00966A80">
              <w:rPr>
                <w:bCs/>
                <w:sz w:val="18"/>
                <w:szCs w:val="18"/>
              </w:rPr>
              <w:t xml:space="preserve"> 261-269</w:t>
            </w:r>
          </w:p>
        </w:tc>
      </w:tr>
      <w:tr w:rsidR="009B6F52" w:rsidRPr="00C1312D" w:rsidTr="00D54479">
        <w:trPr>
          <w:trHeight w:hRule="exact" w:val="846"/>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A63495" w:rsidRDefault="009B6F52" w:rsidP="00D54479">
            <w:pPr>
              <w:jc w:val="center"/>
              <w:rPr>
                <w:rFonts w:eastAsia="华文楷体"/>
              </w:rPr>
            </w:pPr>
            <w:r>
              <w:rPr>
                <w:rFonts w:eastAsia="华文楷体" w:hint="eastAsia"/>
              </w:rPr>
              <w:t>14</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jc w:val="center"/>
              <w:rPr>
                <w:rFonts w:eastAsia="华文楷体"/>
              </w:rPr>
            </w:pPr>
            <w:r w:rsidRPr="004A7900">
              <w:rPr>
                <w:rFonts w:eastAsia="华文楷体"/>
              </w:rPr>
              <w:t>王玉军</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ind w:left="420" w:hangingChars="200" w:hanging="420"/>
              <w:jc w:val="center"/>
              <w:rPr>
                <w:rFonts w:eastAsia="华文楷体"/>
              </w:rPr>
            </w:pPr>
            <w:r w:rsidRPr="004A7900">
              <w:rPr>
                <w:rFonts w:eastAsia="华文楷体" w:hint="eastAsia"/>
              </w:rPr>
              <w:t>电絮凝处理牛仔布印染废水</w:t>
            </w:r>
          </w:p>
          <w:p w:rsidR="009B6F52" w:rsidRPr="004A7900" w:rsidRDefault="009B6F52" w:rsidP="00D54479">
            <w:pPr>
              <w:jc w:val="center"/>
              <w:rPr>
                <w:rFonts w:eastAsia="华文楷体"/>
              </w:rPr>
            </w:pP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jc w:val="center"/>
              <w:rPr>
                <w:rFonts w:eastAsia="华文楷体"/>
              </w:rPr>
            </w:pPr>
            <w:r w:rsidRPr="004A7900">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FF6324" w:rsidRDefault="009B6F52" w:rsidP="00D54479">
            <w:pPr>
              <w:jc w:val="center"/>
              <w:rPr>
                <w:rFonts w:eastAsia="华文楷体"/>
              </w:rPr>
            </w:pPr>
            <w:r w:rsidRPr="00FF6324">
              <w:rPr>
                <w:rFonts w:eastAsia="华文楷体"/>
              </w:rPr>
              <w:t>环境工程学报</w:t>
            </w:r>
            <w:r>
              <w:rPr>
                <w:rFonts w:eastAsia="华文楷体" w:hint="eastAsia"/>
              </w:rPr>
              <w:t xml:space="preserve">, </w:t>
            </w:r>
          </w:p>
          <w:p w:rsidR="009B6F52" w:rsidRPr="00FF6324" w:rsidRDefault="009B6F52" w:rsidP="00D54479">
            <w:pPr>
              <w:jc w:val="center"/>
              <w:rPr>
                <w:bCs/>
                <w:sz w:val="18"/>
                <w:szCs w:val="18"/>
              </w:rPr>
            </w:pPr>
            <w:r w:rsidRPr="00FF6324">
              <w:rPr>
                <w:rFonts w:hint="eastAsia"/>
                <w:bCs/>
                <w:sz w:val="18"/>
                <w:szCs w:val="18"/>
              </w:rPr>
              <w:t>2</w:t>
            </w:r>
            <w:r w:rsidRPr="00FF6324">
              <w:rPr>
                <w:bCs/>
                <w:sz w:val="18"/>
                <w:szCs w:val="18"/>
              </w:rPr>
              <w:t>01</w:t>
            </w:r>
            <w:r w:rsidRPr="00FF6324">
              <w:rPr>
                <w:rFonts w:hint="eastAsia"/>
                <w:bCs/>
                <w:sz w:val="18"/>
                <w:szCs w:val="18"/>
              </w:rPr>
              <w:t>4</w:t>
            </w:r>
            <w:r>
              <w:rPr>
                <w:rFonts w:hint="eastAsia"/>
                <w:bCs/>
                <w:sz w:val="18"/>
                <w:szCs w:val="18"/>
              </w:rPr>
              <w:t xml:space="preserve">, </w:t>
            </w:r>
            <w:r w:rsidRPr="00FF6324">
              <w:rPr>
                <w:rFonts w:hint="eastAsia"/>
                <w:bCs/>
                <w:sz w:val="18"/>
                <w:szCs w:val="18"/>
              </w:rPr>
              <w:t>8</w:t>
            </w:r>
            <w:r>
              <w:rPr>
                <w:rFonts w:hint="eastAsia"/>
                <w:bCs/>
                <w:sz w:val="18"/>
                <w:szCs w:val="18"/>
              </w:rPr>
              <w:t xml:space="preserve">(7): </w:t>
            </w:r>
            <w:r w:rsidRPr="00FF6324">
              <w:rPr>
                <w:bCs/>
                <w:sz w:val="18"/>
                <w:szCs w:val="18"/>
              </w:rPr>
              <w:t>2947-2951</w:t>
            </w:r>
          </w:p>
        </w:tc>
      </w:tr>
      <w:tr w:rsidR="009B6F52" w:rsidRPr="00B3014F" w:rsidTr="00D54479">
        <w:trPr>
          <w:trHeight w:hRule="exact" w:val="843"/>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jc w:val="center"/>
              <w:rPr>
                <w:rFonts w:eastAsia="华文楷体"/>
              </w:rPr>
            </w:pPr>
            <w:r w:rsidRPr="004A7900">
              <w:rPr>
                <w:rFonts w:eastAsia="华文楷体" w:hint="eastAsia"/>
              </w:rPr>
              <w:t>1</w:t>
            </w:r>
            <w:r>
              <w:rPr>
                <w:rFonts w:eastAsia="华文楷体" w:hint="eastAsia"/>
              </w:rPr>
              <w:t>5</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jc w:val="center"/>
              <w:rPr>
                <w:rFonts w:eastAsia="华文楷体"/>
              </w:rPr>
            </w:pPr>
            <w:r w:rsidRPr="004A7900">
              <w:rPr>
                <w:rFonts w:eastAsia="华文楷体"/>
              </w:rPr>
              <w:t>王玉军</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ind w:left="420" w:hangingChars="200" w:hanging="420"/>
              <w:jc w:val="center"/>
              <w:rPr>
                <w:rFonts w:eastAsia="华文楷体"/>
              </w:rPr>
            </w:pPr>
            <w:r w:rsidRPr="004A7900">
              <w:rPr>
                <w:rFonts w:eastAsia="华文楷体"/>
              </w:rPr>
              <w:t>金霉素在活性污泥上的吸附行为</w:t>
            </w:r>
          </w:p>
          <w:p w:rsidR="009B6F52" w:rsidRPr="004A7900" w:rsidRDefault="009B6F52" w:rsidP="00D54479">
            <w:pPr>
              <w:jc w:val="center"/>
              <w:rPr>
                <w:rFonts w:eastAsia="华文楷体"/>
              </w:rPr>
            </w:pP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jc w:val="center"/>
              <w:rPr>
                <w:rFonts w:eastAsia="华文楷体"/>
              </w:rPr>
            </w:pPr>
            <w:r w:rsidRPr="004A7900">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sidRPr="004A7900">
              <w:rPr>
                <w:rFonts w:eastAsia="华文楷体"/>
              </w:rPr>
              <w:t>环境工程学报</w:t>
            </w:r>
            <w:r w:rsidRPr="004A7900">
              <w:rPr>
                <w:rFonts w:eastAsia="华文楷体" w:hint="eastAsia"/>
              </w:rPr>
              <w:t>，</w:t>
            </w:r>
          </w:p>
          <w:p w:rsidR="009B6F52" w:rsidRPr="004A7900" w:rsidRDefault="009B6F52" w:rsidP="00D54479">
            <w:pPr>
              <w:jc w:val="center"/>
              <w:rPr>
                <w:rFonts w:eastAsia="华文楷体"/>
              </w:rPr>
            </w:pPr>
            <w:r w:rsidRPr="00CE61D2">
              <w:rPr>
                <w:rFonts w:hint="eastAsia"/>
                <w:bCs/>
                <w:sz w:val="18"/>
                <w:szCs w:val="18"/>
              </w:rPr>
              <w:t>2</w:t>
            </w:r>
            <w:r w:rsidRPr="00CE61D2">
              <w:rPr>
                <w:bCs/>
                <w:sz w:val="18"/>
                <w:szCs w:val="18"/>
              </w:rPr>
              <w:t>013</w:t>
            </w:r>
            <w:r>
              <w:rPr>
                <w:rFonts w:hint="eastAsia"/>
                <w:bCs/>
                <w:sz w:val="18"/>
                <w:szCs w:val="18"/>
              </w:rPr>
              <w:t xml:space="preserve">, </w:t>
            </w:r>
            <w:r w:rsidRPr="00CE61D2">
              <w:rPr>
                <w:bCs/>
                <w:sz w:val="18"/>
                <w:szCs w:val="18"/>
              </w:rPr>
              <w:t>7</w:t>
            </w:r>
            <w:r>
              <w:rPr>
                <w:rFonts w:hint="eastAsia"/>
                <w:bCs/>
                <w:sz w:val="18"/>
                <w:szCs w:val="18"/>
              </w:rPr>
              <w:t>(</w:t>
            </w:r>
            <w:r w:rsidRPr="00CE61D2">
              <w:rPr>
                <w:bCs/>
                <w:sz w:val="18"/>
                <w:szCs w:val="18"/>
              </w:rPr>
              <w:t>12</w:t>
            </w:r>
            <w:r>
              <w:rPr>
                <w:rFonts w:hint="eastAsia"/>
                <w:bCs/>
                <w:sz w:val="18"/>
                <w:szCs w:val="18"/>
              </w:rPr>
              <w:t xml:space="preserve">): </w:t>
            </w:r>
            <w:r w:rsidRPr="00CE61D2">
              <w:rPr>
                <w:bCs/>
                <w:sz w:val="18"/>
                <w:szCs w:val="18"/>
              </w:rPr>
              <w:t>4729-4734</w:t>
            </w:r>
          </w:p>
        </w:tc>
      </w:tr>
      <w:tr w:rsidR="009B6F52" w:rsidRPr="00B3014F" w:rsidTr="00D54479">
        <w:trPr>
          <w:trHeight w:hRule="exact" w:val="842"/>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4A7900" w:rsidRDefault="009B6F52" w:rsidP="00D54479">
            <w:pPr>
              <w:jc w:val="center"/>
              <w:rPr>
                <w:rFonts w:eastAsia="华文楷体"/>
              </w:rPr>
            </w:pPr>
            <w:r w:rsidRPr="004A7900">
              <w:rPr>
                <w:rFonts w:eastAsia="华文楷体" w:hint="eastAsia"/>
              </w:rPr>
              <w:t>1</w:t>
            </w:r>
            <w:r>
              <w:rPr>
                <w:rFonts w:eastAsia="华文楷体" w:hint="eastAsia"/>
              </w:rPr>
              <w:t>6</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524526" w:rsidRDefault="009B6F52" w:rsidP="00D54479">
            <w:pPr>
              <w:jc w:val="center"/>
              <w:rPr>
                <w:rFonts w:eastAsia="华文楷体"/>
              </w:rPr>
            </w:pPr>
            <w:r w:rsidRPr="00524526">
              <w:rPr>
                <w:rFonts w:eastAsia="华文楷体" w:hint="eastAsia"/>
              </w:rPr>
              <w:t>徐玉新</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524526" w:rsidRDefault="009B6F52" w:rsidP="00D54479">
            <w:pPr>
              <w:jc w:val="center"/>
              <w:rPr>
                <w:rFonts w:eastAsia="华文楷体"/>
              </w:rPr>
            </w:pPr>
            <w:r w:rsidRPr="00524526">
              <w:rPr>
                <w:rFonts w:eastAsia="华文楷体" w:hint="eastAsia"/>
              </w:rPr>
              <w:t>土壤气相抽提技术修复柴油污染场地示范研究</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524526" w:rsidRDefault="009B6F52" w:rsidP="00D54479">
            <w:pPr>
              <w:jc w:val="center"/>
              <w:rPr>
                <w:rFonts w:eastAsia="华文楷体"/>
              </w:rPr>
            </w:pPr>
            <w:r w:rsidRPr="00524526">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Pr>
                <w:rFonts w:eastAsia="华文楷体" w:hint="eastAsia"/>
              </w:rPr>
              <w:t>水土保持学报</w:t>
            </w:r>
            <w:r>
              <w:rPr>
                <w:rFonts w:eastAsia="华文楷体" w:hint="eastAsia"/>
              </w:rPr>
              <w:t xml:space="preserve">, </w:t>
            </w:r>
          </w:p>
          <w:p w:rsidR="009B6F52" w:rsidRPr="00524526" w:rsidRDefault="009B6F52" w:rsidP="00D54479">
            <w:pPr>
              <w:jc w:val="center"/>
              <w:rPr>
                <w:rFonts w:eastAsia="华文楷体"/>
              </w:rPr>
            </w:pPr>
            <w:r w:rsidRPr="00CE61D2">
              <w:rPr>
                <w:bCs/>
                <w:sz w:val="18"/>
                <w:szCs w:val="18"/>
              </w:rPr>
              <w:t>2013,</w:t>
            </w:r>
            <w:r>
              <w:rPr>
                <w:rFonts w:hint="eastAsia"/>
                <w:bCs/>
                <w:sz w:val="18"/>
                <w:szCs w:val="18"/>
              </w:rPr>
              <w:t xml:space="preserve"> </w:t>
            </w:r>
            <w:r w:rsidRPr="00CE61D2">
              <w:rPr>
                <w:bCs/>
                <w:sz w:val="18"/>
                <w:szCs w:val="18"/>
              </w:rPr>
              <w:t>27(1):</w:t>
            </w:r>
            <w:r>
              <w:rPr>
                <w:rFonts w:hint="eastAsia"/>
                <w:bCs/>
                <w:sz w:val="18"/>
                <w:szCs w:val="18"/>
              </w:rPr>
              <w:t xml:space="preserve"> </w:t>
            </w:r>
            <w:r w:rsidRPr="00CE61D2">
              <w:rPr>
                <w:bCs/>
                <w:sz w:val="18"/>
                <w:szCs w:val="18"/>
              </w:rPr>
              <w:t>172-175,181</w:t>
            </w:r>
          </w:p>
        </w:tc>
      </w:tr>
      <w:tr w:rsidR="009B6F52" w:rsidRPr="00B3014F" w:rsidTr="00D54479">
        <w:trPr>
          <w:trHeight w:hRule="exact" w:val="853"/>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EC4A27" w:rsidRDefault="009B6F52" w:rsidP="00D54479">
            <w:pPr>
              <w:jc w:val="left"/>
              <w:rPr>
                <w:sz w:val="18"/>
                <w:szCs w:val="18"/>
              </w:rPr>
            </w:pPr>
            <w:r w:rsidRPr="00EC4A27">
              <w:rPr>
                <w:rFonts w:hint="eastAsia"/>
                <w:sz w:val="18"/>
                <w:szCs w:val="18"/>
              </w:rPr>
              <w:t>17</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EC4A27" w:rsidRDefault="009B6F52" w:rsidP="00D54479">
            <w:pPr>
              <w:jc w:val="center"/>
              <w:rPr>
                <w:rFonts w:eastAsia="华文楷体"/>
              </w:rPr>
            </w:pPr>
            <w:r w:rsidRPr="00EC4A27">
              <w:rPr>
                <w:rFonts w:eastAsia="华文楷体" w:hint="eastAsia"/>
              </w:rPr>
              <w:t>徐玉新</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9C66A0" w:rsidRDefault="009B6F52" w:rsidP="00D54479">
            <w:pPr>
              <w:jc w:val="center"/>
              <w:rPr>
                <w:rFonts w:eastAsia="华文楷体"/>
              </w:rPr>
            </w:pPr>
            <w:r w:rsidRPr="009C66A0">
              <w:rPr>
                <w:rFonts w:eastAsia="华文楷体"/>
              </w:rPr>
              <w:t>通风方式对柴油污染土壤生物通风修复效果的影响研究</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rFonts w:ascii="楷体" w:eastAsia="楷体" w:hAnsi="楷体"/>
                <w:sz w:val="18"/>
                <w:szCs w:val="18"/>
              </w:rPr>
            </w:pPr>
            <w:r w:rsidRPr="00524526">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684D84" w:rsidRDefault="009B6F52" w:rsidP="00D54479">
            <w:pPr>
              <w:jc w:val="center"/>
              <w:rPr>
                <w:rFonts w:eastAsia="华文楷体"/>
              </w:rPr>
            </w:pPr>
            <w:r w:rsidRPr="00684D84">
              <w:rPr>
                <w:rFonts w:eastAsia="华文楷体"/>
              </w:rPr>
              <w:t>水土保持通报</w:t>
            </w:r>
          </w:p>
          <w:p w:rsidR="009B6F52" w:rsidRPr="00684D84" w:rsidRDefault="009B6F52" w:rsidP="00D54479">
            <w:pPr>
              <w:jc w:val="center"/>
              <w:rPr>
                <w:rFonts w:eastAsia="华文楷体"/>
              </w:rPr>
            </w:pPr>
            <w:r w:rsidRPr="00684D84">
              <w:rPr>
                <w:bCs/>
                <w:sz w:val="18"/>
                <w:szCs w:val="18"/>
              </w:rPr>
              <w:t>2013,</w:t>
            </w:r>
            <w:r w:rsidRPr="00684D84">
              <w:rPr>
                <w:rFonts w:hint="eastAsia"/>
                <w:bCs/>
                <w:sz w:val="18"/>
                <w:szCs w:val="18"/>
              </w:rPr>
              <w:t xml:space="preserve"> </w:t>
            </w:r>
            <w:r w:rsidRPr="00684D84">
              <w:rPr>
                <w:bCs/>
                <w:sz w:val="18"/>
                <w:szCs w:val="18"/>
              </w:rPr>
              <w:t>33(5):</w:t>
            </w:r>
            <w:r w:rsidRPr="00684D84">
              <w:rPr>
                <w:rFonts w:hint="eastAsia"/>
                <w:bCs/>
                <w:sz w:val="18"/>
                <w:szCs w:val="18"/>
              </w:rPr>
              <w:t xml:space="preserve"> </w:t>
            </w:r>
            <w:r w:rsidRPr="00684D84">
              <w:rPr>
                <w:bCs/>
                <w:sz w:val="18"/>
                <w:szCs w:val="18"/>
              </w:rPr>
              <w:t>15-28</w:t>
            </w:r>
          </w:p>
        </w:tc>
      </w:tr>
      <w:tr w:rsidR="009B6F52" w:rsidRPr="00B3014F" w:rsidTr="00D54479">
        <w:trPr>
          <w:trHeight w:hRule="exact" w:val="852"/>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EC4A27" w:rsidRDefault="009B6F52" w:rsidP="00D54479">
            <w:pPr>
              <w:jc w:val="left"/>
              <w:rPr>
                <w:sz w:val="18"/>
                <w:szCs w:val="18"/>
              </w:rPr>
            </w:pPr>
            <w:r w:rsidRPr="00EC4A27">
              <w:rPr>
                <w:rFonts w:hint="eastAsia"/>
                <w:sz w:val="18"/>
                <w:szCs w:val="18"/>
              </w:rPr>
              <w:t>18</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EC4A27" w:rsidRDefault="009B6F52" w:rsidP="00D54479">
            <w:pPr>
              <w:jc w:val="center"/>
              <w:rPr>
                <w:rFonts w:eastAsia="华文楷体"/>
              </w:rPr>
            </w:pPr>
            <w:r w:rsidRPr="00EC4A27">
              <w:rPr>
                <w:rFonts w:eastAsia="华文楷体" w:hint="eastAsia"/>
              </w:rPr>
              <w:t>付伟章</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73713D" w:rsidRDefault="009B6F52" w:rsidP="00D54479">
            <w:pPr>
              <w:jc w:val="center"/>
              <w:rPr>
                <w:rFonts w:eastAsia="华文楷体"/>
              </w:rPr>
            </w:pPr>
            <w:r w:rsidRPr="0073713D">
              <w:rPr>
                <w:rFonts w:eastAsia="华文楷体"/>
              </w:rPr>
              <w:t>皮革厂含铬污泥</w:t>
            </w:r>
            <w:proofErr w:type="gramStart"/>
            <w:r w:rsidRPr="0073713D">
              <w:rPr>
                <w:rFonts w:eastAsia="华文楷体"/>
              </w:rPr>
              <w:t>铬</w:t>
            </w:r>
            <w:proofErr w:type="gramEnd"/>
            <w:r w:rsidRPr="0073713D">
              <w:rPr>
                <w:rFonts w:eastAsia="华文楷体"/>
              </w:rPr>
              <w:t>回收及自由化利用的研究</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rFonts w:ascii="楷体" w:eastAsia="楷体" w:hAnsi="楷体"/>
                <w:sz w:val="18"/>
                <w:szCs w:val="18"/>
              </w:rPr>
            </w:pPr>
            <w:r w:rsidRPr="00524526">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294D22" w:rsidRDefault="009B6F52" w:rsidP="00D54479">
            <w:pPr>
              <w:jc w:val="center"/>
              <w:rPr>
                <w:rFonts w:eastAsia="华文楷体"/>
              </w:rPr>
            </w:pPr>
            <w:r w:rsidRPr="00294D22">
              <w:rPr>
                <w:rFonts w:eastAsia="华文楷体"/>
              </w:rPr>
              <w:t>环境工程学报</w:t>
            </w:r>
            <w:r w:rsidRPr="00294D22">
              <w:rPr>
                <w:rFonts w:eastAsia="华文楷体" w:hint="eastAsia"/>
              </w:rPr>
              <w:t xml:space="preserve">, </w:t>
            </w:r>
          </w:p>
          <w:p w:rsidR="009B6F52" w:rsidRPr="0045475E" w:rsidRDefault="009B6F52" w:rsidP="00D54479">
            <w:pPr>
              <w:jc w:val="center"/>
              <w:rPr>
                <w:rFonts w:ascii="楷体" w:eastAsia="楷体" w:hAnsi="楷体"/>
                <w:sz w:val="18"/>
                <w:szCs w:val="18"/>
              </w:rPr>
            </w:pPr>
            <w:r w:rsidRPr="00314152">
              <w:rPr>
                <w:kern w:val="0"/>
                <w:sz w:val="18"/>
                <w:szCs w:val="18"/>
              </w:rPr>
              <w:t>2017,11(6):</w:t>
            </w:r>
            <w:r>
              <w:rPr>
                <w:rFonts w:hint="eastAsia"/>
                <w:kern w:val="0"/>
                <w:sz w:val="18"/>
                <w:szCs w:val="18"/>
              </w:rPr>
              <w:t xml:space="preserve"> </w:t>
            </w:r>
            <w:r w:rsidRPr="00314152">
              <w:rPr>
                <w:kern w:val="0"/>
                <w:sz w:val="18"/>
                <w:szCs w:val="18"/>
              </w:rPr>
              <w:t>26-31</w:t>
            </w:r>
          </w:p>
        </w:tc>
      </w:tr>
      <w:tr w:rsidR="009B6F52" w:rsidRPr="00B3014F" w:rsidTr="00D54479">
        <w:trPr>
          <w:trHeight w:hRule="exact" w:val="849"/>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EC4A27" w:rsidRDefault="009B6F52" w:rsidP="00D54479">
            <w:pPr>
              <w:jc w:val="left"/>
              <w:rPr>
                <w:sz w:val="18"/>
                <w:szCs w:val="18"/>
              </w:rPr>
            </w:pPr>
            <w:r w:rsidRPr="00EC4A27">
              <w:rPr>
                <w:rFonts w:hint="eastAsia"/>
                <w:sz w:val="18"/>
                <w:szCs w:val="18"/>
              </w:rPr>
              <w:t>19</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EC4A27" w:rsidRDefault="009B6F52" w:rsidP="00D54479">
            <w:pPr>
              <w:jc w:val="center"/>
              <w:rPr>
                <w:rFonts w:eastAsia="华文楷体"/>
              </w:rPr>
            </w:pPr>
            <w:r w:rsidRPr="00EC4A27">
              <w:rPr>
                <w:rFonts w:eastAsia="华文楷体" w:hint="eastAsia"/>
              </w:rPr>
              <w:t>谢慧</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rPr>
                <w:rFonts w:ascii="楷体" w:eastAsia="楷体" w:hAnsi="楷体"/>
                <w:sz w:val="18"/>
                <w:szCs w:val="18"/>
              </w:rPr>
            </w:pPr>
            <w:r w:rsidRPr="00BD024C">
              <w:rPr>
                <w:rFonts w:eastAsia="华文楷体"/>
              </w:rPr>
              <w:t>SPE-HPLC</w:t>
            </w:r>
            <w:r w:rsidRPr="00BD024C">
              <w:rPr>
                <w:rFonts w:eastAsia="华文楷体"/>
              </w:rPr>
              <w:t>方法检测土壤中新型烟碱类杀虫剂</w:t>
            </w:r>
            <w:proofErr w:type="gramStart"/>
            <w:r w:rsidRPr="00BD024C">
              <w:rPr>
                <w:rFonts w:eastAsia="华文楷体"/>
              </w:rPr>
              <w:t>哌</w:t>
            </w:r>
            <w:proofErr w:type="gramEnd"/>
            <w:r w:rsidRPr="00BD024C">
              <w:rPr>
                <w:rFonts w:eastAsia="华文楷体"/>
              </w:rPr>
              <w:t>虫</w:t>
            </w:r>
            <w:proofErr w:type="gramStart"/>
            <w:r w:rsidRPr="00BD024C">
              <w:rPr>
                <w:rFonts w:eastAsia="华文楷体"/>
              </w:rPr>
              <w:t>啶</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rFonts w:ascii="楷体" w:eastAsia="楷体" w:hAnsi="楷体"/>
                <w:sz w:val="18"/>
                <w:szCs w:val="18"/>
              </w:rPr>
            </w:pPr>
            <w:r w:rsidRPr="00524526">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294D22" w:rsidRDefault="009B6F52" w:rsidP="00D54479">
            <w:pPr>
              <w:jc w:val="center"/>
              <w:rPr>
                <w:rFonts w:eastAsia="华文楷体"/>
              </w:rPr>
            </w:pPr>
            <w:r w:rsidRPr="00294D22">
              <w:rPr>
                <w:rFonts w:eastAsia="华文楷体"/>
              </w:rPr>
              <w:t>环境化学</w:t>
            </w:r>
            <w:r w:rsidRPr="00294D22">
              <w:rPr>
                <w:rFonts w:eastAsia="华文楷体" w:hint="eastAsia"/>
              </w:rPr>
              <w:t>,</w:t>
            </w:r>
          </w:p>
          <w:p w:rsidR="009B6F52" w:rsidRPr="0045475E" w:rsidRDefault="009B6F52" w:rsidP="00D54479">
            <w:pPr>
              <w:jc w:val="center"/>
              <w:rPr>
                <w:rFonts w:ascii="楷体" w:eastAsia="楷体" w:hAnsi="楷体"/>
                <w:sz w:val="18"/>
                <w:szCs w:val="18"/>
              </w:rPr>
            </w:pPr>
            <w:r w:rsidRPr="00450B7C">
              <w:rPr>
                <w:sz w:val="18"/>
                <w:szCs w:val="18"/>
              </w:rPr>
              <w:t>2015</w:t>
            </w:r>
            <w:r>
              <w:rPr>
                <w:rFonts w:hint="eastAsia"/>
                <w:sz w:val="18"/>
                <w:szCs w:val="18"/>
              </w:rPr>
              <w:t xml:space="preserve">, </w:t>
            </w:r>
            <w:r w:rsidRPr="00450B7C">
              <w:rPr>
                <w:sz w:val="18"/>
                <w:szCs w:val="18"/>
              </w:rPr>
              <w:t>34(3): 589-590</w:t>
            </w:r>
          </w:p>
        </w:tc>
      </w:tr>
      <w:tr w:rsidR="009B6F52" w:rsidRPr="00B3014F" w:rsidTr="00D54479">
        <w:trPr>
          <w:trHeight w:hRule="exact" w:val="990"/>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EC4A27" w:rsidRDefault="009B6F52" w:rsidP="00D54479">
            <w:pPr>
              <w:jc w:val="left"/>
              <w:rPr>
                <w:sz w:val="18"/>
                <w:szCs w:val="18"/>
              </w:rPr>
            </w:pPr>
            <w:r w:rsidRPr="00EC4A27">
              <w:rPr>
                <w:rFonts w:hint="eastAsia"/>
                <w:sz w:val="18"/>
                <w:szCs w:val="18"/>
              </w:rPr>
              <w:t>20</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EC4A27" w:rsidRDefault="009B6F52" w:rsidP="00D54479">
            <w:pPr>
              <w:jc w:val="center"/>
              <w:rPr>
                <w:rFonts w:ascii="楷体" w:eastAsia="楷体" w:hAnsi="楷体"/>
                <w:szCs w:val="21"/>
              </w:rPr>
            </w:pPr>
            <w:r w:rsidRPr="00EC4A27">
              <w:rPr>
                <w:rFonts w:ascii="楷体" w:eastAsia="楷体" w:hAnsi="楷体" w:hint="eastAsia"/>
                <w:szCs w:val="21"/>
              </w:rPr>
              <w:t>王凤花</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rPr>
                <w:rFonts w:ascii="楷体" w:eastAsia="楷体" w:hAnsi="楷体"/>
                <w:sz w:val="18"/>
                <w:szCs w:val="18"/>
              </w:rPr>
            </w:pPr>
            <w:r w:rsidRPr="00966A80">
              <w:rPr>
                <w:rFonts w:eastAsia="华文楷体"/>
              </w:rPr>
              <w:t>污水处理厂进出水</w:t>
            </w:r>
            <w:proofErr w:type="gramStart"/>
            <w:r w:rsidRPr="00966A80">
              <w:rPr>
                <w:rFonts w:eastAsia="华文楷体"/>
              </w:rPr>
              <w:t>及其受</w:t>
            </w:r>
            <w:proofErr w:type="gramEnd"/>
            <w:r w:rsidRPr="00966A80">
              <w:rPr>
                <w:rFonts w:eastAsia="华文楷体"/>
              </w:rPr>
              <w:t>纳水体中典型</w:t>
            </w:r>
            <w:r w:rsidRPr="00966A80">
              <w:rPr>
                <w:rFonts w:eastAsia="华文楷体"/>
              </w:rPr>
              <w:t>PPCPs</w:t>
            </w:r>
            <w:r w:rsidRPr="00966A80">
              <w:rPr>
                <w:rFonts w:eastAsia="华文楷体"/>
              </w:rPr>
              <w:t>的污染特征</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rFonts w:ascii="楷体" w:eastAsia="楷体" w:hAnsi="楷体"/>
                <w:sz w:val="18"/>
                <w:szCs w:val="18"/>
              </w:rPr>
            </w:pPr>
            <w:r w:rsidRPr="00524526">
              <w:rPr>
                <w:rFonts w:eastAsia="华文楷体" w:hint="eastAsia"/>
              </w:rPr>
              <w:t>论文</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294D22" w:rsidRDefault="009B6F52" w:rsidP="00D54479">
            <w:pPr>
              <w:jc w:val="center"/>
              <w:rPr>
                <w:rFonts w:eastAsia="华文楷体"/>
              </w:rPr>
            </w:pPr>
            <w:r w:rsidRPr="00294D22">
              <w:rPr>
                <w:rFonts w:eastAsia="华文楷体"/>
              </w:rPr>
              <w:t>中国环境监测</w:t>
            </w:r>
            <w:r w:rsidRPr="00294D22">
              <w:rPr>
                <w:rFonts w:eastAsia="华文楷体" w:hint="eastAsia"/>
              </w:rPr>
              <w:t>,</w:t>
            </w:r>
          </w:p>
          <w:p w:rsidR="009B6F52" w:rsidRPr="0045475E" w:rsidRDefault="009B6F52" w:rsidP="00D54479">
            <w:pPr>
              <w:jc w:val="center"/>
              <w:rPr>
                <w:rFonts w:ascii="楷体" w:eastAsia="楷体" w:hAnsi="楷体"/>
                <w:sz w:val="18"/>
                <w:szCs w:val="18"/>
              </w:rPr>
            </w:pPr>
            <w:r w:rsidRPr="00450B7C">
              <w:rPr>
                <w:color w:val="000000"/>
                <w:sz w:val="18"/>
                <w:szCs w:val="18"/>
              </w:rPr>
              <w:t>2014</w:t>
            </w:r>
            <w:r>
              <w:rPr>
                <w:rFonts w:hint="eastAsia"/>
                <w:color w:val="000000"/>
                <w:sz w:val="18"/>
                <w:szCs w:val="18"/>
              </w:rPr>
              <w:t xml:space="preserve">, </w:t>
            </w:r>
            <w:r w:rsidRPr="00450B7C">
              <w:rPr>
                <w:color w:val="000000"/>
                <w:sz w:val="18"/>
                <w:szCs w:val="18"/>
              </w:rPr>
              <w:t>30</w:t>
            </w:r>
            <w:r>
              <w:rPr>
                <w:rFonts w:hint="eastAsia"/>
                <w:color w:val="000000"/>
                <w:sz w:val="18"/>
                <w:szCs w:val="18"/>
              </w:rPr>
              <w:t xml:space="preserve">(4): </w:t>
            </w:r>
            <w:r w:rsidRPr="00450B7C">
              <w:rPr>
                <w:color w:val="000000"/>
                <w:sz w:val="18"/>
                <w:szCs w:val="18"/>
              </w:rPr>
              <w:t>112-117</w:t>
            </w:r>
          </w:p>
        </w:tc>
      </w:tr>
      <w:tr w:rsidR="009B6F52" w:rsidRPr="00B3014F" w:rsidTr="00D54479">
        <w:trPr>
          <w:trHeight w:hRule="exact" w:val="760"/>
          <w:jc w:val="center"/>
        </w:trPr>
        <w:tc>
          <w:tcPr>
            <w:tcW w:w="9535" w:type="dxa"/>
            <w:gridSpan w:val="5"/>
            <w:tcBorders>
              <w:top w:val="single" w:sz="4" w:space="0" w:color="auto"/>
              <w:left w:val="single" w:sz="4" w:space="0" w:color="auto"/>
              <w:bottom w:val="single" w:sz="4" w:space="0" w:color="auto"/>
              <w:right w:val="single" w:sz="4" w:space="0" w:color="auto"/>
            </w:tcBorders>
            <w:vAlign w:val="center"/>
          </w:tcPr>
          <w:p w:rsidR="009B6F52" w:rsidRPr="000738BD" w:rsidRDefault="009B6F52" w:rsidP="00D54479">
            <w:pPr>
              <w:jc w:val="center"/>
              <w:rPr>
                <w:b/>
                <w:sz w:val="28"/>
                <w:szCs w:val="28"/>
              </w:rPr>
            </w:pPr>
            <w:r w:rsidRPr="000738BD">
              <w:rPr>
                <w:rFonts w:hint="eastAsia"/>
                <w:b/>
                <w:sz w:val="28"/>
                <w:szCs w:val="28"/>
              </w:rPr>
              <w:t>专利</w:t>
            </w:r>
          </w:p>
        </w:tc>
      </w:tr>
      <w:tr w:rsidR="009B6F52" w:rsidRPr="00B3014F" w:rsidTr="00D54479">
        <w:trPr>
          <w:trHeight w:hRule="exact" w:val="579"/>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49383F" w:rsidRDefault="009B6F52" w:rsidP="00D54479">
            <w:pPr>
              <w:jc w:val="left"/>
              <w:rPr>
                <w:sz w:val="18"/>
                <w:szCs w:val="18"/>
              </w:rPr>
            </w:pPr>
            <w:r w:rsidRPr="0049383F">
              <w:rPr>
                <w:sz w:val="18"/>
                <w:szCs w:val="18"/>
              </w:rPr>
              <w:t>1</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2C604B" w:rsidRDefault="009B6F52" w:rsidP="00D54479">
            <w:pPr>
              <w:jc w:val="center"/>
              <w:rPr>
                <w:rFonts w:eastAsia="华文楷体"/>
              </w:rPr>
            </w:pPr>
            <w:r w:rsidRPr="002C604B">
              <w:rPr>
                <w:rFonts w:eastAsia="华文楷体"/>
              </w:rPr>
              <w:t>朱鲁生</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2C604B" w:rsidRDefault="009B6F52" w:rsidP="00D54479">
            <w:pPr>
              <w:jc w:val="center"/>
              <w:rPr>
                <w:rFonts w:eastAsia="楷体"/>
                <w:szCs w:val="21"/>
              </w:rPr>
            </w:pPr>
            <w:r w:rsidRPr="002C604B">
              <w:rPr>
                <w:rFonts w:eastAsia="楷体"/>
                <w:szCs w:val="21"/>
              </w:rPr>
              <w:t>一株硫丹降解</w:t>
            </w:r>
            <w:proofErr w:type="gramStart"/>
            <w:r w:rsidRPr="002C604B">
              <w:rPr>
                <w:rFonts w:eastAsia="楷体"/>
                <w:szCs w:val="21"/>
              </w:rPr>
              <w:t>菌</w:t>
            </w:r>
            <w:proofErr w:type="gramEnd"/>
            <w:r w:rsidRPr="002C604B">
              <w:rPr>
                <w:rFonts w:eastAsia="楷体"/>
                <w:szCs w:val="21"/>
              </w:rPr>
              <w:t>NS</w:t>
            </w:r>
            <w:r w:rsidRPr="002C604B">
              <w:rPr>
                <w:rFonts w:eastAsia="楷体"/>
                <w:szCs w:val="21"/>
              </w:rPr>
              <w:t>及其固定化酶在土壤中的应用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2C604B" w:rsidRDefault="009B6F52" w:rsidP="00D54479">
            <w:pPr>
              <w:jc w:val="center"/>
              <w:rPr>
                <w:rFonts w:eastAsia="楷体"/>
                <w:szCs w:val="21"/>
              </w:rPr>
            </w:pPr>
            <w:r w:rsidRPr="002C604B">
              <w:rPr>
                <w:rFonts w:eastAsia="楷体"/>
                <w:szCs w:val="21"/>
              </w:rPr>
              <w:t>专利</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687172" w:rsidRDefault="009B6F52" w:rsidP="00D54479">
            <w:pPr>
              <w:jc w:val="center"/>
              <w:rPr>
                <w:sz w:val="20"/>
                <w:szCs w:val="20"/>
              </w:rPr>
            </w:pPr>
            <w:r w:rsidRPr="00687172">
              <w:rPr>
                <w:sz w:val="20"/>
                <w:szCs w:val="20"/>
              </w:rPr>
              <w:t>ZL201210579290.0</w:t>
            </w:r>
            <w:r w:rsidRPr="00687172">
              <w:rPr>
                <w:sz w:val="20"/>
                <w:szCs w:val="20"/>
              </w:rPr>
              <w:t>；</w:t>
            </w:r>
            <w:smartTag w:uri="urn:schemas-microsoft-com:office:smarttags" w:element="chsdate">
              <w:smartTagPr>
                <w:attr w:name="Year" w:val="2014"/>
                <w:attr w:name="Month" w:val="7"/>
                <w:attr w:name="Day" w:val="23"/>
                <w:attr w:name="IsLunarDate" w:val="False"/>
                <w:attr w:name="IsROCDate" w:val="False"/>
              </w:smartTagPr>
              <w:r w:rsidRPr="00687172">
                <w:rPr>
                  <w:sz w:val="20"/>
                  <w:szCs w:val="20"/>
                </w:rPr>
                <w:t>2014-7-23</w:t>
              </w:r>
            </w:smartTag>
          </w:p>
        </w:tc>
      </w:tr>
      <w:tr w:rsidR="009B6F52" w:rsidRPr="00B3014F" w:rsidTr="00D54479">
        <w:trPr>
          <w:trHeight w:hRule="exact" w:val="579"/>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49383F" w:rsidRDefault="009B6F52" w:rsidP="00D54479">
            <w:pPr>
              <w:jc w:val="left"/>
              <w:rPr>
                <w:sz w:val="18"/>
                <w:szCs w:val="18"/>
              </w:rPr>
            </w:pPr>
            <w:r w:rsidRPr="0049383F">
              <w:rPr>
                <w:sz w:val="18"/>
                <w:szCs w:val="18"/>
              </w:rPr>
              <w:t>2</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2C604B" w:rsidRDefault="009B6F52" w:rsidP="00D54479">
            <w:pPr>
              <w:jc w:val="center"/>
              <w:rPr>
                <w:rFonts w:eastAsia="华文楷体"/>
              </w:rPr>
            </w:pPr>
            <w:r w:rsidRPr="002C604B">
              <w:rPr>
                <w:rFonts w:eastAsia="华文楷体"/>
              </w:rPr>
              <w:t>朱鲁生</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2C604B" w:rsidRDefault="009B6F52" w:rsidP="00D54479">
            <w:pPr>
              <w:jc w:val="center"/>
              <w:rPr>
                <w:rFonts w:eastAsia="楷体"/>
                <w:szCs w:val="21"/>
              </w:rPr>
            </w:pPr>
            <w:r w:rsidRPr="002C604B">
              <w:rPr>
                <w:rFonts w:eastAsia="楷体"/>
                <w:szCs w:val="21"/>
              </w:rPr>
              <w:t>一株硫丹降解</w:t>
            </w:r>
            <w:proofErr w:type="gramStart"/>
            <w:r w:rsidRPr="002C604B">
              <w:rPr>
                <w:rFonts w:eastAsia="楷体"/>
                <w:szCs w:val="21"/>
              </w:rPr>
              <w:t>菌</w:t>
            </w:r>
            <w:proofErr w:type="gramEnd"/>
            <w:r w:rsidRPr="002C604B">
              <w:rPr>
                <w:rFonts w:eastAsia="楷体"/>
                <w:szCs w:val="21"/>
              </w:rPr>
              <w:t>JW2</w:t>
            </w:r>
            <w:r w:rsidRPr="002C604B">
              <w:rPr>
                <w:rFonts w:eastAsia="楷体"/>
                <w:szCs w:val="21"/>
              </w:rPr>
              <w:t>的筛选及其在红壤中的应用</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2C604B" w:rsidRDefault="009B6F52" w:rsidP="00D54479">
            <w:pPr>
              <w:jc w:val="center"/>
              <w:rPr>
                <w:rFonts w:eastAsia="楷体"/>
                <w:szCs w:val="21"/>
              </w:rPr>
            </w:pPr>
            <w:r w:rsidRPr="002C604B">
              <w:rPr>
                <w:rFonts w:eastAsia="楷体"/>
                <w:szCs w:val="21"/>
              </w:rPr>
              <w:t>专利</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687172" w:rsidRDefault="009B6F52" w:rsidP="00D54479">
            <w:pPr>
              <w:jc w:val="center"/>
              <w:rPr>
                <w:sz w:val="20"/>
                <w:szCs w:val="20"/>
              </w:rPr>
            </w:pPr>
            <w:r w:rsidRPr="00687172">
              <w:rPr>
                <w:sz w:val="20"/>
                <w:szCs w:val="20"/>
              </w:rPr>
              <w:t>ZL201210580682.9</w:t>
            </w:r>
            <w:r w:rsidRPr="00687172">
              <w:rPr>
                <w:sz w:val="20"/>
                <w:szCs w:val="20"/>
              </w:rPr>
              <w:t>；</w:t>
            </w:r>
          </w:p>
          <w:p w:rsidR="009B6F52" w:rsidRPr="00687172" w:rsidRDefault="009B6F52" w:rsidP="00D54479">
            <w:pPr>
              <w:jc w:val="center"/>
              <w:rPr>
                <w:sz w:val="20"/>
                <w:szCs w:val="20"/>
              </w:rPr>
            </w:pPr>
            <w:smartTag w:uri="urn:schemas-microsoft-com:office:smarttags" w:element="chsdate">
              <w:smartTagPr>
                <w:attr w:name="Year" w:val="2014"/>
                <w:attr w:name="Month" w:val="5"/>
                <w:attr w:name="Day" w:val="14"/>
                <w:attr w:name="IsLunarDate" w:val="False"/>
                <w:attr w:name="IsROCDate" w:val="False"/>
              </w:smartTagPr>
              <w:r w:rsidRPr="00687172">
                <w:rPr>
                  <w:sz w:val="20"/>
                  <w:szCs w:val="20"/>
                </w:rPr>
                <w:t>2014-5-14</w:t>
              </w:r>
            </w:smartTag>
          </w:p>
        </w:tc>
      </w:tr>
      <w:tr w:rsidR="009B6F52" w:rsidRPr="00B3014F" w:rsidTr="00D54479">
        <w:trPr>
          <w:trHeight w:hRule="exact" w:val="579"/>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49383F" w:rsidRDefault="009B6F52" w:rsidP="00D54479">
            <w:pPr>
              <w:jc w:val="left"/>
              <w:rPr>
                <w:sz w:val="18"/>
                <w:szCs w:val="18"/>
              </w:rPr>
            </w:pPr>
            <w:r w:rsidRPr="0049383F">
              <w:rPr>
                <w:sz w:val="18"/>
                <w:szCs w:val="18"/>
              </w:rPr>
              <w:t>3</w:t>
            </w:r>
          </w:p>
          <w:p w:rsidR="009B6F52" w:rsidRPr="0049383F" w:rsidRDefault="009B6F52" w:rsidP="00D54479">
            <w:pPr>
              <w:jc w:val="left"/>
              <w:rPr>
                <w:sz w:val="18"/>
                <w:szCs w:val="18"/>
              </w:rPr>
            </w:pP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2C604B" w:rsidRDefault="009B6F52" w:rsidP="00D54479">
            <w:pPr>
              <w:jc w:val="center"/>
              <w:rPr>
                <w:rFonts w:eastAsia="华文楷体"/>
              </w:rPr>
            </w:pPr>
            <w:r w:rsidRPr="002C604B">
              <w:rPr>
                <w:rFonts w:eastAsia="华文楷体"/>
              </w:rPr>
              <w:t>朱鲁生</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2C604B" w:rsidRDefault="009B6F52" w:rsidP="00D54479">
            <w:pPr>
              <w:jc w:val="center"/>
              <w:rPr>
                <w:rFonts w:eastAsia="楷体"/>
                <w:szCs w:val="21"/>
              </w:rPr>
            </w:pPr>
            <w:r w:rsidRPr="002C604B">
              <w:rPr>
                <w:rFonts w:eastAsia="楷体"/>
                <w:szCs w:val="21"/>
              </w:rPr>
              <w:t>一株硫丹降解</w:t>
            </w:r>
            <w:proofErr w:type="gramStart"/>
            <w:r w:rsidRPr="002C604B">
              <w:rPr>
                <w:rFonts w:eastAsia="楷体"/>
                <w:szCs w:val="21"/>
              </w:rPr>
              <w:t>菌</w:t>
            </w:r>
            <w:proofErr w:type="gramEnd"/>
            <w:r w:rsidRPr="002C604B">
              <w:rPr>
                <w:rFonts w:eastAsia="楷体"/>
                <w:szCs w:val="21"/>
              </w:rPr>
              <w:t>JBW4</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2C604B" w:rsidRDefault="009B6F52" w:rsidP="00D54479">
            <w:pPr>
              <w:jc w:val="center"/>
              <w:rPr>
                <w:rFonts w:eastAsia="楷体"/>
                <w:szCs w:val="21"/>
              </w:rPr>
            </w:pPr>
            <w:r w:rsidRPr="002C604B">
              <w:rPr>
                <w:rFonts w:eastAsia="楷体"/>
                <w:szCs w:val="21"/>
              </w:rPr>
              <w:t>专利</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687172" w:rsidRDefault="009B6F52" w:rsidP="00D54479">
            <w:pPr>
              <w:jc w:val="center"/>
              <w:rPr>
                <w:sz w:val="20"/>
                <w:szCs w:val="20"/>
              </w:rPr>
            </w:pPr>
            <w:r w:rsidRPr="00687172">
              <w:rPr>
                <w:sz w:val="20"/>
                <w:szCs w:val="20"/>
              </w:rPr>
              <w:t>ZL201210246474.5</w:t>
            </w:r>
            <w:r w:rsidRPr="00687172">
              <w:rPr>
                <w:rFonts w:hint="eastAsia"/>
                <w:sz w:val="20"/>
                <w:szCs w:val="20"/>
              </w:rPr>
              <w:t>；</w:t>
            </w:r>
          </w:p>
          <w:p w:rsidR="009B6F52" w:rsidRPr="00687172" w:rsidRDefault="009B6F52" w:rsidP="00D54479">
            <w:pPr>
              <w:jc w:val="center"/>
              <w:rPr>
                <w:sz w:val="20"/>
                <w:szCs w:val="20"/>
              </w:rPr>
            </w:pPr>
            <w:smartTag w:uri="urn:schemas-microsoft-com:office:smarttags" w:element="chsdate">
              <w:smartTagPr>
                <w:attr w:name="Year" w:val="2013"/>
                <w:attr w:name="Month" w:val="6"/>
                <w:attr w:name="Day" w:val="5"/>
                <w:attr w:name="IsLunarDate" w:val="False"/>
                <w:attr w:name="IsROCDate" w:val="False"/>
              </w:smartTagPr>
              <w:r w:rsidRPr="00687172">
                <w:rPr>
                  <w:sz w:val="20"/>
                  <w:szCs w:val="20"/>
                </w:rPr>
                <w:t>2013-6-5</w:t>
              </w:r>
            </w:smartTag>
          </w:p>
        </w:tc>
      </w:tr>
      <w:tr w:rsidR="009B6F52" w:rsidRPr="00B3014F" w:rsidTr="00D54479">
        <w:trPr>
          <w:trHeight w:hRule="exact" w:val="579"/>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49383F" w:rsidRDefault="009B6F52" w:rsidP="00D54479">
            <w:pPr>
              <w:jc w:val="left"/>
              <w:rPr>
                <w:sz w:val="18"/>
                <w:szCs w:val="18"/>
              </w:rPr>
            </w:pPr>
            <w:r w:rsidRPr="0049383F">
              <w:rPr>
                <w:rFonts w:hint="eastAsia"/>
                <w:sz w:val="18"/>
                <w:szCs w:val="18"/>
              </w:rPr>
              <w:t>4</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eastAsia="华文楷体"/>
              </w:rPr>
            </w:pPr>
            <w:r>
              <w:rPr>
                <w:rFonts w:eastAsia="华文楷体" w:hint="eastAsia"/>
              </w:rPr>
              <w:t>刘之广</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1B0794" w:rsidRDefault="009B6F52" w:rsidP="00D54479">
            <w:pPr>
              <w:jc w:val="center"/>
              <w:rPr>
                <w:rFonts w:eastAsia="楷体"/>
                <w:szCs w:val="21"/>
              </w:rPr>
            </w:pPr>
            <w:r w:rsidRPr="001B0794">
              <w:rPr>
                <w:rFonts w:eastAsia="楷体" w:hint="eastAsia"/>
                <w:szCs w:val="21"/>
              </w:rPr>
              <w:t>一种</w:t>
            </w:r>
            <w:proofErr w:type="gramStart"/>
            <w:r w:rsidRPr="001B0794">
              <w:rPr>
                <w:rFonts w:eastAsia="楷体" w:hint="eastAsia"/>
                <w:szCs w:val="21"/>
              </w:rPr>
              <w:t>含稳定有效态铁</w:t>
            </w:r>
            <w:proofErr w:type="gramEnd"/>
            <w:r w:rsidRPr="001B0794">
              <w:rPr>
                <w:rFonts w:eastAsia="楷体" w:hint="eastAsia"/>
                <w:szCs w:val="21"/>
              </w:rPr>
              <w:t>的铜基营养叶面肥制备方法</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ascii="楷体" w:eastAsia="楷体" w:hAnsi="楷体"/>
                <w:szCs w:val="21"/>
              </w:rPr>
            </w:pPr>
            <w:r w:rsidRPr="00380FEC">
              <w:rPr>
                <w:rFonts w:ascii="楷体" w:eastAsia="楷体" w:hAnsi="楷体" w:hint="eastAsia"/>
                <w:szCs w:val="21"/>
              </w:rPr>
              <w:t>专利</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sz w:val="20"/>
                <w:szCs w:val="20"/>
              </w:rPr>
            </w:pPr>
            <w:r>
              <w:rPr>
                <w:sz w:val="20"/>
                <w:szCs w:val="20"/>
              </w:rPr>
              <w:t>ZL201110442448.5</w:t>
            </w:r>
            <w:r>
              <w:rPr>
                <w:rFonts w:hint="eastAsia"/>
                <w:sz w:val="20"/>
                <w:szCs w:val="20"/>
              </w:rPr>
              <w:t>；</w:t>
            </w:r>
          </w:p>
          <w:p w:rsidR="009B6F52" w:rsidRPr="00687172" w:rsidRDefault="009B6F52" w:rsidP="00D54479">
            <w:pPr>
              <w:jc w:val="center"/>
              <w:rPr>
                <w:sz w:val="20"/>
                <w:szCs w:val="20"/>
              </w:rPr>
            </w:pPr>
            <w:r>
              <w:rPr>
                <w:sz w:val="20"/>
                <w:szCs w:val="20"/>
              </w:rPr>
              <w:t>2013</w:t>
            </w:r>
            <w:r>
              <w:rPr>
                <w:rFonts w:hint="eastAsia"/>
                <w:sz w:val="20"/>
                <w:szCs w:val="20"/>
              </w:rPr>
              <w:t>-</w:t>
            </w:r>
            <w:r>
              <w:rPr>
                <w:sz w:val="20"/>
                <w:szCs w:val="20"/>
              </w:rPr>
              <w:t>10</w:t>
            </w:r>
            <w:r>
              <w:rPr>
                <w:rFonts w:hint="eastAsia"/>
                <w:sz w:val="20"/>
                <w:szCs w:val="20"/>
              </w:rPr>
              <w:t>-</w:t>
            </w:r>
            <w:r>
              <w:rPr>
                <w:sz w:val="20"/>
                <w:szCs w:val="20"/>
              </w:rPr>
              <w:t>16</w:t>
            </w:r>
          </w:p>
        </w:tc>
      </w:tr>
      <w:tr w:rsidR="009B6F52" w:rsidRPr="00B3014F" w:rsidTr="00D54479">
        <w:trPr>
          <w:trHeight w:hRule="exact" w:val="579"/>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49383F" w:rsidRDefault="009B6F52" w:rsidP="00D54479">
            <w:pPr>
              <w:jc w:val="left"/>
              <w:rPr>
                <w:sz w:val="18"/>
                <w:szCs w:val="18"/>
              </w:rPr>
            </w:pPr>
            <w:r w:rsidRPr="0049383F">
              <w:rPr>
                <w:rFonts w:hint="eastAsia"/>
                <w:sz w:val="18"/>
                <w:szCs w:val="18"/>
              </w:rPr>
              <w:t>5</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eastAsia="华文楷体"/>
              </w:rPr>
            </w:pPr>
            <w:r>
              <w:rPr>
                <w:rFonts w:eastAsia="华文楷体" w:hint="eastAsia"/>
              </w:rPr>
              <w:t>刘之广</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1B0794" w:rsidRDefault="009B6F52" w:rsidP="00D54479">
            <w:pPr>
              <w:jc w:val="center"/>
              <w:rPr>
                <w:rFonts w:eastAsia="楷体"/>
                <w:szCs w:val="21"/>
              </w:rPr>
            </w:pPr>
            <w:r w:rsidRPr="001B0794">
              <w:rPr>
                <w:rFonts w:eastAsia="楷体" w:hint="eastAsia"/>
                <w:szCs w:val="21"/>
              </w:rPr>
              <w:t>一种铜基营养保护剂生产装置</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ascii="楷体" w:eastAsia="楷体" w:hAnsi="楷体"/>
                <w:szCs w:val="21"/>
              </w:rPr>
            </w:pPr>
            <w:r w:rsidRPr="00380FEC">
              <w:rPr>
                <w:rFonts w:ascii="楷体" w:eastAsia="楷体" w:hAnsi="楷体" w:hint="eastAsia"/>
                <w:szCs w:val="21"/>
              </w:rPr>
              <w:t>专利</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sz w:val="20"/>
                <w:szCs w:val="20"/>
              </w:rPr>
            </w:pPr>
            <w:r>
              <w:rPr>
                <w:sz w:val="20"/>
                <w:szCs w:val="20"/>
              </w:rPr>
              <w:t>ZL201210150093.7</w:t>
            </w:r>
            <w:r>
              <w:rPr>
                <w:rFonts w:hint="eastAsia"/>
                <w:sz w:val="20"/>
                <w:szCs w:val="20"/>
              </w:rPr>
              <w:t>；</w:t>
            </w:r>
          </w:p>
          <w:p w:rsidR="009B6F52" w:rsidRPr="00380FEC" w:rsidRDefault="009B6F52" w:rsidP="00D54479">
            <w:pPr>
              <w:jc w:val="center"/>
              <w:rPr>
                <w:rFonts w:ascii="楷体" w:eastAsia="楷体" w:hAnsi="楷体"/>
                <w:szCs w:val="21"/>
              </w:rPr>
            </w:pPr>
            <w:r>
              <w:rPr>
                <w:sz w:val="20"/>
                <w:szCs w:val="20"/>
              </w:rPr>
              <w:t>2013</w:t>
            </w:r>
            <w:r>
              <w:rPr>
                <w:rFonts w:hint="eastAsia"/>
                <w:sz w:val="20"/>
                <w:szCs w:val="20"/>
              </w:rPr>
              <w:t>-</w:t>
            </w:r>
            <w:r>
              <w:rPr>
                <w:sz w:val="20"/>
                <w:szCs w:val="20"/>
              </w:rPr>
              <w:t>7</w:t>
            </w:r>
            <w:r>
              <w:rPr>
                <w:rFonts w:hint="eastAsia"/>
                <w:sz w:val="20"/>
                <w:szCs w:val="20"/>
              </w:rPr>
              <w:t>-</w:t>
            </w:r>
            <w:r>
              <w:rPr>
                <w:sz w:val="20"/>
                <w:szCs w:val="20"/>
              </w:rPr>
              <w:t>24</w:t>
            </w:r>
          </w:p>
        </w:tc>
      </w:tr>
      <w:tr w:rsidR="009B6F52" w:rsidRPr="00B3014F" w:rsidTr="00D54479">
        <w:trPr>
          <w:trHeight w:hRule="exact" w:val="579"/>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49383F" w:rsidRDefault="009B6F52" w:rsidP="00D54479">
            <w:pPr>
              <w:jc w:val="left"/>
              <w:rPr>
                <w:sz w:val="18"/>
                <w:szCs w:val="18"/>
              </w:rPr>
            </w:pPr>
            <w:r w:rsidRPr="0049383F">
              <w:rPr>
                <w:rFonts w:hint="eastAsia"/>
                <w:sz w:val="18"/>
                <w:szCs w:val="18"/>
              </w:rPr>
              <w:t>6</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eastAsia="华文楷体"/>
              </w:rPr>
            </w:pPr>
            <w:r>
              <w:rPr>
                <w:rFonts w:eastAsia="华文楷体" w:hint="eastAsia"/>
              </w:rPr>
              <w:t>刘之广</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1B0794" w:rsidRDefault="009B6F52" w:rsidP="00D54479">
            <w:pPr>
              <w:jc w:val="center"/>
              <w:rPr>
                <w:rFonts w:eastAsia="楷体"/>
                <w:szCs w:val="21"/>
              </w:rPr>
            </w:pPr>
            <w:r w:rsidRPr="001B0794">
              <w:rPr>
                <w:rFonts w:eastAsia="楷体" w:hint="eastAsia"/>
                <w:szCs w:val="21"/>
              </w:rPr>
              <w:t>一种实验分析用加压式清洗装置</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ascii="楷体" w:eastAsia="楷体" w:hAnsi="楷体"/>
                <w:szCs w:val="21"/>
              </w:rPr>
            </w:pPr>
            <w:r w:rsidRPr="00380FEC">
              <w:rPr>
                <w:rFonts w:ascii="楷体" w:eastAsia="楷体" w:hAnsi="楷体" w:hint="eastAsia"/>
                <w:szCs w:val="21"/>
              </w:rPr>
              <w:t>专利</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sz w:val="20"/>
                <w:szCs w:val="20"/>
              </w:rPr>
            </w:pPr>
            <w:r>
              <w:rPr>
                <w:sz w:val="20"/>
                <w:szCs w:val="20"/>
              </w:rPr>
              <w:t>ZL 2016202573962</w:t>
            </w:r>
            <w:r>
              <w:rPr>
                <w:rFonts w:hint="eastAsia"/>
                <w:sz w:val="20"/>
                <w:szCs w:val="20"/>
              </w:rPr>
              <w:t>；</w:t>
            </w:r>
          </w:p>
          <w:p w:rsidR="009B6F52" w:rsidRPr="00380FEC" w:rsidRDefault="009B6F52" w:rsidP="00D54479">
            <w:pPr>
              <w:jc w:val="center"/>
              <w:rPr>
                <w:rFonts w:ascii="楷体" w:eastAsia="楷体" w:hAnsi="楷体"/>
                <w:szCs w:val="21"/>
              </w:rPr>
            </w:pPr>
            <w:r>
              <w:rPr>
                <w:color w:val="000000"/>
                <w:sz w:val="20"/>
                <w:szCs w:val="20"/>
              </w:rPr>
              <w:t>2016</w:t>
            </w:r>
            <w:r>
              <w:rPr>
                <w:rFonts w:hint="eastAsia"/>
                <w:color w:val="000000"/>
                <w:sz w:val="20"/>
                <w:szCs w:val="20"/>
              </w:rPr>
              <w:t>-</w:t>
            </w:r>
            <w:r>
              <w:rPr>
                <w:color w:val="000000"/>
                <w:sz w:val="20"/>
                <w:szCs w:val="20"/>
              </w:rPr>
              <w:t>9</w:t>
            </w:r>
            <w:r>
              <w:rPr>
                <w:rFonts w:hint="eastAsia"/>
                <w:color w:val="000000"/>
                <w:sz w:val="20"/>
                <w:szCs w:val="20"/>
              </w:rPr>
              <w:t>-</w:t>
            </w:r>
            <w:r>
              <w:rPr>
                <w:color w:val="000000"/>
                <w:sz w:val="20"/>
                <w:szCs w:val="20"/>
              </w:rPr>
              <w:t>07</w:t>
            </w:r>
          </w:p>
        </w:tc>
      </w:tr>
      <w:tr w:rsidR="009B6F52" w:rsidRPr="00B3014F" w:rsidTr="00D54479">
        <w:trPr>
          <w:trHeight w:hRule="exact" w:val="579"/>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49383F" w:rsidRDefault="009B6F52" w:rsidP="00D54479">
            <w:pPr>
              <w:jc w:val="left"/>
              <w:rPr>
                <w:sz w:val="18"/>
                <w:szCs w:val="18"/>
              </w:rPr>
            </w:pPr>
            <w:r w:rsidRPr="0049383F">
              <w:rPr>
                <w:rFonts w:hint="eastAsia"/>
                <w:sz w:val="18"/>
                <w:szCs w:val="18"/>
              </w:rPr>
              <w:t>7</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eastAsia="华文楷体"/>
              </w:rPr>
            </w:pPr>
            <w:r>
              <w:rPr>
                <w:rFonts w:eastAsia="华文楷体" w:hint="eastAsia"/>
              </w:rPr>
              <w:t>刘之广</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1B0794" w:rsidRDefault="009B6F52" w:rsidP="00D54479">
            <w:pPr>
              <w:jc w:val="center"/>
              <w:rPr>
                <w:rFonts w:eastAsia="楷体"/>
                <w:szCs w:val="21"/>
              </w:rPr>
            </w:pPr>
            <w:r w:rsidRPr="001B0794">
              <w:rPr>
                <w:rFonts w:eastAsia="楷体" w:hint="eastAsia"/>
                <w:szCs w:val="21"/>
              </w:rPr>
              <w:t>土水重量及渗滤水质实时监测装置</w:t>
            </w:r>
            <w:r w:rsidRPr="001B0794">
              <w:rPr>
                <w:rFonts w:eastAsia="楷体"/>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ascii="楷体" w:eastAsia="楷体" w:hAnsi="楷体"/>
                <w:szCs w:val="21"/>
              </w:rPr>
            </w:pPr>
            <w:r w:rsidRPr="00380FEC">
              <w:rPr>
                <w:rFonts w:ascii="楷体" w:eastAsia="楷体" w:hAnsi="楷体" w:hint="eastAsia"/>
                <w:szCs w:val="21"/>
              </w:rPr>
              <w:t>专利</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color w:val="000000"/>
                <w:sz w:val="20"/>
                <w:szCs w:val="20"/>
              </w:rPr>
            </w:pPr>
            <w:r>
              <w:rPr>
                <w:sz w:val="20"/>
                <w:szCs w:val="20"/>
              </w:rPr>
              <w:t xml:space="preserve">ZL </w:t>
            </w:r>
            <w:r>
              <w:rPr>
                <w:color w:val="000000"/>
                <w:sz w:val="20"/>
                <w:szCs w:val="20"/>
              </w:rPr>
              <w:t>201210078734.2</w:t>
            </w:r>
            <w:r>
              <w:rPr>
                <w:rFonts w:hint="eastAsia"/>
                <w:color w:val="000000"/>
                <w:sz w:val="20"/>
                <w:szCs w:val="20"/>
              </w:rPr>
              <w:t>；</w:t>
            </w:r>
          </w:p>
          <w:p w:rsidR="009B6F52" w:rsidRPr="00380FEC" w:rsidRDefault="009B6F52" w:rsidP="00D54479">
            <w:pPr>
              <w:jc w:val="center"/>
              <w:rPr>
                <w:rFonts w:ascii="楷体" w:eastAsia="楷体" w:hAnsi="楷体"/>
                <w:szCs w:val="21"/>
              </w:rPr>
            </w:pPr>
            <w:r>
              <w:rPr>
                <w:sz w:val="20"/>
                <w:szCs w:val="20"/>
              </w:rPr>
              <w:t>2012</w:t>
            </w:r>
            <w:r>
              <w:rPr>
                <w:rFonts w:hint="eastAsia"/>
                <w:sz w:val="20"/>
                <w:szCs w:val="20"/>
              </w:rPr>
              <w:t>-</w:t>
            </w:r>
            <w:r>
              <w:rPr>
                <w:sz w:val="20"/>
                <w:szCs w:val="20"/>
              </w:rPr>
              <w:t>10</w:t>
            </w:r>
            <w:r>
              <w:rPr>
                <w:rFonts w:hint="eastAsia"/>
                <w:sz w:val="20"/>
                <w:szCs w:val="20"/>
              </w:rPr>
              <w:t>-</w:t>
            </w:r>
            <w:r>
              <w:rPr>
                <w:sz w:val="20"/>
                <w:szCs w:val="20"/>
              </w:rPr>
              <w:t>3</w:t>
            </w:r>
          </w:p>
        </w:tc>
      </w:tr>
      <w:tr w:rsidR="009B6F52" w:rsidRPr="00B3014F" w:rsidTr="00D54479">
        <w:trPr>
          <w:trHeight w:hRule="exact" w:val="579"/>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49383F" w:rsidRDefault="009B6F52" w:rsidP="00D54479">
            <w:pPr>
              <w:jc w:val="left"/>
              <w:rPr>
                <w:sz w:val="18"/>
                <w:szCs w:val="18"/>
              </w:rPr>
            </w:pPr>
            <w:r w:rsidRPr="0049383F">
              <w:rPr>
                <w:rFonts w:hint="eastAsia"/>
                <w:sz w:val="18"/>
                <w:szCs w:val="18"/>
              </w:rPr>
              <w:lastRenderedPageBreak/>
              <w:t>8</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eastAsia="华文楷体"/>
              </w:rPr>
            </w:pPr>
            <w:r w:rsidRPr="00380FEC">
              <w:rPr>
                <w:rFonts w:eastAsia="华文楷体" w:hint="eastAsia"/>
              </w:rPr>
              <w:t>王军</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ascii="楷体" w:eastAsia="楷体" w:hAnsi="楷体"/>
                <w:szCs w:val="21"/>
              </w:rPr>
            </w:pPr>
            <w:r w:rsidRPr="00380FEC">
              <w:rPr>
                <w:rFonts w:ascii="楷体" w:eastAsia="楷体" w:hAnsi="楷体" w:hint="eastAsia"/>
                <w:szCs w:val="21"/>
              </w:rPr>
              <w:t>土壤微生物功能多样性数据处理系统软件</w:t>
            </w:r>
            <w:r w:rsidRPr="00380FEC">
              <w:rPr>
                <w:rFonts w:ascii="楷体" w:eastAsia="楷体" w:hAnsi="楷体"/>
                <w:szCs w:val="21"/>
              </w:rPr>
              <w:t>V1.0</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ascii="楷体" w:eastAsia="楷体" w:hAnsi="楷体"/>
                <w:szCs w:val="21"/>
              </w:rPr>
            </w:pPr>
            <w:r w:rsidRPr="00380FEC">
              <w:rPr>
                <w:rFonts w:ascii="楷体" w:eastAsia="楷体" w:hAnsi="楷体" w:hint="eastAsia"/>
                <w:szCs w:val="21"/>
              </w:rPr>
              <w:t>软件著作权</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380FEC" w:rsidRDefault="009B6F52" w:rsidP="00D54479">
            <w:pPr>
              <w:jc w:val="center"/>
              <w:rPr>
                <w:rFonts w:ascii="楷体" w:eastAsia="楷体" w:hAnsi="楷体"/>
                <w:szCs w:val="21"/>
              </w:rPr>
            </w:pPr>
            <w:r w:rsidRPr="00380FEC">
              <w:rPr>
                <w:rFonts w:ascii="楷体" w:eastAsia="楷体" w:hAnsi="楷体" w:hint="eastAsia"/>
                <w:szCs w:val="21"/>
              </w:rPr>
              <w:t>授权编号：</w:t>
            </w:r>
            <w:r w:rsidRPr="00380FEC">
              <w:rPr>
                <w:rFonts w:ascii="楷体" w:eastAsia="楷体" w:hAnsi="楷体"/>
                <w:szCs w:val="21"/>
              </w:rPr>
              <w:t>2013SR034453</w:t>
            </w:r>
            <w:r w:rsidRPr="00380FEC">
              <w:rPr>
                <w:rFonts w:ascii="楷体" w:eastAsia="楷体" w:hAnsi="楷体" w:hint="eastAsia"/>
                <w:szCs w:val="21"/>
              </w:rPr>
              <w:t>，国家版权局</w:t>
            </w:r>
            <w:r w:rsidRPr="00380FEC">
              <w:rPr>
                <w:rFonts w:ascii="楷体" w:eastAsia="楷体" w:hAnsi="楷体"/>
                <w:szCs w:val="21"/>
              </w:rPr>
              <w:t>2013.04.16</w:t>
            </w:r>
          </w:p>
        </w:tc>
      </w:tr>
      <w:tr w:rsidR="009B6F52" w:rsidRPr="00B3014F" w:rsidTr="00D54479">
        <w:trPr>
          <w:trHeight w:hRule="exact" w:val="579"/>
          <w:jc w:val="center"/>
        </w:trPr>
        <w:tc>
          <w:tcPr>
            <w:tcW w:w="9535" w:type="dxa"/>
            <w:gridSpan w:val="5"/>
            <w:tcBorders>
              <w:top w:val="single" w:sz="4" w:space="0" w:color="auto"/>
              <w:left w:val="single" w:sz="4" w:space="0" w:color="auto"/>
              <w:bottom w:val="single" w:sz="4" w:space="0" w:color="auto"/>
              <w:right w:val="single" w:sz="4" w:space="0" w:color="auto"/>
            </w:tcBorders>
            <w:vAlign w:val="center"/>
          </w:tcPr>
          <w:p w:rsidR="009B6F52" w:rsidRDefault="009B6F52" w:rsidP="00D54479">
            <w:pPr>
              <w:jc w:val="center"/>
              <w:rPr>
                <w:rFonts w:eastAsia="华文楷体"/>
              </w:rPr>
            </w:pPr>
            <w:r w:rsidRPr="0045475E">
              <w:rPr>
                <w:rFonts w:hint="eastAsia"/>
                <w:b/>
                <w:sz w:val="28"/>
                <w:szCs w:val="28"/>
              </w:rPr>
              <w:t>奖励</w:t>
            </w:r>
          </w:p>
        </w:tc>
      </w:tr>
      <w:tr w:rsidR="009B6F52" w:rsidRPr="00B3014F" w:rsidTr="00D54479">
        <w:trPr>
          <w:trHeight w:hRule="exact" w:val="579"/>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780021" w:rsidRDefault="009B6F52" w:rsidP="00D54479">
            <w:pPr>
              <w:jc w:val="left"/>
              <w:rPr>
                <w:sz w:val="18"/>
                <w:szCs w:val="18"/>
              </w:rPr>
            </w:pPr>
            <w:r w:rsidRPr="00780021">
              <w:rPr>
                <w:sz w:val="18"/>
                <w:szCs w:val="18"/>
              </w:rPr>
              <w:t>1</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9A170E" w:rsidRDefault="009B6F52" w:rsidP="00D54479">
            <w:pPr>
              <w:jc w:val="center"/>
              <w:rPr>
                <w:rFonts w:eastAsia="华文楷体"/>
              </w:rPr>
            </w:pPr>
            <w:r w:rsidRPr="009A170E">
              <w:rPr>
                <w:rFonts w:eastAsia="华文楷体" w:hint="eastAsia"/>
              </w:rPr>
              <w:t>朱鲁生</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rFonts w:ascii="楷体" w:eastAsia="楷体" w:hAnsi="楷体"/>
                <w:szCs w:val="21"/>
              </w:rPr>
            </w:pPr>
            <w:r w:rsidRPr="005A131A">
              <w:rPr>
                <w:rFonts w:ascii="楷体" w:eastAsia="楷体" w:hAnsi="楷体" w:hint="eastAsia"/>
                <w:szCs w:val="21"/>
              </w:rPr>
              <w:t>纳米材料组装及对污染物检测与治理机理分析</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rFonts w:ascii="楷体" w:eastAsia="楷体" w:hAnsi="楷体"/>
                <w:szCs w:val="21"/>
              </w:rPr>
            </w:pPr>
            <w:r w:rsidRPr="0045475E">
              <w:rPr>
                <w:rFonts w:ascii="楷体" w:eastAsia="楷体" w:hAnsi="楷体" w:hint="eastAsia"/>
                <w:szCs w:val="21"/>
              </w:rPr>
              <w:t>获奖</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45475E" w:rsidRDefault="009B6F52" w:rsidP="00D54479">
            <w:pPr>
              <w:jc w:val="center"/>
              <w:rPr>
                <w:rFonts w:ascii="楷体" w:eastAsia="楷体" w:hAnsi="楷体"/>
                <w:szCs w:val="21"/>
              </w:rPr>
            </w:pPr>
            <w:r w:rsidRPr="005A131A">
              <w:rPr>
                <w:rFonts w:ascii="楷体" w:eastAsia="楷体" w:hAnsi="楷体" w:hint="eastAsia"/>
                <w:szCs w:val="21"/>
              </w:rPr>
              <w:t>山东省自然科学奖，三等</w:t>
            </w:r>
          </w:p>
        </w:tc>
      </w:tr>
      <w:tr w:rsidR="009B6F52" w:rsidRPr="00B3014F" w:rsidTr="00D54479">
        <w:trPr>
          <w:trHeight w:hRule="exact" w:val="936"/>
          <w:jc w:val="center"/>
        </w:trPr>
        <w:tc>
          <w:tcPr>
            <w:tcW w:w="427" w:type="dxa"/>
            <w:tcBorders>
              <w:top w:val="single" w:sz="4" w:space="0" w:color="auto"/>
              <w:left w:val="single" w:sz="4" w:space="0" w:color="auto"/>
              <w:bottom w:val="single" w:sz="4" w:space="0" w:color="auto"/>
              <w:right w:val="single" w:sz="4" w:space="0" w:color="auto"/>
            </w:tcBorders>
            <w:vAlign w:val="center"/>
          </w:tcPr>
          <w:p w:rsidR="009B6F52" w:rsidRPr="00780021" w:rsidRDefault="009B6F52" w:rsidP="00D54479">
            <w:pPr>
              <w:jc w:val="left"/>
              <w:rPr>
                <w:sz w:val="18"/>
                <w:szCs w:val="18"/>
              </w:rPr>
            </w:pPr>
            <w:r w:rsidRPr="00780021">
              <w:rPr>
                <w:sz w:val="18"/>
                <w:szCs w:val="18"/>
              </w:rPr>
              <w:t>2</w:t>
            </w:r>
          </w:p>
        </w:tc>
        <w:tc>
          <w:tcPr>
            <w:tcW w:w="1649" w:type="dxa"/>
            <w:tcBorders>
              <w:top w:val="single" w:sz="4" w:space="0" w:color="auto"/>
              <w:left w:val="single" w:sz="4" w:space="0" w:color="auto"/>
              <w:bottom w:val="single" w:sz="4" w:space="0" w:color="auto"/>
              <w:right w:val="single" w:sz="4" w:space="0" w:color="auto"/>
            </w:tcBorders>
            <w:vAlign w:val="center"/>
          </w:tcPr>
          <w:p w:rsidR="009B6F52" w:rsidRPr="009A170E" w:rsidRDefault="009B6F52" w:rsidP="00D54479">
            <w:pPr>
              <w:jc w:val="center"/>
              <w:rPr>
                <w:rFonts w:eastAsia="华文楷体"/>
              </w:rPr>
            </w:pPr>
            <w:r>
              <w:rPr>
                <w:rFonts w:eastAsia="华文楷体" w:hint="eastAsia"/>
              </w:rPr>
              <w:t>朱鲁生</w:t>
            </w:r>
          </w:p>
        </w:tc>
        <w:tc>
          <w:tcPr>
            <w:tcW w:w="3631" w:type="dxa"/>
            <w:tcBorders>
              <w:top w:val="single" w:sz="4" w:space="0" w:color="auto"/>
              <w:left w:val="single" w:sz="4" w:space="0" w:color="auto"/>
              <w:bottom w:val="single" w:sz="4" w:space="0" w:color="auto"/>
              <w:right w:val="single" w:sz="4" w:space="0" w:color="auto"/>
            </w:tcBorders>
            <w:vAlign w:val="center"/>
          </w:tcPr>
          <w:p w:rsidR="009B6F52" w:rsidRPr="005A131A" w:rsidRDefault="009B6F52" w:rsidP="00D54479">
            <w:pPr>
              <w:jc w:val="center"/>
              <w:rPr>
                <w:rFonts w:eastAsia="华文楷体"/>
              </w:rPr>
            </w:pPr>
            <w:r w:rsidRPr="005A131A">
              <w:rPr>
                <w:rFonts w:eastAsia="华文楷体" w:hint="eastAsia"/>
              </w:rPr>
              <w:t>纳米复合材料修饰电极对污染物检测及机理研究</w:t>
            </w:r>
          </w:p>
        </w:tc>
        <w:tc>
          <w:tcPr>
            <w:tcW w:w="1134" w:type="dxa"/>
            <w:tcBorders>
              <w:top w:val="single" w:sz="4" w:space="0" w:color="auto"/>
              <w:left w:val="single" w:sz="4" w:space="0" w:color="auto"/>
              <w:bottom w:val="single" w:sz="4" w:space="0" w:color="auto"/>
              <w:right w:val="single" w:sz="4" w:space="0" w:color="auto"/>
            </w:tcBorders>
            <w:vAlign w:val="center"/>
          </w:tcPr>
          <w:p w:rsidR="009B6F52" w:rsidRPr="005A131A" w:rsidRDefault="009B6F52" w:rsidP="00D54479">
            <w:pPr>
              <w:jc w:val="center"/>
              <w:rPr>
                <w:rFonts w:eastAsia="华文楷体"/>
              </w:rPr>
            </w:pPr>
            <w:r w:rsidRPr="005A131A">
              <w:rPr>
                <w:rFonts w:eastAsia="华文楷体" w:hint="eastAsia"/>
              </w:rPr>
              <w:t>获奖</w:t>
            </w:r>
          </w:p>
        </w:tc>
        <w:tc>
          <w:tcPr>
            <w:tcW w:w="2694" w:type="dxa"/>
            <w:tcBorders>
              <w:top w:val="single" w:sz="4" w:space="0" w:color="auto"/>
              <w:left w:val="single" w:sz="4" w:space="0" w:color="auto"/>
              <w:bottom w:val="single" w:sz="4" w:space="0" w:color="auto"/>
              <w:right w:val="single" w:sz="4" w:space="0" w:color="auto"/>
            </w:tcBorders>
            <w:vAlign w:val="center"/>
          </w:tcPr>
          <w:p w:rsidR="009B6F52" w:rsidRPr="005A131A" w:rsidRDefault="009B6F52" w:rsidP="00D54479">
            <w:pPr>
              <w:jc w:val="center"/>
              <w:rPr>
                <w:rFonts w:eastAsia="华文楷体"/>
              </w:rPr>
            </w:pPr>
            <w:r w:rsidRPr="005A131A">
              <w:rPr>
                <w:rFonts w:eastAsia="华文楷体" w:hint="eastAsia"/>
              </w:rPr>
              <w:t>山东高等学校优秀科研成果奖，二等</w:t>
            </w:r>
          </w:p>
        </w:tc>
      </w:tr>
    </w:tbl>
    <w:p w:rsidR="009B6F52" w:rsidRPr="009B6F52" w:rsidRDefault="009B6F52" w:rsidP="00513911">
      <w:pPr>
        <w:ind w:firstLineChars="196" w:firstLine="472"/>
        <w:rPr>
          <w:rFonts w:ascii="宋体" w:hAnsi="宋体"/>
          <w:b/>
          <w:bCs/>
          <w:sz w:val="24"/>
        </w:rPr>
      </w:pPr>
    </w:p>
    <w:p w:rsidR="00513911" w:rsidRPr="00572C4E" w:rsidRDefault="00513911" w:rsidP="00513911">
      <w:pPr>
        <w:ind w:firstLineChars="196" w:firstLine="472"/>
        <w:rPr>
          <w:rFonts w:ascii="宋体" w:hAnsi="宋体"/>
          <w:b/>
          <w:bCs/>
          <w:sz w:val="28"/>
          <w:szCs w:val="28"/>
        </w:rPr>
      </w:pPr>
      <w:r w:rsidRPr="00572C4E">
        <w:rPr>
          <w:rFonts w:ascii="宋体" w:hAnsi="宋体"/>
          <w:b/>
          <w:bCs/>
          <w:sz w:val="24"/>
        </w:rPr>
        <w:t>5</w:t>
      </w:r>
      <w:r w:rsidRPr="00572C4E">
        <w:rPr>
          <w:rFonts w:ascii="宋体" w:hAnsi="宋体"/>
          <w:b/>
          <w:bCs/>
          <w:kern w:val="0"/>
          <w:sz w:val="28"/>
          <w:szCs w:val="28"/>
        </w:rPr>
        <w:t xml:space="preserve">. </w:t>
      </w:r>
      <w:r w:rsidRPr="00572C4E">
        <w:rPr>
          <w:rFonts w:ascii="宋体" w:hAnsi="宋体"/>
          <w:b/>
          <w:bCs/>
          <w:sz w:val="24"/>
        </w:rPr>
        <w:t>校外任课教师及校外导师情况表</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023"/>
        <w:gridCol w:w="846"/>
        <w:gridCol w:w="706"/>
        <w:gridCol w:w="1890"/>
        <w:gridCol w:w="992"/>
        <w:gridCol w:w="745"/>
        <w:gridCol w:w="708"/>
        <w:gridCol w:w="1560"/>
        <w:gridCol w:w="673"/>
      </w:tblGrid>
      <w:tr w:rsidR="00513911" w:rsidRPr="00D02EFE" w:rsidTr="00133780">
        <w:trPr>
          <w:trHeight w:val="555"/>
          <w:jc w:val="center"/>
        </w:trPr>
        <w:tc>
          <w:tcPr>
            <w:tcW w:w="427" w:type="dxa"/>
            <w:vMerge w:val="restart"/>
            <w:vAlign w:val="center"/>
          </w:tcPr>
          <w:p w:rsidR="00513911" w:rsidRPr="00D02EFE" w:rsidRDefault="00513911" w:rsidP="00E52317">
            <w:pPr>
              <w:jc w:val="center"/>
              <w:rPr>
                <w:b/>
                <w:bCs/>
              </w:rPr>
            </w:pPr>
            <w:r w:rsidRPr="00D02EFE">
              <w:rPr>
                <w:b/>
                <w:bCs/>
              </w:rPr>
              <w:t>序号</w:t>
            </w:r>
          </w:p>
        </w:tc>
        <w:tc>
          <w:tcPr>
            <w:tcW w:w="1023" w:type="dxa"/>
            <w:vMerge w:val="restart"/>
            <w:vAlign w:val="center"/>
          </w:tcPr>
          <w:p w:rsidR="00513911" w:rsidRPr="00D02EFE" w:rsidRDefault="00513911" w:rsidP="00E52317">
            <w:pPr>
              <w:jc w:val="center"/>
              <w:rPr>
                <w:b/>
                <w:bCs/>
              </w:rPr>
            </w:pPr>
            <w:r w:rsidRPr="00D02EFE">
              <w:rPr>
                <w:b/>
                <w:bCs/>
              </w:rPr>
              <w:t>姓名</w:t>
            </w:r>
          </w:p>
        </w:tc>
        <w:tc>
          <w:tcPr>
            <w:tcW w:w="846" w:type="dxa"/>
            <w:vMerge w:val="restart"/>
            <w:vAlign w:val="center"/>
          </w:tcPr>
          <w:p w:rsidR="00513911" w:rsidRPr="00D02EFE" w:rsidRDefault="00513911" w:rsidP="00E52317">
            <w:pPr>
              <w:jc w:val="center"/>
              <w:rPr>
                <w:b/>
                <w:bCs/>
              </w:rPr>
            </w:pPr>
            <w:r w:rsidRPr="00D02EFE">
              <w:rPr>
                <w:b/>
                <w:bCs/>
              </w:rPr>
              <w:t>学历</w:t>
            </w:r>
          </w:p>
        </w:tc>
        <w:tc>
          <w:tcPr>
            <w:tcW w:w="706" w:type="dxa"/>
            <w:vMerge w:val="restart"/>
            <w:vAlign w:val="center"/>
          </w:tcPr>
          <w:p w:rsidR="00513911" w:rsidRPr="00D02EFE" w:rsidRDefault="00513911" w:rsidP="00E52317">
            <w:pPr>
              <w:jc w:val="center"/>
              <w:rPr>
                <w:b/>
                <w:bCs/>
              </w:rPr>
            </w:pPr>
            <w:r w:rsidRPr="00D02EFE">
              <w:rPr>
                <w:b/>
                <w:bCs/>
              </w:rPr>
              <w:t>学位</w:t>
            </w:r>
          </w:p>
        </w:tc>
        <w:tc>
          <w:tcPr>
            <w:tcW w:w="1890" w:type="dxa"/>
            <w:vMerge w:val="restart"/>
            <w:vAlign w:val="center"/>
          </w:tcPr>
          <w:p w:rsidR="00513911" w:rsidRPr="00D02EFE" w:rsidRDefault="00513911" w:rsidP="00E52317">
            <w:pPr>
              <w:jc w:val="center"/>
              <w:rPr>
                <w:b/>
                <w:bCs/>
              </w:rPr>
            </w:pPr>
            <w:r w:rsidRPr="00D02EFE">
              <w:rPr>
                <w:b/>
                <w:bCs/>
              </w:rPr>
              <w:t>所在单位及任职</w:t>
            </w:r>
          </w:p>
        </w:tc>
        <w:tc>
          <w:tcPr>
            <w:tcW w:w="992" w:type="dxa"/>
            <w:vMerge w:val="restart"/>
            <w:vAlign w:val="center"/>
          </w:tcPr>
          <w:p w:rsidR="00513911" w:rsidRPr="00D02EFE" w:rsidRDefault="00513911" w:rsidP="00E52317">
            <w:pPr>
              <w:jc w:val="center"/>
              <w:rPr>
                <w:b/>
                <w:bCs/>
              </w:rPr>
            </w:pPr>
            <w:r w:rsidRPr="00D02EFE">
              <w:rPr>
                <w:b/>
                <w:bCs/>
              </w:rPr>
              <w:t>专业技术职务</w:t>
            </w:r>
          </w:p>
        </w:tc>
        <w:tc>
          <w:tcPr>
            <w:tcW w:w="745" w:type="dxa"/>
            <w:vMerge w:val="restart"/>
            <w:vAlign w:val="center"/>
          </w:tcPr>
          <w:p w:rsidR="00513911" w:rsidRPr="00D02EFE" w:rsidRDefault="00513911" w:rsidP="00E52317">
            <w:pPr>
              <w:jc w:val="center"/>
              <w:rPr>
                <w:b/>
                <w:bCs/>
                <w:vertAlign w:val="superscript"/>
              </w:rPr>
            </w:pPr>
            <w:r w:rsidRPr="00D02EFE">
              <w:rPr>
                <w:b/>
                <w:bCs/>
              </w:rPr>
              <w:t>执业资格类型</w:t>
            </w:r>
          </w:p>
        </w:tc>
        <w:tc>
          <w:tcPr>
            <w:tcW w:w="708" w:type="dxa"/>
            <w:vMerge w:val="restart"/>
            <w:vAlign w:val="center"/>
          </w:tcPr>
          <w:p w:rsidR="00513911" w:rsidRPr="00D02EFE" w:rsidRDefault="00513911" w:rsidP="00E52317">
            <w:pPr>
              <w:adjustRightInd w:val="0"/>
              <w:snapToGrid w:val="0"/>
              <w:jc w:val="center"/>
              <w:rPr>
                <w:b/>
                <w:bCs/>
              </w:rPr>
            </w:pPr>
            <w:r w:rsidRPr="00D02EFE">
              <w:rPr>
                <w:b/>
                <w:bCs/>
              </w:rPr>
              <w:t>是否导师</w:t>
            </w:r>
          </w:p>
        </w:tc>
        <w:tc>
          <w:tcPr>
            <w:tcW w:w="2233" w:type="dxa"/>
            <w:gridSpan w:val="2"/>
            <w:vAlign w:val="center"/>
          </w:tcPr>
          <w:p w:rsidR="00513911" w:rsidRPr="00D02EFE" w:rsidRDefault="00513911" w:rsidP="00E52317">
            <w:pPr>
              <w:jc w:val="center"/>
              <w:rPr>
                <w:b/>
                <w:bCs/>
              </w:rPr>
            </w:pPr>
            <w:r w:rsidRPr="00D02EFE">
              <w:rPr>
                <w:b/>
                <w:bCs/>
              </w:rPr>
              <w:t>授课或开设讲座</w:t>
            </w:r>
          </w:p>
        </w:tc>
      </w:tr>
      <w:tr w:rsidR="00513911" w:rsidRPr="00D02EFE" w:rsidTr="00133780">
        <w:trPr>
          <w:trHeight w:val="398"/>
          <w:jc w:val="center"/>
        </w:trPr>
        <w:tc>
          <w:tcPr>
            <w:tcW w:w="427" w:type="dxa"/>
            <w:vMerge/>
            <w:vAlign w:val="center"/>
          </w:tcPr>
          <w:p w:rsidR="00513911" w:rsidRPr="00D02EFE" w:rsidRDefault="00513911" w:rsidP="00E52317">
            <w:pPr>
              <w:jc w:val="center"/>
            </w:pPr>
          </w:p>
        </w:tc>
        <w:tc>
          <w:tcPr>
            <w:tcW w:w="1023" w:type="dxa"/>
            <w:vMerge/>
            <w:vAlign w:val="center"/>
          </w:tcPr>
          <w:p w:rsidR="00513911" w:rsidRPr="00D02EFE" w:rsidRDefault="00513911" w:rsidP="00E52317">
            <w:pPr>
              <w:jc w:val="center"/>
            </w:pPr>
          </w:p>
        </w:tc>
        <w:tc>
          <w:tcPr>
            <w:tcW w:w="846" w:type="dxa"/>
            <w:vMerge/>
            <w:vAlign w:val="center"/>
          </w:tcPr>
          <w:p w:rsidR="00513911" w:rsidRPr="00D02EFE" w:rsidRDefault="00513911" w:rsidP="00E52317">
            <w:pPr>
              <w:jc w:val="center"/>
            </w:pPr>
          </w:p>
        </w:tc>
        <w:tc>
          <w:tcPr>
            <w:tcW w:w="706" w:type="dxa"/>
            <w:vMerge/>
            <w:vAlign w:val="center"/>
          </w:tcPr>
          <w:p w:rsidR="00513911" w:rsidRPr="00D02EFE" w:rsidRDefault="00513911" w:rsidP="00E52317">
            <w:pPr>
              <w:jc w:val="center"/>
            </w:pPr>
          </w:p>
        </w:tc>
        <w:tc>
          <w:tcPr>
            <w:tcW w:w="1890" w:type="dxa"/>
            <w:vMerge/>
            <w:vAlign w:val="center"/>
          </w:tcPr>
          <w:p w:rsidR="00513911" w:rsidRPr="00D02EFE" w:rsidRDefault="00513911" w:rsidP="00E52317">
            <w:pPr>
              <w:jc w:val="center"/>
            </w:pPr>
          </w:p>
        </w:tc>
        <w:tc>
          <w:tcPr>
            <w:tcW w:w="992" w:type="dxa"/>
            <w:vMerge/>
            <w:vAlign w:val="center"/>
          </w:tcPr>
          <w:p w:rsidR="00513911" w:rsidRPr="00D02EFE" w:rsidRDefault="00513911" w:rsidP="00E52317">
            <w:pPr>
              <w:jc w:val="center"/>
            </w:pPr>
          </w:p>
        </w:tc>
        <w:tc>
          <w:tcPr>
            <w:tcW w:w="745" w:type="dxa"/>
            <w:vMerge/>
            <w:vAlign w:val="center"/>
          </w:tcPr>
          <w:p w:rsidR="00513911" w:rsidRPr="00D02EFE" w:rsidRDefault="00513911" w:rsidP="00E52317">
            <w:pPr>
              <w:jc w:val="center"/>
            </w:pPr>
          </w:p>
        </w:tc>
        <w:tc>
          <w:tcPr>
            <w:tcW w:w="708" w:type="dxa"/>
            <w:vMerge/>
            <w:vAlign w:val="center"/>
          </w:tcPr>
          <w:p w:rsidR="00513911" w:rsidRPr="00D02EFE" w:rsidRDefault="00513911" w:rsidP="00E52317">
            <w:pPr>
              <w:jc w:val="center"/>
            </w:pPr>
          </w:p>
        </w:tc>
        <w:tc>
          <w:tcPr>
            <w:tcW w:w="1560" w:type="dxa"/>
            <w:vAlign w:val="center"/>
          </w:tcPr>
          <w:p w:rsidR="00513911" w:rsidRPr="00D02EFE" w:rsidRDefault="00513911" w:rsidP="00E52317">
            <w:pPr>
              <w:jc w:val="center"/>
              <w:rPr>
                <w:b/>
                <w:bCs/>
              </w:rPr>
            </w:pPr>
            <w:r w:rsidRPr="00D02EFE">
              <w:rPr>
                <w:b/>
                <w:bCs/>
              </w:rPr>
              <w:t>名称</w:t>
            </w:r>
          </w:p>
        </w:tc>
        <w:tc>
          <w:tcPr>
            <w:tcW w:w="673" w:type="dxa"/>
            <w:vAlign w:val="center"/>
          </w:tcPr>
          <w:p w:rsidR="00513911" w:rsidRPr="00D02EFE" w:rsidRDefault="00513911" w:rsidP="00E52317">
            <w:pPr>
              <w:adjustRightInd w:val="0"/>
              <w:snapToGrid w:val="0"/>
              <w:jc w:val="center"/>
              <w:rPr>
                <w:b/>
                <w:bCs/>
              </w:rPr>
            </w:pPr>
            <w:r w:rsidRPr="00D02EFE">
              <w:rPr>
                <w:b/>
                <w:bCs/>
                <w:color w:val="000000"/>
              </w:rPr>
              <w:t>学时数</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1</w:t>
            </w:r>
          </w:p>
        </w:tc>
        <w:tc>
          <w:tcPr>
            <w:tcW w:w="1023" w:type="dxa"/>
            <w:vAlign w:val="center"/>
          </w:tcPr>
          <w:p w:rsidR="00EE2C4D" w:rsidRPr="00D80C56" w:rsidRDefault="00EE2C4D" w:rsidP="008B29B4">
            <w:pPr>
              <w:jc w:val="center"/>
            </w:pPr>
            <w:proofErr w:type="gramStart"/>
            <w:r w:rsidRPr="00D80C56">
              <w:t>曹颖</w:t>
            </w:r>
            <w:proofErr w:type="gramEnd"/>
          </w:p>
        </w:tc>
        <w:tc>
          <w:tcPr>
            <w:tcW w:w="846" w:type="dxa"/>
            <w:vAlign w:val="center"/>
          </w:tcPr>
          <w:p w:rsidR="00EE2C4D" w:rsidRPr="00D80C56" w:rsidRDefault="00EE2C4D" w:rsidP="008B29B4">
            <w:pPr>
              <w:jc w:val="center"/>
            </w:pPr>
            <w:r w:rsidRPr="00D80C56">
              <w:t>本科</w:t>
            </w:r>
          </w:p>
        </w:tc>
        <w:tc>
          <w:tcPr>
            <w:tcW w:w="706" w:type="dxa"/>
            <w:vAlign w:val="center"/>
          </w:tcPr>
          <w:p w:rsidR="00EE2C4D" w:rsidRPr="00D80C56" w:rsidRDefault="00EE2C4D" w:rsidP="008B29B4">
            <w:pPr>
              <w:jc w:val="center"/>
            </w:pPr>
            <w:r w:rsidRPr="00D80C56">
              <w:t>学士</w:t>
            </w:r>
          </w:p>
        </w:tc>
        <w:tc>
          <w:tcPr>
            <w:tcW w:w="1890" w:type="dxa"/>
            <w:vAlign w:val="center"/>
          </w:tcPr>
          <w:p w:rsidR="00EE2C4D" w:rsidRPr="00D80C56" w:rsidRDefault="00EE2C4D" w:rsidP="008B29B4">
            <w:pPr>
              <w:jc w:val="center"/>
            </w:pPr>
            <w:r w:rsidRPr="00D80C56">
              <w:t>泰安市环境保护监测站副站长</w:t>
            </w:r>
          </w:p>
        </w:tc>
        <w:tc>
          <w:tcPr>
            <w:tcW w:w="992" w:type="dxa"/>
            <w:vAlign w:val="center"/>
          </w:tcPr>
          <w:p w:rsidR="00EE2C4D" w:rsidRPr="00D80C56" w:rsidRDefault="00EE2C4D" w:rsidP="008B29B4">
            <w:pPr>
              <w:jc w:val="center"/>
            </w:pPr>
            <w:r w:rsidRPr="00D80C56">
              <w:t>研究员</w:t>
            </w:r>
          </w:p>
        </w:tc>
        <w:tc>
          <w:tcPr>
            <w:tcW w:w="745" w:type="dxa"/>
            <w:vAlign w:val="center"/>
          </w:tcPr>
          <w:p w:rsidR="00EE2C4D" w:rsidRPr="00D80C56" w:rsidRDefault="00EE2C4D" w:rsidP="008B29B4">
            <w:pPr>
              <w:jc w:val="center"/>
            </w:pPr>
          </w:p>
        </w:tc>
        <w:tc>
          <w:tcPr>
            <w:tcW w:w="708" w:type="dxa"/>
            <w:vAlign w:val="center"/>
          </w:tcPr>
          <w:p w:rsidR="00EE2C4D" w:rsidRPr="00D80C56" w:rsidRDefault="00EE2C4D" w:rsidP="008B29B4">
            <w:pPr>
              <w:jc w:val="center"/>
            </w:pPr>
            <w:r w:rsidRPr="00D80C56">
              <w:t>是</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现代仪器设备在环境工程中的应用</w:t>
            </w:r>
          </w:p>
        </w:tc>
        <w:tc>
          <w:tcPr>
            <w:tcW w:w="673" w:type="dxa"/>
            <w:vAlign w:val="center"/>
          </w:tcPr>
          <w:p w:rsidR="00EE2C4D" w:rsidRPr="00D80C56" w:rsidRDefault="00EE2C4D" w:rsidP="008B29B4">
            <w:pPr>
              <w:jc w:val="center"/>
              <w:rPr>
                <w:b/>
                <w:bCs/>
              </w:rPr>
            </w:pPr>
            <w:r w:rsidRPr="00D80C56">
              <w:rPr>
                <w:rFonts w:hint="eastAsia"/>
                <w:b/>
                <w:bCs/>
              </w:rPr>
              <w:t>4</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2</w:t>
            </w:r>
          </w:p>
        </w:tc>
        <w:tc>
          <w:tcPr>
            <w:tcW w:w="1023" w:type="dxa"/>
            <w:vAlign w:val="center"/>
          </w:tcPr>
          <w:p w:rsidR="00EE2C4D" w:rsidRPr="00D80C56" w:rsidRDefault="00EE2C4D" w:rsidP="008B29B4">
            <w:pPr>
              <w:jc w:val="center"/>
            </w:pPr>
            <w:r w:rsidRPr="00D80C56">
              <w:rPr>
                <w:rFonts w:hint="eastAsia"/>
              </w:rPr>
              <w:t>孙伟</w:t>
            </w:r>
          </w:p>
        </w:tc>
        <w:tc>
          <w:tcPr>
            <w:tcW w:w="846" w:type="dxa"/>
            <w:vAlign w:val="center"/>
          </w:tcPr>
          <w:p w:rsidR="00EE2C4D" w:rsidRPr="00D80C56" w:rsidRDefault="00EE2C4D" w:rsidP="008B29B4">
            <w:pPr>
              <w:jc w:val="center"/>
            </w:pPr>
            <w:r w:rsidRPr="00D80C56">
              <w:rPr>
                <w:rFonts w:hint="eastAsia"/>
              </w:rPr>
              <w:t>大学本科</w:t>
            </w:r>
          </w:p>
        </w:tc>
        <w:tc>
          <w:tcPr>
            <w:tcW w:w="706" w:type="dxa"/>
            <w:vAlign w:val="center"/>
          </w:tcPr>
          <w:p w:rsidR="00EE2C4D" w:rsidRPr="00D80C56" w:rsidRDefault="00EE2C4D" w:rsidP="008B29B4">
            <w:pPr>
              <w:jc w:val="center"/>
            </w:pPr>
            <w:r w:rsidRPr="00D80C56">
              <w:rPr>
                <w:rFonts w:hint="eastAsia"/>
              </w:rPr>
              <w:t>学士</w:t>
            </w:r>
          </w:p>
        </w:tc>
        <w:tc>
          <w:tcPr>
            <w:tcW w:w="1890" w:type="dxa"/>
            <w:vAlign w:val="center"/>
          </w:tcPr>
          <w:p w:rsidR="00EE2C4D" w:rsidRPr="00D80C56" w:rsidRDefault="00EE2C4D" w:rsidP="008B29B4">
            <w:pPr>
              <w:jc w:val="center"/>
            </w:pPr>
            <w:r w:rsidRPr="00D80C56">
              <w:rPr>
                <w:rFonts w:hint="eastAsia"/>
              </w:rPr>
              <w:t>山东嘉豪环保工程有限公司</w:t>
            </w:r>
          </w:p>
        </w:tc>
        <w:tc>
          <w:tcPr>
            <w:tcW w:w="992" w:type="dxa"/>
            <w:vAlign w:val="center"/>
          </w:tcPr>
          <w:p w:rsidR="00EE2C4D" w:rsidRPr="00D80C56" w:rsidRDefault="00EE2C4D" w:rsidP="008B29B4">
            <w:pPr>
              <w:jc w:val="center"/>
            </w:pPr>
            <w:r w:rsidRPr="00D80C56">
              <w:rPr>
                <w:rFonts w:hint="eastAsia"/>
              </w:rPr>
              <w:t>高级工程师</w:t>
            </w:r>
          </w:p>
        </w:tc>
        <w:tc>
          <w:tcPr>
            <w:tcW w:w="745" w:type="dxa"/>
            <w:vAlign w:val="center"/>
          </w:tcPr>
          <w:p w:rsidR="00EE2C4D" w:rsidRPr="00D80C56" w:rsidRDefault="00EE2C4D" w:rsidP="008B29B4">
            <w:pPr>
              <w:jc w:val="center"/>
            </w:pPr>
          </w:p>
        </w:tc>
        <w:tc>
          <w:tcPr>
            <w:tcW w:w="708" w:type="dxa"/>
            <w:vAlign w:val="center"/>
          </w:tcPr>
          <w:p w:rsidR="00EE2C4D" w:rsidRPr="00D80C56" w:rsidRDefault="00EE2C4D" w:rsidP="008B29B4">
            <w:pPr>
              <w:jc w:val="center"/>
            </w:pPr>
            <w:r w:rsidRPr="00D80C56">
              <w:rPr>
                <w:rFonts w:hint="eastAsia"/>
              </w:rPr>
              <w:t>是</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印染废水的处理方法研究进展</w:t>
            </w:r>
          </w:p>
        </w:tc>
        <w:tc>
          <w:tcPr>
            <w:tcW w:w="673" w:type="dxa"/>
            <w:vAlign w:val="center"/>
          </w:tcPr>
          <w:p w:rsidR="00EE2C4D" w:rsidRPr="00D80C56" w:rsidRDefault="00EE2C4D" w:rsidP="008B29B4">
            <w:pPr>
              <w:jc w:val="center"/>
              <w:rPr>
                <w:b/>
                <w:bCs/>
              </w:rPr>
            </w:pPr>
            <w:r w:rsidRPr="00D80C56">
              <w:rPr>
                <w:rFonts w:hint="eastAsia"/>
                <w:b/>
                <w:bCs/>
              </w:rPr>
              <w:t>4</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3</w:t>
            </w:r>
          </w:p>
        </w:tc>
        <w:tc>
          <w:tcPr>
            <w:tcW w:w="1023" w:type="dxa"/>
            <w:vAlign w:val="center"/>
          </w:tcPr>
          <w:p w:rsidR="00EE2C4D" w:rsidRPr="00D80C56" w:rsidRDefault="00EE2C4D" w:rsidP="008B29B4">
            <w:pPr>
              <w:jc w:val="center"/>
            </w:pPr>
            <w:r w:rsidRPr="00D80C56">
              <w:rPr>
                <w:rFonts w:hint="eastAsia"/>
              </w:rPr>
              <w:t>郭良进</w:t>
            </w:r>
          </w:p>
        </w:tc>
        <w:tc>
          <w:tcPr>
            <w:tcW w:w="846" w:type="dxa"/>
            <w:vAlign w:val="center"/>
          </w:tcPr>
          <w:p w:rsidR="00EE2C4D" w:rsidRPr="00D80C56" w:rsidRDefault="00EE2C4D" w:rsidP="008B29B4">
            <w:pPr>
              <w:jc w:val="center"/>
            </w:pPr>
            <w:r w:rsidRPr="00D80C56">
              <w:rPr>
                <w:rFonts w:hint="eastAsia"/>
              </w:rPr>
              <w:t>大学本科</w:t>
            </w:r>
          </w:p>
        </w:tc>
        <w:tc>
          <w:tcPr>
            <w:tcW w:w="706" w:type="dxa"/>
            <w:vAlign w:val="center"/>
          </w:tcPr>
          <w:p w:rsidR="00EE2C4D" w:rsidRPr="00D80C56" w:rsidRDefault="00EE2C4D" w:rsidP="008B29B4">
            <w:pPr>
              <w:jc w:val="center"/>
            </w:pPr>
            <w:r w:rsidRPr="00D80C56">
              <w:rPr>
                <w:rFonts w:hint="eastAsia"/>
              </w:rPr>
              <w:t>学士</w:t>
            </w:r>
          </w:p>
        </w:tc>
        <w:tc>
          <w:tcPr>
            <w:tcW w:w="1890" w:type="dxa"/>
            <w:vAlign w:val="center"/>
          </w:tcPr>
          <w:p w:rsidR="00EE2C4D" w:rsidRPr="00D80C56" w:rsidRDefault="00EE2C4D" w:rsidP="008B29B4">
            <w:r w:rsidRPr="00D80C56">
              <w:rPr>
                <w:rFonts w:hint="eastAsia"/>
              </w:rPr>
              <w:t>山东泉</w:t>
            </w:r>
            <w:proofErr w:type="gramStart"/>
            <w:r w:rsidRPr="00D80C56">
              <w:rPr>
                <w:rFonts w:hint="eastAsia"/>
              </w:rPr>
              <w:t>林嘉有肥料</w:t>
            </w:r>
            <w:proofErr w:type="gramEnd"/>
            <w:r w:rsidRPr="00D80C56">
              <w:rPr>
                <w:rFonts w:hint="eastAsia"/>
              </w:rPr>
              <w:t>有限责任公司总经理</w:t>
            </w:r>
          </w:p>
        </w:tc>
        <w:tc>
          <w:tcPr>
            <w:tcW w:w="992" w:type="dxa"/>
            <w:vAlign w:val="center"/>
          </w:tcPr>
          <w:p w:rsidR="00EE2C4D" w:rsidRPr="00D80C56" w:rsidRDefault="00EE2C4D" w:rsidP="008B29B4">
            <w:pPr>
              <w:jc w:val="center"/>
            </w:pPr>
            <w:r w:rsidRPr="00D80C56">
              <w:rPr>
                <w:rFonts w:hint="eastAsia"/>
              </w:rPr>
              <w:t>高级</w:t>
            </w:r>
          </w:p>
          <w:p w:rsidR="00EE2C4D" w:rsidRPr="00D80C56" w:rsidRDefault="00EE2C4D" w:rsidP="008B29B4">
            <w:pPr>
              <w:jc w:val="center"/>
            </w:pPr>
            <w:r w:rsidRPr="00D80C56">
              <w:rPr>
                <w:rFonts w:hint="eastAsia"/>
              </w:rPr>
              <w:t>工程师</w:t>
            </w:r>
          </w:p>
        </w:tc>
        <w:tc>
          <w:tcPr>
            <w:tcW w:w="745" w:type="dxa"/>
            <w:vAlign w:val="center"/>
          </w:tcPr>
          <w:p w:rsidR="00EE2C4D" w:rsidRPr="00D80C56" w:rsidRDefault="00EE2C4D" w:rsidP="008B29B4">
            <w:pPr>
              <w:jc w:val="center"/>
            </w:pPr>
          </w:p>
        </w:tc>
        <w:tc>
          <w:tcPr>
            <w:tcW w:w="708" w:type="dxa"/>
            <w:vAlign w:val="center"/>
          </w:tcPr>
          <w:p w:rsidR="00EE2C4D" w:rsidRPr="00D80C56" w:rsidRDefault="00EE2C4D" w:rsidP="008B29B4">
            <w:pPr>
              <w:jc w:val="center"/>
            </w:pPr>
            <w:r w:rsidRPr="00D80C56">
              <w:rPr>
                <w:rFonts w:hint="eastAsia"/>
              </w:rPr>
              <w:t>是</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废物的资环化利用及典型案例分析</w:t>
            </w:r>
          </w:p>
        </w:tc>
        <w:tc>
          <w:tcPr>
            <w:tcW w:w="673" w:type="dxa"/>
            <w:vAlign w:val="center"/>
          </w:tcPr>
          <w:p w:rsidR="00EE2C4D" w:rsidRPr="00D80C56" w:rsidRDefault="00EE2C4D" w:rsidP="008B29B4">
            <w:pPr>
              <w:jc w:val="center"/>
              <w:rPr>
                <w:b/>
                <w:bCs/>
              </w:rPr>
            </w:pPr>
            <w:r w:rsidRPr="00D80C56">
              <w:rPr>
                <w:rFonts w:hint="eastAsia"/>
                <w:b/>
                <w:bCs/>
              </w:rPr>
              <w:t>4</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4</w:t>
            </w:r>
          </w:p>
        </w:tc>
        <w:tc>
          <w:tcPr>
            <w:tcW w:w="1023" w:type="dxa"/>
            <w:vAlign w:val="center"/>
          </w:tcPr>
          <w:p w:rsidR="00EE2C4D" w:rsidRPr="00D80C56" w:rsidRDefault="00EE2C4D" w:rsidP="008B29B4">
            <w:pPr>
              <w:jc w:val="center"/>
            </w:pPr>
            <w:r w:rsidRPr="00D80C56">
              <w:rPr>
                <w:rFonts w:hint="eastAsia"/>
              </w:rPr>
              <w:t>马玉美</w:t>
            </w:r>
          </w:p>
        </w:tc>
        <w:tc>
          <w:tcPr>
            <w:tcW w:w="846" w:type="dxa"/>
            <w:vAlign w:val="center"/>
          </w:tcPr>
          <w:p w:rsidR="00EE2C4D" w:rsidRPr="00D80C56" w:rsidRDefault="00EE2C4D" w:rsidP="008B29B4">
            <w:pPr>
              <w:jc w:val="center"/>
            </w:pPr>
            <w:r w:rsidRPr="00D80C56">
              <w:rPr>
                <w:rFonts w:hint="eastAsia"/>
              </w:rPr>
              <w:t>大学本科</w:t>
            </w:r>
          </w:p>
        </w:tc>
        <w:tc>
          <w:tcPr>
            <w:tcW w:w="706" w:type="dxa"/>
            <w:vAlign w:val="center"/>
          </w:tcPr>
          <w:p w:rsidR="00EE2C4D" w:rsidRPr="00D80C56" w:rsidRDefault="00EE2C4D" w:rsidP="008B29B4">
            <w:pPr>
              <w:jc w:val="center"/>
            </w:pPr>
            <w:r w:rsidRPr="00D80C56">
              <w:rPr>
                <w:rFonts w:hint="eastAsia"/>
              </w:rPr>
              <w:t>学士</w:t>
            </w:r>
          </w:p>
        </w:tc>
        <w:tc>
          <w:tcPr>
            <w:tcW w:w="1890" w:type="dxa"/>
            <w:vAlign w:val="center"/>
          </w:tcPr>
          <w:p w:rsidR="00EE2C4D" w:rsidRPr="00D80C56" w:rsidRDefault="00EE2C4D" w:rsidP="008B29B4">
            <w:pPr>
              <w:jc w:val="center"/>
            </w:pPr>
            <w:r w:rsidRPr="00D80C56">
              <w:t>泰安市环境保护监测站</w:t>
            </w:r>
          </w:p>
        </w:tc>
        <w:tc>
          <w:tcPr>
            <w:tcW w:w="992" w:type="dxa"/>
            <w:vAlign w:val="center"/>
          </w:tcPr>
          <w:p w:rsidR="00EE2C4D" w:rsidRPr="00D80C56" w:rsidRDefault="00EE2C4D" w:rsidP="008B29B4">
            <w:pPr>
              <w:jc w:val="center"/>
            </w:pPr>
            <w:r w:rsidRPr="00D80C56">
              <w:t>研究员</w:t>
            </w:r>
          </w:p>
        </w:tc>
        <w:tc>
          <w:tcPr>
            <w:tcW w:w="745" w:type="dxa"/>
            <w:vAlign w:val="center"/>
          </w:tcPr>
          <w:p w:rsidR="00EE2C4D" w:rsidRPr="00D80C56" w:rsidRDefault="00EE2C4D" w:rsidP="008B29B4">
            <w:pPr>
              <w:jc w:val="center"/>
            </w:pPr>
          </w:p>
        </w:tc>
        <w:tc>
          <w:tcPr>
            <w:tcW w:w="708" w:type="dxa"/>
            <w:vAlign w:val="center"/>
          </w:tcPr>
          <w:p w:rsidR="00EE2C4D" w:rsidRPr="00D80C56" w:rsidRDefault="00EE2C4D" w:rsidP="008B29B4">
            <w:pPr>
              <w:jc w:val="center"/>
            </w:pPr>
            <w:r w:rsidRPr="00D80C56">
              <w:rPr>
                <w:rFonts w:hint="eastAsia"/>
              </w:rPr>
              <w:t>是</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样品前处理技术</w:t>
            </w:r>
          </w:p>
        </w:tc>
        <w:tc>
          <w:tcPr>
            <w:tcW w:w="673" w:type="dxa"/>
            <w:vAlign w:val="center"/>
          </w:tcPr>
          <w:p w:rsidR="00EE2C4D" w:rsidRPr="00D80C56" w:rsidRDefault="00EE2C4D" w:rsidP="008B29B4">
            <w:pPr>
              <w:jc w:val="center"/>
              <w:rPr>
                <w:b/>
                <w:bCs/>
              </w:rPr>
            </w:pPr>
            <w:r w:rsidRPr="00D80C56">
              <w:rPr>
                <w:rFonts w:hint="eastAsia"/>
                <w:b/>
                <w:bCs/>
              </w:rPr>
              <w:t>4</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5</w:t>
            </w:r>
          </w:p>
        </w:tc>
        <w:tc>
          <w:tcPr>
            <w:tcW w:w="1023" w:type="dxa"/>
            <w:vAlign w:val="center"/>
          </w:tcPr>
          <w:p w:rsidR="00EE2C4D" w:rsidRPr="00D80C56" w:rsidRDefault="00EE2C4D" w:rsidP="008B29B4">
            <w:pPr>
              <w:jc w:val="center"/>
            </w:pPr>
            <w:proofErr w:type="gramStart"/>
            <w:r w:rsidRPr="00D80C56">
              <w:rPr>
                <w:rFonts w:hint="eastAsia"/>
              </w:rPr>
              <w:t>杨合同</w:t>
            </w:r>
            <w:proofErr w:type="gramEnd"/>
          </w:p>
        </w:tc>
        <w:tc>
          <w:tcPr>
            <w:tcW w:w="846" w:type="dxa"/>
            <w:vAlign w:val="center"/>
          </w:tcPr>
          <w:p w:rsidR="00EE2C4D" w:rsidRPr="00D80C56" w:rsidRDefault="00EE2C4D" w:rsidP="008B29B4">
            <w:pPr>
              <w:jc w:val="center"/>
            </w:pPr>
            <w:r w:rsidRPr="00D80C56">
              <w:rPr>
                <w:rFonts w:hint="eastAsia"/>
              </w:rPr>
              <w:t>研究生</w:t>
            </w:r>
          </w:p>
        </w:tc>
        <w:tc>
          <w:tcPr>
            <w:tcW w:w="706" w:type="dxa"/>
            <w:vAlign w:val="center"/>
          </w:tcPr>
          <w:p w:rsidR="00EE2C4D" w:rsidRPr="00D80C56" w:rsidRDefault="00EE2C4D" w:rsidP="008B29B4">
            <w:pPr>
              <w:jc w:val="center"/>
            </w:pPr>
            <w:r w:rsidRPr="00D80C56">
              <w:rPr>
                <w:rFonts w:hint="eastAsia"/>
              </w:rPr>
              <w:t>博士</w:t>
            </w:r>
          </w:p>
        </w:tc>
        <w:tc>
          <w:tcPr>
            <w:tcW w:w="1890" w:type="dxa"/>
            <w:vAlign w:val="center"/>
          </w:tcPr>
          <w:p w:rsidR="00EE2C4D" w:rsidRPr="00D80C56" w:rsidRDefault="00EE2C4D" w:rsidP="008B29B4">
            <w:pPr>
              <w:jc w:val="center"/>
            </w:pPr>
            <w:r w:rsidRPr="00D80C56">
              <w:rPr>
                <w:rFonts w:hint="eastAsia"/>
              </w:rPr>
              <w:t>山东省科学院</w:t>
            </w:r>
          </w:p>
        </w:tc>
        <w:tc>
          <w:tcPr>
            <w:tcW w:w="992" w:type="dxa"/>
            <w:vAlign w:val="center"/>
          </w:tcPr>
          <w:p w:rsidR="00EE2C4D" w:rsidRPr="00D80C56" w:rsidRDefault="00EE2C4D" w:rsidP="008B29B4">
            <w:pPr>
              <w:jc w:val="center"/>
            </w:pPr>
            <w:r w:rsidRPr="00D80C56">
              <w:rPr>
                <w:rFonts w:hint="eastAsia"/>
              </w:rPr>
              <w:t>研究员</w:t>
            </w:r>
          </w:p>
        </w:tc>
        <w:tc>
          <w:tcPr>
            <w:tcW w:w="745" w:type="dxa"/>
            <w:vAlign w:val="center"/>
          </w:tcPr>
          <w:p w:rsidR="00EE2C4D" w:rsidRPr="00D80C56" w:rsidRDefault="00EE2C4D" w:rsidP="008B29B4">
            <w:pPr>
              <w:jc w:val="center"/>
            </w:pPr>
          </w:p>
        </w:tc>
        <w:tc>
          <w:tcPr>
            <w:tcW w:w="708" w:type="dxa"/>
            <w:vAlign w:val="center"/>
          </w:tcPr>
          <w:p w:rsidR="00EE2C4D" w:rsidRPr="00D80C56" w:rsidRDefault="00EE2C4D" w:rsidP="008B29B4">
            <w:pPr>
              <w:jc w:val="center"/>
            </w:pPr>
            <w:r w:rsidRPr="00D80C56">
              <w:rPr>
                <w:rFonts w:hint="eastAsia"/>
              </w:rPr>
              <w:t>是</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土壤</w:t>
            </w:r>
            <w:r w:rsidR="001964D8">
              <w:rPr>
                <w:rFonts w:hint="eastAsia"/>
                <w:sz w:val="18"/>
                <w:szCs w:val="18"/>
              </w:rPr>
              <w:t>污染微生物</w:t>
            </w:r>
            <w:r w:rsidRPr="00D80C56">
              <w:rPr>
                <w:rFonts w:hint="eastAsia"/>
                <w:sz w:val="18"/>
                <w:szCs w:val="18"/>
              </w:rPr>
              <w:t>修复</w:t>
            </w:r>
            <w:r w:rsidR="001964D8">
              <w:rPr>
                <w:rFonts w:hint="eastAsia"/>
                <w:sz w:val="18"/>
                <w:szCs w:val="18"/>
              </w:rPr>
              <w:t>技术</w:t>
            </w:r>
          </w:p>
        </w:tc>
        <w:tc>
          <w:tcPr>
            <w:tcW w:w="673" w:type="dxa"/>
            <w:vAlign w:val="center"/>
          </w:tcPr>
          <w:p w:rsidR="00EE2C4D" w:rsidRPr="00D80C56" w:rsidRDefault="00EE2C4D" w:rsidP="008B29B4">
            <w:pPr>
              <w:jc w:val="center"/>
              <w:rPr>
                <w:b/>
                <w:bCs/>
              </w:rPr>
            </w:pPr>
            <w:r w:rsidRPr="00D80C56">
              <w:rPr>
                <w:rFonts w:hint="eastAsia"/>
                <w:b/>
                <w:bCs/>
              </w:rPr>
              <w:t>4</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6</w:t>
            </w:r>
          </w:p>
        </w:tc>
        <w:tc>
          <w:tcPr>
            <w:tcW w:w="1023" w:type="dxa"/>
            <w:vAlign w:val="center"/>
          </w:tcPr>
          <w:p w:rsidR="00EE2C4D" w:rsidRPr="00D80C56" w:rsidRDefault="00EE2C4D" w:rsidP="008B29B4">
            <w:pPr>
              <w:jc w:val="center"/>
            </w:pPr>
            <w:r w:rsidRPr="00D80C56">
              <w:rPr>
                <w:rFonts w:hint="eastAsia"/>
              </w:rPr>
              <w:t>曲仁乐</w:t>
            </w:r>
          </w:p>
        </w:tc>
        <w:tc>
          <w:tcPr>
            <w:tcW w:w="846" w:type="dxa"/>
            <w:vAlign w:val="center"/>
          </w:tcPr>
          <w:p w:rsidR="00EE2C4D" w:rsidRPr="00D80C56" w:rsidRDefault="00EE2C4D" w:rsidP="008B29B4">
            <w:pPr>
              <w:jc w:val="center"/>
            </w:pPr>
            <w:r w:rsidRPr="00D80C56">
              <w:rPr>
                <w:rFonts w:hint="eastAsia"/>
              </w:rPr>
              <w:t>大学本科</w:t>
            </w:r>
          </w:p>
        </w:tc>
        <w:tc>
          <w:tcPr>
            <w:tcW w:w="706" w:type="dxa"/>
            <w:vAlign w:val="center"/>
          </w:tcPr>
          <w:p w:rsidR="00EE2C4D" w:rsidRPr="00D80C56" w:rsidRDefault="00EE2C4D" w:rsidP="008B29B4">
            <w:pPr>
              <w:jc w:val="center"/>
            </w:pPr>
            <w:r w:rsidRPr="00D80C56">
              <w:rPr>
                <w:rFonts w:hint="eastAsia"/>
              </w:rPr>
              <w:t>学士</w:t>
            </w:r>
          </w:p>
        </w:tc>
        <w:tc>
          <w:tcPr>
            <w:tcW w:w="1890" w:type="dxa"/>
            <w:vAlign w:val="center"/>
          </w:tcPr>
          <w:p w:rsidR="00EE2C4D" w:rsidRPr="00D80C56" w:rsidRDefault="00EE2C4D" w:rsidP="008B29B4">
            <w:pPr>
              <w:jc w:val="center"/>
            </w:pPr>
            <w:proofErr w:type="gramStart"/>
            <w:r w:rsidRPr="00D80C56">
              <w:rPr>
                <w:rFonts w:ascii="Arial" w:hAnsi="Arial" w:cs="Arial"/>
                <w:kern w:val="0"/>
                <w:szCs w:val="21"/>
              </w:rPr>
              <w:t>济南齐源环保</w:t>
            </w:r>
            <w:proofErr w:type="gramEnd"/>
            <w:r w:rsidRPr="00D80C56">
              <w:rPr>
                <w:rFonts w:ascii="Arial" w:hAnsi="Arial" w:cs="Arial"/>
                <w:kern w:val="0"/>
                <w:szCs w:val="21"/>
              </w:rPr>
              <w:t>工程有限公司</w:t>
            </w:r>
          </w:p>
        </w:tc>
        <w:tc>
          <w:tcPr>
            <w:tcW w:w="992" w:type="dxa"/>
            <w:vAlign w:val="center"/>
          </w:tcPr>
          <w:p w:rsidR="00EE2C4D" w:rsidRPr="00D80C56" w:rsidRDefault="00EE2C4D" w:rsidP="008B29B4">
            <w:pPr>
              <w:jc w:val="center"/>
            </w:pPr>
            <w:r w:rsidRPr="00D80C56">
              <w:rPr>
                <w:rFonts w:hint="eastAsia"/>
              </w:rPr>
              <w:t>高级工程师</w:t>
            </w:r>
          </w:p>
        </w:tc>
        <w:tc>
          <w:tcPr>
            <w:tcW w:w="745" w:type="dxa"/>
            <w:vAlign w:val="center"/>
          </w:tcPr>
          <w:p w:rsidR="00EE2C4D" w:rsidRPr="00D80C56" w:rsidRDefault="00EE2C4D" w:rsidP="008B29B4">
            <w:pPr>
              <w:jc w:val="center"/>
              <w:rPr>
                <w:sz w:val="18"/>
                <w:szCs w:val="18"/>
              </w:rPr>
            </w:pPr>
          </w:p>
        </w:tc>
        <w:tc>
          <w:tcPr>
            <w:tcW w:w="708" w:type="dxa"/>
            <w:vAlign w:val="center"/>
          </w:tcPr>
          <w:p w:rsidR="00EE2C4D" w:rsidRPr="00D80C56" w:rsidRDefault="00EE2C4D" w:rsidP="008B29B4">
            <w:pPr>
              <w:jc w:val="center"/>
            </w:pPr>
            <w:r w:rsidRPr="00D80C56">
              <w:rPr>
                <w:rFonts w:hint="eastAsia"/>
              </w:rPr>
              <w:t>是</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工业废水处理典型案例</w:t>
            </w:r>
          </w:p>
        </w:tc>
        <w:tc>
          <w:tcPr>
            <w:tcW w:w="673" w:type="dxa"/>
            <w:vAlign w:val="center"/>
          </w:tcPr>
          <w:p w:rsidR="00EE2C4D" w:rsidRPr="00D80C56" w:rsidRDefault="00EE2C4D" w:rsidP="008B29B4">
            <w:pPr>
              <w:jc w:val="center"/>
              <w:rPr>
                <w:b/>
                <w:bCs/>
              </w:rPr>
            </w:pPr>
            <w:r w:rsidRPr="00D80C56">
              <w:rPr>
                <w:rFonts w:hint="eastAsia"/>
                <w:b/>
                <w:bCs/>
              </w:rPr>
              <w:t>4</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7</w:t>
            </w:r>
          </w:p>
        </w:tc>
        <w:tc>
          <w:tcPr>
            <w:tcW w:w="1023" w:type="dxa"/>
            <w:vAlign w:val="center"/>
          </w:tcPr>
          <w:p w:rsidR="00EE2C4D" w:rsidRPr="00D80C56" w:rsidRDefault="00EE2C4D" w:rsidP="008B29B4">
            <w:pPr>
              <w:jc w:val="center"/>
            </w:pPr>
            <w:r w:rsidRPr="00D80C56">
              <w:rPr>
                <w:rFonts w:hint="eastAsia"/>
                <w:szCs w:val="21"/>
              </w:rPr>
              <w:t>孙冰娜</w:t>
            </w:r>
          </w:p>
        </w:tc>
        <w:tc>
          <w:tcPr>
            <w:tcW w:w="846" w:type="dxa"/>
            <w:vAlign w:val="center"/>
          </w:tcPr>
          <w:p w:rsidR="00EE2C4D" w:rsidRPr="00D80C56" w:rsidRDefault="00EE2C4D" w:rsidP="008B29B4">
            <w:pPr>
              <w:jc w:val="center"/>
            </w:pPr>
            <w:r w:rsidRPr="00D80C56">
              <w:rPr>
                <w:rFonts w:hint="eastAsia"/>
              </w:rPr>
              <w:t>大学本科</w:t>
            </w:r>
          </w:p>
        </w:tc>
        <w:tc>
          <w:tcPr>
            <w:tcW w:w="706" w:type="dxa"/>
            <w:vAlign w:val="center"/>
          </w:tcPr>
          <w:p w:rsidR="00EE2C4D" w:rsidRPr="00D80C56" w:rsidRDefault="00EE2C4D" w:rsidP="008B29B4">
            <w:pPr>
              <w:jc w:val="center"/>
            </w:pPr>
            <w:r w:rsidRPr="00D80C56">
              <w:rPr>
                <w:rFonts w:hint="eastAsia"/>
              </w:rPr>
              <w:t>学士</w:t>
            </w:r>
          </w:p>
        </w:tc>
        <w:tc>
          <w:tcPr>
            <w:tcW w:w="1890" w:type="dxa"/>
            <w:vAlign w:val="center"/>
          </w:tcPr>
          <w:p w:rsidR="00EE2C4D" w:rsidRPr="00D80C56" w:rsidRDefault="00EE2C4D" w:rsidP="008B29B4">
            <w:pPr>
              <w:jc w:val="center"/>
            </w:pPr>
            <w:proofErr w:type="gramStart"/>
            <w:r w:rsidRPr="00D80C56">
              <w:rPr>
                <w:rFonts w:hint="eastAsia"/>
              </w:rPr>
              <w:t>济南齐源环保</w:t>
            </w:r>
            <w:proofErr w:type="gramEnd"/>
            <w:r w:rsidRPr="00D80C56">
              <w:rPr>
                <w:rFonts w:hint="eastAsia"/>
              </w:rPr>
              <w:t>工程有限公司</w:t>
            </w:r>
          </w:p>
        </w:tc>
        <w:tc>
          <w:tcPr>
            <w:tcW w:w="992" w:type="dxa"/>
            <w:vAlign w:val="center"/>
          </w:tcPr>
          <w:p w:rsidR="00EE2C4D" w:rsidRPr="00D80C56" w:rsidRDefault="00EE2C4D" w:rsidP="008B29B4">
            <w:pPr>
              <w:jc w:val="center"/>
            </w:pPr>
            <w:r w:rsidRPr="00D80C56">
              <w:rPr>
                <w:rFonts w:hint="eastAsia"/>
              </w:rPr>
              <w:t>工程师</w:t>
            </w:r>
          </w:p>
        </w:tc>
        <w:tc>
          <w:tcPr>
            <w:tcW w:w="745" w:type="dxa"/>
            <w:vAlign w:val="center"/>
          </w:tcPr>
          <w:p w:rsidR="00EE2C4D" w:rsidRPr="00133780" w:rsidRDefault="00EE2C4D" w:rsidP="008B29B4">
            <w:pPr>
              <w:jc w:val="center"/>
              <w:rPr>
                <w:rFonts w:asciiTheme="minorEastAsia" w:eastAsiaTheme="minorEastAsia" w:hAnsiTheme="minorEastAsia"/>
                <w:sz w:val="18"/>
                <w:szCs w:val="18"/>
              </w:rPr>
            </w:pPr>
            <w:r w:rsidRPr="00133780">
              <w:rPr>
                <w:rFonts w:asciiTheme="minorEastAsia" w:eastAsiaTheme="minorEastAsia" w:hAnsiTheme="minorEastAsia" w:hint="eastAsia"/>
                <w:sz w:val="18"/>
                <w:szCs w:val="18"/>
              </w:rPr>
              <w:t>二级注册建造师</w:t>
            </w:r>
          </w:p>
        </w:tc>
        <w:tc>
          <w:tcPr>
            <w:tcW w:w="708" w:type="dxa"/>
            <w:vAlign w:val="center"/>
          </w:tcPr>
          <w:p w:rsidR="00EE2C4D" w:rsidRPr="00D80C56" w:rsidRDefault="00EE2C4D" w:rsidP="008B29B4">
            <w:pPr>
              <w:jc w:val="center"/>
            </w:pPr>
            <w:r w:rsidRPr="00D80C56">
              <w:rPr>
                <w:rFonts w:hint="eastAsia"/>
              </w:rPr>
              <w:t>否</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生活污水处理案例分析</w:t>
            </w:r>
          </w:p>
        </w:tc>
        <w:tc>
          <w:tcPr>
            <w:tcW w:w="673" w:type="dxa"/>
            <w:vAlign w:val="center"/>
          </w:tcPr>
          <w:p w:rsidR="00EE2C4D" w:rsidRPr="00D80C56" w:rsidRDefault="00EE2C4D" w:rsidP="008B29B4">
            <w:pPr>
              <w:jc w:val="center"/>
              <w:rPr>
                <w:b/>
                <w:bCs/>
              </w:rPr>
            </w:pPr>
            <w:r w:rsidRPr="00D80C56">
              <w:rPr>
                <w:rFonts w:hint="eastAsia"/>
                <w:b/>
                <w:bCs/>
              </w:rPr>
              <w:t>4</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8</w:t>
            </w:r>
          </w:p>
        </w:tc>
        <w:tc>
          <w:tcPr>
            <w:tcW w:w="1023" w:type="dxa"/>
            <w:vAlign w:val="center"/>
          </w:tcPr>
          <w:p w:rsidR="00EE2C4D" w:rsidRPr="00D80C56" w:rsidRDefault="00EE2C4D" w:rsidP="008B29B4">
            <w:pPr>
              <w:jc w:val="center"/>
              <w:rPr>
                <w:szCs w:val="21"/>
              </w:rPr>
            </w:pPr>
            <w:r w:rsidRPr="00D80C56">
              <w:rPr>
                <w:rFonts w:hint="eastAsia"/>
                <w:szCs w:val="21"/>
              </w:rPr>
              <w:t>王伟</w:t>
            </w:r>
          </w:p>
        </w:tc>
        <w:tc>
          <w:tcPr>
            <w:tcW w:w="846" w:type="dxa"/>
            <w:vAlign w:val="center"/>
          </w:tcPr>
          <w:p w:rsidR="00EE2C4D" w:rsidRPr="00D80C56" w:rsidRDefault="00EE2C4D" w:rsidP="008B29B4">
            <w:pPr>
              <w:jc w:val="center"/>
            </w:pPr>
            <w:r w:rsidRPr="00D80C56">
              <w:rPr>
                <w:rFonts w:hint="eastAsia"/>
              </w:rPr>
              <w:t>大学本科</w:t>
            </w:r>
          </w:p>
        </w:tc>
        <w:tc>
          <w:tcPr>
            <w:tcW w:w="706" w:type="dxa"/>
            <w:vAlign w:val="center"/>
          </w:tcPr>
          <w:p w:rsidR="00EE2C4D" w:rsidRPr="00D80C56" w:rsidRDefault="00EE2C4D" w:rsidP="008B29B4">
            <w:pPr>
              <w:jc w:val="center"/>
            </w:pPr>
            <w:r w:rsidRPr="00D80C56">
              <w:rPr>
                <w:rFonts w:hint="eastAsia"/>
              </w:rPr>
              <w:t>学士</w:t>
            </w:r>
          </w:p>
        </w:tc>
        <w:tc>
          <w:tcPr>
            <w:tcW w:w="1890" w:type="dxa"/>
            <w:vAlign w:val="center"/>
          </w:tcPr>
          <w:p w:rsidR="00EE2C4D" w:rsidRPr="00D80C56" w:rsidRDefault="00EE2C4D" w:rsidP="008B29B4">
            <w:pPr>
              <w:jc w:val="center"/>
            </w:pPr>
            <w:r w:rsidRPr="00D80C56">
              <w:rPr>
                <w:rFonts w:hint="eastAsia"/>
              </w:rPr>
              <w:t>山东泉</w:t>
            </w:r>
            <w:proofErr w:type="gramStart"/>
            <w:r w:rsidRPr="00D80C56">
              <w:rPr>
                <w:rFonts w:hint="eastAsia"/>
              </w:rPr>
              <w:t>林嘉有肥料</w:t>
            </w:r>
            <w:proofErr w:type="gramEnd"/>
            <w:r w:rsidRPr="00D80C56">
              <w:rPr>
                <w:rFonts w:hint="eastAsia"/>
              </w:rPr>
              <w:t>有限责任公司</w:t>
            </w:r>
          </w:p>
        </w:tc>
        <w:tc>
          <w:tcPr>
            <w:tcW w:w="992" w:type="dxa"/>
            <w:vAlign w:val="center"/>
          </w:tcPr>
          <w:p w:rsidR="00EE2C4D" w:rsidRPr="00D80C56" w:rsidRDefault="00EE2C4D" w:rsidP="008B29B4">
            <w:pPr>
              <w:jc w:val="center"/>
            </w:pPr>
            <w:r w:rsidRPr="00D80C56">
              <w:rPr>
                <w:rFonts w:hint="eastAsia"/>
              </w:rPr>
              <w:t>高级工程师</w:t>
            </w:r>
          </w:p>
        </w:tc>
        <w:tc>
          <w:tcPr>
            <w:tcW w:w="745" w:type="dxa"/>
            <w:vAlign w:val="center"/>
          </w:tcPr>
          <w:p w:rsidR="00EE2C4D" w:rsidRPr="00D80C56" w:rsidRDefault="00EE2C4D" w:rsidP="008B29B4">
            <w:pPr>
              <w:jc w:val="center"/>
              <w:rPr>
                <w:rFonts w:ascii="仿宋_GB2312" w:eastAsia="仿宋_GB2312" w:hAnsi="宋体"/>
                <w:sz w:val="18"/>
                <w:szCs w:val="18"/>
              </w:rPr>
            </w:pPr>
          </w:p>
        </w:tc>
        <w:tc>
          <w:tcPr>
            <w:tcW w:w="708" w:type="dxa"/>
            <w:vAlign w:val="center"/>
          </w:tcPr>
          <w:p w:rsidR="00EE2C4D" w:rsidRPr="00D80C56" w:rsidRDefault="00EE2C4D" w:rsidP="008B29B4">
            <w:pPr>
              <w:jc w:val="center"/>
            </w:pPr>
            <w:r w:rsidRPr="00D80C56">
              <w:rPr>
                <w:rFonts w:hint="eastAsia"/>
              </w:rPr>
              <w:t>否</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黄腐酸肥料对土壤重金属的固定</w:t>
            </w:r>
          </w:p>
        </w:tc>
        <w:tc>
          <w:tcPr>
            <w:tcW w:w="673" w:type="dxa"/>
            <w:vAlign w:val="center"/>
          </w:tcPr>
          <w:p w:rsidR="00EE2C4D" w:rsidRPr="00D80C56" w:rsidRDefault="00EE2C4D" w:rsidP="008B29B4">
            <w:pPr>
              <w:jc w:val="center"/>
              <w:rPr>
                <w:b/>
                <w:bCs/>
              </w:rPr>
            </w:pPr>
            <w:r w:rsidRPr="00D80C56">
              <w:rPr>
                <w:rFonts w:hint="eastAsia"/>
                <w:b/>
                <w:bCs/>
              </w:rPr>
              <w:t>4</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9</w:t>
            </w:r>
          </w:p>
        </w:tc>
        <w:tc>
          <w:tcPr>
            <w:tcW w:w="1023" w:type="dxa"/>
            <w:vAlign w:val="center"/>
          </w:tcPr>
          <w:p w:rsidR="00EE2C4D" w:rsidRPr="00D80C56" w:rsidRDefault="00EE2C4D" w:rsidP="008B29B4">
            <w:pPr>
              <w:jc w:val="center"/>
              <w:rPr>
                <w:szCs w:val="21"/>
              </w:rPr>
            </w:pPr>
            <w:r w:rsidRPr="00D80C56">
              <w:rPr>
                <w:rFonts w:hint="eastAsia"/>
                <w:color w:val="000000"/>
                <w:szCs w:val="21"/>
              </w:rPr>
              <w:t>肖吉新</w:t>
            </w:r>
          </w:p>
        </w:tc>
        <w:tc>
          <w:tcPr>
            <w:tcW w:w="846" w:type="dxa"/>
            <w:vAlign w:val="center"/>
          </w:tcPr>
          <w:p w:rsidR="00EE2C4D" w:rsidRPr="00D80C56" w:rsidRDefault="00EE2C4D" w:rsidP="008B29B4">
            <w:pPr>
              <w:jc w:val="center"/>
            </w:pPr>
            <w:r w:rsidRPr="00D80C56">
              <w:rPr>
                <w:rFonts w:hint="eastAsia"/>
              </w:rPr>
              <w:t>大学本科</w:t>
            </w:r>
          </w:p>
        </w:tc>
        <w:tc>
          <w:tcPr>
            <w:tcW w:w="706" w:type="dxa"/>
            <w:vAlign w:val="center"/>
          </w:tcPr>
          <w:p w:rsidR="00EE2C4D" w:rsidRPr="00D80C56" w:rsidRDefault="00EE2C4D" w:rsidP="008B29B4">
            <w:pPr>
              <w:jc w:val="center"/>
            </w:pPr>
            <w:r w:rsidRPr="00D80C56">
              <w:rPr>
                <w:rFonts w:hint="eastAsia"/>
              </w:rPr>
              <w:t>学士</w:t>
            </w:r>
          </w:p>
        </w:tc>
        <w:tc>
          <w:tcPr>
            <w:tcW w:w="1890" w:type="dxa"/>
            <w:vAlign w:val="center"/>
          </w:tcPr>
          <w:p w:rsidR="00EE2C4D" w:rsidRPr="00D80C56" w:rsidRDefault="00EE2C4D" w:rsidP="008B29B4">
            <w:pPr>
              <w:jc w:val="center"/>
            </w:pPr>
            <w:r w:rsidRPr="00D80C56">
              <w:rPr>
                <w:rFonts w:hint="eastAsia"/>
              </w:rPr>
              <w:t>山东泉</w:t>
            </w:r>
            <w:proofErr w:type="gramStart"/>
            <w:r w:rsidRPr="00D80C56">
              <w:rPr>
                <w:rFonts w:hint="eastAsia"/>
              </w:rPr>
              <w:t>林嘉有肥料</w:t>
            </w:r>
            <w:proofErr w:type="gramEnd"/>
            <w:r w:rsidRPr="00D80C56">
              <w:rPr>
                <w:rFonts w:hint="eastAsia"/>
              </w:rPr>
              <w:t>有限责任公司</w:t>
            </w:r>
          </w:p>
        </w:tc>
        <w:tc>
          <w:tcPr>
            <w:tcW w:w="992" w:type="dxa"/>
            <w:vAlign w:val="center"/>
          </w:tcPr>
          <w:p w:rsidR="00EE2C4D" w:rsidRPr="00D80C56" w:rsidRDefault="00EE2C4D" w:rsidP="008B29B4">
            <w:pPr>
              <w:jc w:val="center"/>
            </w:pPr>
            <w:r w:rsidRPr="00D80C56">
              <w:rPr>
                <w:rFonts w:hint="eastAsia"/>
              </w:rPr>
              <w:t>高级工程师</w:t>
            </w:r>
          </w:p>
        </w:tc>
        <w:tc>
          <w:tcPr>
            <w:tcW w:w="745" w:type="dxa"/>
            <w:vAlign w:val="center"/>
          </w:tcPr>
          <w:p w:rsidR="00EE2C4D" w:rsidRPr="00D80C56" w:rsidRDefault="00EE2C4D" w:rsidP="008B29B4">
            <w:pPr>
              <w:jc w:val="center"/>
              <w:rPr>
                <w:rFonts w:ascii="仿宋_GB2312" w:eastAsia="仿宋_GB2312" w:hAnsi="宋体"/>
                <w:sz w:val="18"/>
                <w:szCs w:val="18"/>
              </w:rPr>
            </w:pPr>
          </w:p>
        </w:tc>
        <w:tc>
          <w:tcPr>
            <w:tcW w:w="708" w:type="dxa"/>
            <w:vAlign w:val="center"/>
          </w:tcPr>
          <w:p w:rsidR="00EE2C4D" w:rsidRPr="00D80C56" w:rsidRDefault="00EE2C4D" w:rsidP="008B29B4">
            <w:pPr>
              <w:jc w:val="center"/>
            </w:pPr>
            <w:r w:rsidRPr="00D80C56">
              <w:rPr>
                <w:rFonts w:hint="eastAsia"/>
              </w:rPr>
              <w:t>否</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造纸废水处理与回用</w:t>
            </w:r>
          </w:p>
        </w:tc>
        <w:tc>
          <w:tcPr>
            <w:tcW w:w="673" w:type="dxa"/>
            <w:vAlign w:val="center"/>
          </w:tcPr>
          <w:p w:rsidR="00EE2C4D" w:rsidRPr="00D80C56" w:rsidRDefault="00EE2C4D" w:rsidP="008B29B4">
            <w:pPr>
              <w:jc w:val="center"/>
              <w:rPr>
                <w:b/>
                <w:bCs/>
              </w:rPr>
            </w:pPr>
            <w:r w:rsidRPr="00D80C56">
              <w:rPr>
                <w:rFonts w:hint="eastAsia"/>
                <w:b/>
                <w:bCs/>
              </w:rPr>
              <w:t>4</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10</w:t>
            </w:r>
          </w:p>
        </w:tc>
        <w:tc>
          <w:tcPr>
            <w:tcW w:w="1023" w:type="dxa"/>
            <w:vAlign w:val="center"/>
          </w:tcPr>
          <w:p w:rsidR="00EE2C4D" w:rsidRPr="00D80C56" w:rsidRDefault="00EE2C4D" w:rsidP="008B29B4">
            <w:pPr>
              <w:jc w:val="center"/>
              <w:rPr>
                <w:color w:val="000000"/>
                <w:szCs w:val="21"/>
              </w:rPr>
            </w:pPr>
            <w:proofErr w:type="gramStart"/>
            <w:r w:rsidRPr="00D80C56">
              <w:rPr>
                <w:rFonts w:hint="eastAsia"/>
                <w:color w:val="000000"/>
                <w:szCs w:val="21"/>
              </w:rPr>
              <w:t>梅如波</w:t>
            </w:r>
            <w:proofErr w:type="gramEnd"/>
          </w:p>
        </w:tc>
        <w:tc>
          <w:tcPr>
            <w:tcW w:w="846" w:type="dxa"/>
            <w:vAlign w:val="center"/>
          </w:tcPr>
          <w:p w:rsidR="00EE2C4D" w:rsidRPr="00D80C56" w:rsidRDefault="00EE2C4D" w:rsidP="008B29B4">
            <w:pPr>
              <w:jc w:val="center"/>
            </w:pPr>
            <w:r w:rsidRPr="00D80C56">
              <w:rPr>
                <w:rFonts w:hint="eastAsia"/>
              </w:rPr>
              <w:t>大学本科</w:t>
            </w:r>
          </w:p>
        </w:tc>
        <w:tc>
          <w:tcPr>
            <w:tcW w:w="706" w:type="dxa"/>
            <w:vAlign w:val="center"/>
          </w:tcPr>
          <w:p w:rsidR="00EE2C4D" w:rsidRPr="00D80C56" w:rsidRDefault="00EE2C4D" w:rsidP="008B29B4">
            <w:pPr>
              <w:jc w:val="center"/>
            </w:pPr>
            <w:r w:rsidRPr="00D80C56">
              <w:rPr>
                <w:rFonts w:hint="eastAsia"/>
              </w:rPr>
              <w:t>学士</w:t>
            </w:r>
          </w:p>
        </w:tc>
        <w:tc>
          <w:tcPr>
            <w:tcW w:w="1890" w:type="dxa"/>
            <w:vAlign w:val="center"/>
          </w:tcPr>
          <w:p w:rsidR="00EE2C4D" w:rsidRPr="00D80C56" w:rsidRDefault="00EE2C4D" w:rsidP="008B29B4">
            <w:pPr>
              <w:jc w:val="center"/>
            </w:pPr>
            <w:r w:rsidRPr="00D80C56">
              <w:t>泰安市环境保护监测站</w:t>
            </w:r>
          </w:p>
        </w:tc>
        <w:tc>
          <w:tcPr>
            <w:tcW w:w="992" w:type="dxa"/>
            <w:vAlign w:val="center"/>
          </w:tcPr>
          <w:p w:rsidR="00EE2C4D" w:rsidRPr="00D80C56" w:rsidRDefault="00EE2C4D" w:rsidP="008B29B4">
            <w:pPr>
              <w:jc w:val="center"/>
            </w:pPr>
            <w:r w:rsidRPr="00D80C56">
              <w:rPr>
                <w:rFonts w:hint="eastAsia"/>
              </w:rPr>
              <w:t>高级工程师</w:t>
            </w:r>
          </w:p>
        </w:tc>
        <w:tc>
          <w:tcPr>
            <w:tcW w:w="745" w:type="dxa"/>
            <w:vAlign w:val="center"/>
          </w:tcPr>
          <w:p w:rsidR="00EE2C4D" w:rsidRPr="00D80C56" w:rsidRDefault="00EE2C4D" w:rsidP="008B29B4">
            <w:pPr>
              <w:jc w:val="center"/>
              <w:rPr>
                <w:rFonts w:ascii="仿宋_GB2312" w:eastAsia="仿宋_GB2312" w:hAnsi="宋体"/>
                <w:sz w:val="18"/>
                <w:szCs w:val="18"/>
              </w:rPr>
            </w:pPr>
          </w:p>
        </w:tc>
        <w:tc>
          <w:tcPr>
            <w:tcW w:w="708" w:type="dxa"/>
            <w:vAlign w:val="center"/>
          </w:tcPr>
          <w:p w:rsidR="00EE2C4D" w:rsidRPr="00D80C56" w:rsidRDefault="00EE2C4D" w:rsidP="008B29B4">
            <w:pPr>
              <w:jc w:val="center"/>
            </w:pPr>
            <w:r w:rsidRPr="00D80C56">
              <w:rPr>
                <w:rFonts w:hint="eastAsia"/>
              </w:rPr>
              <w:t>否</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VOCs</w:t>
            </w:r>
            <w:r w:rsidRPr="00D80C56">
              <w:rPr>
                <w:rFonts w:hint="eastAsia"/>
                <w:sz w:val="18"/>
                <w:szCs w:val="18"/>
              </w:rPr>
              <w:t>监测分析方法</w:t>
            </w:r>
          </w:p>
        </w:tc>
        <w:tc>
          <w:tcPr>
            <w:tcW w:w="673" w:type="dxa"/>
            <w:vAlign w:val="center"/>
          </w:tcPr>
          <w:p w:rsidR="00EE2C4D" w:rsidRPr="00D80C56" w:rsidRDefault="00EE2C4D" w:rsidP="008B29B4">
            <w:pPr>
              <w:jc w:val="center"/>
              <w:rPr>
                <w:b/>
                <w:bCs/>
              </w:rPr>
            </w:pPr>
            <w:r w:rsidRPr="00D80C56">
              <w:rPr>
                <w:rFonts w:hint="eastAsia"/>
                <w:b/>
                <w:bCs/>
              </w:rPr>
              <w:t>4</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11</w:t>
            </w:r>
          </w:p>
        </w:tc>
        <w:tc>
          <w:tcPr>
            <w:tcW w:w="1023" w:type="dxa"/>
            <w:vAlign w:val="center"/>
          </w:tcPr>
          <w:p w:rsidR="00EE2C4D" w:rsidRPr="00D80C56" w:rsidRDefault="00EE2C4D" w:rsidP="008B29B4">
            <w:pPr>
              <w:jc w:val="center"/>
              <w:rPr>
                <w:color w:val="000000"/>
                <w:szCs w:val="21"/>
              </w:rPr>
            </w:pPr>
            <w:proofErr w:type="gramStart"/>
            <w:r w:rsidRPr="00D80C56">
              <w:rPr>
                <w:rFonts w:hint="eastAsia"/>
                <w:color w:val="000000"/>
                <w:szCs w:val="21"/>
              </w:rPr>
              <w:t>姜咏栋</w:t>
            </w:r>
            <w:proofErr w:type="gramEnd"/>
          </w:p>
        </w:tc>
        <w:tc>
          <w:tcPr>
            <w:tcW w:w="846" w:type="dxa"/>
            <w:vAlign w:val="center"/>
          </w:tcPr>
          <w:p w:rsidR="00EE2C4D" w:rsidRPr="00D80C56" w:rsidRDefault="00EE2C4D" w:rsidP="008B29B4">
            <w:pPr>
              <w:jc w:val="center"/>
            </w:pPr>
            <w:r w:rsidRPr="00D80C56">
              <w:rPr>
                <w:rFonts w:hint="eastAsia"/>
              </w:rPr>
              <w:t>大学本科</w:t>
            </w:r>
          </w:p>
        </w:tc>
        <w:tc>
          <w:tcPr>
            <w:tcW w:w="706" w:type="dxa"/>
            <w:vAlign w:val="center"/>
          </w:tcPr>
          <w:p w:rsidR="00EE2C4D" w:rsidRPr="00D80C56" w:rsidRDefault="00EE2C4D" w:rsidP="008B29B4">
            <w:pPr>
              <w:jc w:val="center"/>
            </w:pPr>
            <w:r w:rsidRPr="00D80C56">
              <w:rPr>
                <w:rFonts w:hint="eastAsia"/>
              </w:rPr>
              <w:t>学士</w:t>
            </w:r>
          </w:p>
        </w:tc>
        <w:tc>
          <w:tcPr>
            <w:tcW w:w="1890" w:type="dxa"/>
            <w:vAlign w:val="center"/>
          </w:tcPr>
          <w:p w:rsidR="00EE2C4D" w:rsidRPr="00D80C56" w:rsidRDefault="00EE2C4D" w:rsidP="008B29B4">
            <w:pPr>
              <w:jc w:val="center"/>
            </w:pPr>
            <w:r w:rsidRPr="00D80C56">
              <w:t>泰安市环境保护监测站</w:t>
            </w:r>
          </w:p>
        </w:tc>
        <w:tc>
          <w:tcPr>
            <w:tcW w:w="992" w:type="dxa"/>
            <w:vAlign w:val="center"/>
          </w:tcPr>
          <w:p w:rsidR="00EE2C4D" w:rsidRPr="00D80C56" w:rsidRDefault="00EE2C4D" w:rsidP="008B29B4">
            <w:pPr>
              <w:jc w:val="center"/>
            </w:pPr>
            <w:r w:rsidRPr="00D80C56">
              <w:rPr>
                <w:rFonts w:hint="eastAsia"/>
              </w:rPr>
              <w:t>高级工程师</w:t>
            </w:r>
          </w:p>
        </w:tc>
        <w:tc>
          <w:tcPr>
            <w:tcW w:w="745" w:type="dxa"/>
            <w:vAlign w:val="center"/>
          </w:tcPr>
          <w:p w:rsidR="00EE2C4D" w:rsidRPr="00D80C56" w:rsidRDefault="00EE2C4D" w:rsidP="008B29B4">
            <w:pPr>
              <w:jc w:val="center"/>
              <w:rPr>
                <w:rFonts w:ascii="仿宋_GB2312" w:eastAsia="仿宋_GB2312" w:hAnsi="宋体"/>
                <w:sz w:val="18"/>
                <w:szCs w:val="18"/>
              </w:rPr>
            </w:pPr>
          </w:p>
        </w:tc>
        <w:tc>
          <w:tcPr>
            <w:tcW w:w="708" w:type="dxa"/>
            <w:vAlign w:val="center"/>
          </w:tcPr>
          <w:p w:rsidR="00EE2C4D" w:rsidRPr="00D80C56" w:rsidRDefault="00EE2C4D" w:rsidP="008B29B4">
            <w:pPr>
              <w:jc w:val="center"/>
            </w:pPr>
            <w:r w:rsidRPr="00D80C56">
              <w:rPr>
                <w:rFonts w:hint="eastAsia"/>
              </w:rPr>
              <w:t>否</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环境监测中的质量控制</w:t>
            </w:r>
          </w:p>
        </w:tc>
        <w:tc>
          <w:tcPr>
            <w:tcW w:w="673" w:type="dxa"/>
            <w:vAlign w:val="center"/>
          </w:tcPr>
          <w:p w:rsidR="00EE2C4D" w:rsidRPr="00D80C56" w:rsidRDefault="00EE2C4D" w:rsidP="008B29B4">
            <w:pPr>
              <w:jc w:val="center"/>
              <w:rPr>
                <w:b/>
                <w:bCs/>
              </w:rPr>
            </w:pPr>
            <w:r w:rsidRPr="00D80C56">
              <w:rPr>
                <w:rFonts w:hint="eastAsia"/>
                <w:b/>
                <w:bCs/>
              </w:rPr>
              <w:t>4</w:t>
            </w:r>
          </w:p>
        </w:tc>
      </w:tr>
      <w:tr w:rsidR="00EE2C4D" w:rsidRPr="00D80C56" w:rsidTr="00133780">
        <w:trPr>
          <w:jc w:val="center"/>
        </w:trPr>
        <w:tc>
          <w:tcPr>
            <w:tcW w:w="427" w:type="dxa"/>
            <w:vAlign w:val="center"/>
          </w:tcPr>
          <w:p w:rsidR="00EE2C4D" w:rsidRPr="00D80C56" w:rsidRDefault="00EE2C4D" w:rsidP="008B29B4">
            <w:pPr>
              <w:jc w:val="center"/>
            </w:pPr>
            <w:r w:rsidRPr="00D80C56">
              <w:rPr>
                <w:rFonts w:hint="eastAsia"/>
              </w:rPr>
              <w:t>12</w:t>
            </w:r>
          </w:p>
        </w:tc>
        <w:tc>
          <w:tcPr>
            <w:tcW w:w="1023" w:type="dxa"/>
            <w:vAlign w:val="center"/>
          </w:tcPr>
          <w:p w:rsidR="00EE2C4D" w:rsidRPr="00D80C56" w:rsidRDefault="00EE2C4D" w:rsidP="008B29B4">
            <w:pPr>
              <w:jc w:val="center"/>
              <w:rPr>
                <w:color w:val="000000"/>
                <w:szCs w:val="21"/>
              </w:rPr>
            </w:pPr>
            <w:r w:rsidRPr="00D80C56">
              <w:rPr>
                <w:rFonts w:hint="eastAsia"/>
                <w:color w:val="000000"/>
                <w:szCs w:val="21"/>
              </w:rPr>
              <w:t>李杰</w:t>
            </w:r>
          </w:p>
        </w:tc>
        <w:tc>
          <w:tcPr>
            <w:tcW w:w="846" w:type="dxa"/>
            <w:vAlign w:val="center"/>
          </w:tcPr>
          <w:p w:rsidR="00EE2C4D" w:rsidRPr="00D80C56" w:rsidRDefault="00EE2C4D" w:rsidP="008B29B4">
            <w:pPr>
              <w:jc w:val="center"/>
            </w:pPr>
            <w:r w:rsidRPr="00D80C56">
              <w:rPr>
                <w:rFonts w:hint="eastAsia"/>
              </w:rPr>
              <w:t>大学本科</w:t>
            </w:r>
          </w:p>
        </w:tc>
        <w:tc>
          <w:tcPr>
            <w:tcW w:w="706" w:type="dxa"/>
            <w:vAlign w:val="center"/>
          </w:tcPr>
          <w:p w:rsidR="00EE2C4D" w:rsidRPr="00D80C56" w:rsidRDefault="00EE2C4D" w:rsidP="008B29B4">
            <w:pPr>
              <w:jc w:val="center"/>
            </w:pPr>
            <w:r w:rsidRPr="00D80C56">
              <w:rPr>
                <w:rFonts w:hint="eastAsia"/>
              </w:rPr>
              <w:t>学士</w:t>
            </w:r>
          </w:p>
        </w:tc>
        <w:tc>
          <w:tcPr>
            <w:tcW w:w="1890" w:type="dxa"/>
            <w:vAlign w:val="center"/>
          </w:tcPr>
          <w:p w:rsidR="00EE2C4D" w:rsidRPr="00D80C56" w:rsidRDefault="00EE2C4D" w:rsidP="008B29B4">
            <w:pPr>
              <w:jc w:val="center"/>
            </w:pPr>
            <w:r w:rsidRPr="00D80C56">
              <w:rPr>
                <w:rFonts w:hint="eastAsia"/>
              </w:rPr>
              <w:t>山东嘉豪环保工程有限公司</w:t>
            </w:r>
          </w:p>
        </w:tc>
        <w:tc>
          <w:tcPr>
            <w:tcW w:w="992" w:type="dxa"/>
            <w:vAlign w:val="center"/>
          </w:tcPr>
          <w:p w:rsidR="00EE2C4D" w:rsidRPr="00D80C56" w:rsidRDefault="00EE2C4D" w:rsidP="008B29B4">
            <w:pPr>
              <w:jc w:val="center"/>
            </w:pPr>
            <w:r w:rsidRPr="00D80C56">
              <w:rPr>
                <w:rFonts w:hint="eastAsia"/>
              </w:rPr>
              <w:t>高级工程师</w:t>
            </w:r>
          </w:p>
        </w:tc>
        <w:tc>
          <w:tcPr>
            <w:tcW w:w="745" w:type="dxa"/>
            <w:vAlign w:val="center"/>
          </w:tcPr>
          <w:p w:rsidR="00EE2C4D" w:rsidRPr="00D80C56" w:rsidRDefault="00EE2C4D" w:rsidP="008B29B4">
            <w:pPr>
              <w:jc w:val="center"/>
              <w:rPr>
                <w:rFonts w:ascii="仿宋_GB2312" w:eastAsia="仿宋_GB2312" w:hAnsi="宋体"/>
                <w:sz w:val="18"/>
                <w:szCs w:val="18"/>
              </w:rPr>
            </w:pPr>
          </w:p>
        </w:tc>
        <w:tc>
          <w:tcPr>
            <w:tcW w:w="708" w:type="dxa"/>
            <w:vAlign w:val="center"/>
          </w:tcPr>
          <w:p w:rsidR="00EE2C4D" w:rsidRPr="00D80C56" w:rsidRDefault="00EE2C4D" w:rsidP="008B29B4">
            <w:pPr>
              <w:jc w:val="center"/>
            </w:pPr>
            <w:r w:rsidRPr="00D80C56">
              <w:rPr>
                <w:rFonts w:hint="eastAsia"/>
              </w:rPr>
              <w:t>否</w:t>
            </w:r>
          </w:p>
        </w:tc>
        <w:tc>
          <w:tcPr>
            <w:tcW w:w="1560" w:type="dxa"/>
            <w:vAlign w:val="center"/>
          </w:tcPr>
          <w:p w:rsidR="00EE2C4D" w:rsidRPr="00D80C56" w:rsidRDefault="00EE2C4D" w:rsidP="008B29B4">
            <w:pPr>
              <w:spacing w:line="240" w:lineRule="exact"/>
              <w:jc w:val="center"/>
              <w:rPr>
                <w:sz w:val="18"/>
                <w:szCs w:val="18"/>
              </w:rPr>
            </w:pPr>
            <w:r w:rsidRPr="00D80C56">
              <w:rPr>
                <w:rFonts w:hint="eastAsia"/>
                <w:sz w:val="18"/>
                <w:szCs w:val="18"/>
              </w:rPr>
              <w:t>膜生物反应器及经典案例</w:t>
            </w:r>
          </w:p>
        </w:tc>
        <w:tc>
          <w:tcPr>
            <w:tcW w:w="673" w:type="dxa"/>
            <w:vAlign w:val="center"/>
          </w:tcPr>
          <w:p w:rsidR="00EE2C4D" w:rsidRPr="00D80C56" w:rsidRDefault="00EE2C4D" w:rsidP="008B29B4">
            <w:pPr>
              <w:jc w:val="center"/>
              <w:rPr>
                <w:b/>
                <w:bCs/>
              </w:rPr>
            </w:pPr>
            <w:r w:rsidRPr="00D80C56">
              <w:rPr>
                <w:rFonts w:hint="eastAsia"/>
                <w:b/>
                <w:bCs/>
              </w:rPr>
              <w:t>4</w:t>
            </w:r>
          </w:p>
        </w:tc>
      </w:tr>
    </w:tbl>
    <w:p w:rsidR="00513911" w:rsidRDefault="00513911" w:rsidP="00513911">
      <w:pPr>
        <w:widowControl/>
        <w:wordWrap w:val="0"/>
        <w:spacing w:beforeLines="30" w:before="93" w:line="360" w:lineRule="exact"/>
        <w:ind w:rightChars="-10" w:right="-21" w:firstLineChars="196" w:firstLine="472"/>
        <w:jc w:val="left"/>
        <w:rPr>
          <w:rFonts w:ascii="宋体" w:hAnsi="宋体"/>
          <w:sz w:val="24"/>
        </w:rPr>
      </w:pPr>
      <w:r w:rsidRPr="00572C4E">
        <w:rPr>
          <w:rFonts w:ascii="宋体" w:hAnsi="宋体"/>
          <w:b/>
          <w:bCs/>
          <w:sz w:val="24"/>
        </w:rPr>
        <w:t>6</w:t>
      </w:r>
      <w:r w:rsidRPr="00572C4E">
        <w:rPr>
          <w:rFonts w:ascii="宋体" w:hAnsi="宋体"/>
          <w:b/>
          <w:bCs/>
          <w:kern w:val="0"/>
          <w:sz w:val="28"/>
          <w:szCs w:val="28"/>
        </w:rPr>
        <w:t xml:space="preserve">. </w:t>
      </w:r>
      <w:r w:rsidRPr="00A4297E">
        <w:rPr>
          <w:rFonts w:ascii="宋体" w:hAnsi="宋体"/>
          <w:b/>
          <w:sz w:val="24"/>
        </w:rPr>
        <w:t>校内教学科研平台情况表</w:t>
      </w:r>
      <w:r w:rsidRPr="00A4297E">
        <w:rPr>
          <w:rFonts w:ascii="宋体" w:hAnsi="宋体"/>
          <w:sz w:val="24"/>
        </w:rPr>
        <w:t>（</w:t>
      </w:r>
      <w:r w:rsidRPr="00572C4E">
        <w:rPr>
          <w:rFonts w:ascii="宋体" w:hAnsi="宋体"/>
          <w:sz w:val="24"/>
        </w:rPr>
        <w:t>所</w:t>
      </w:r>
      <w:proofErr w:type="gramStart"/>
      <w:r w:rsidRPr="00572C4E">
        <w:rPr>
          <w:rFonts w:ascii="宋体" w:hAnsi="宋体"/>
          <w:sz w:val="24"/>
        </w:rPr>
        <w:t>填平台</w:t>
      </w:r>
      <w:proofErr w:type="gramEnd"/>
      <w:r w:rsidRPr="00572C4E">
        <w:rPr>
          <w:rFonts w:ascii="宋体" w:hAnsi="宋体"/>
          <w:sz w:val="24"/>
        </w:rPr>
        <w:t>均应有获批建设的正式文件；无批文的不填。“平</w:t>
      </w:r>
    </w:p>
    <w:p w:rsidR="00513911" w:rsidRPr="00D02EFE" w:rsidRDefault="00513911" w:rsidP="00513911">
      <w:pPr>
        <w:widowControl/>
        <w:wordWrap w:val="0"/>
        <w:spacing w:afterLines="30" w:after="93" w:line="360" w:lineRule="exact"/>
        <w:jc w:val="left"/>
        <w:rPr>
          <w:rFonts w:eastAsia="华文楷体"/>
          <w:b/>
          <w:bCs/>
          <w:sz w:val="28"/>
          <w:szCs w:val="28"/>
        </w:rPr>
      </w:pPr>
      <w:r w:rsidRPr="00572C4E">
        <w:rPr>
          <w:rFonts w:ascii="宋体" w:hAnsi="宋体"/>
          <w:sz w:val="24"/>
        </w:rPr>
        <w:t>台级别</w:t>
      </w:r>
      <w:proofErr w:type="gramStart"/>
      <w:r w:rsidRPr="00572C4E">
        <w:rPr>
          <w:rFonts w:ascii="宋体" w:hAnsi="宋体"/>
          <w:sz w:val="24"/>
        </w:rPr>
        <w:t>”</w:t>
      </w:r>
      <w:proofErr w:type="gramEnd"/>
      <w:r w:rsidRPr="00572C4E">
        <w:rPr>
          <w:rFonts w:ascii="宋体" w:hAnsi="宋体"/>
          <w:sz w:val="24"/>
        </w:rPr>
        <w:t>请在对应栏目打“√”。</w:t>
      </w:r>
      <w:r w:rsidRPr="00A4297E">
        <w:rPr>
          <w:rFonts w:ascii="宋体" w:hAnsi="宋体"/>
          <w:sz w:val="24"/>
        </w:rPr>
        <w:t>）</w:t>
      </w:r>
      <w:r w:rsidR="002159CA">
        <w:rPr>
          <w:rFonts w:ascii="宋体" w:hAnsi="宋体" w:hint="eastAsia"/>
          <w:sz w:val="24"/>
        </w:rPr>
        <w:t>（附件中相应批文）</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5067"/>
        <w:gridCol w:w="1134"/>
        <w:gridCol w:w="1134"/>
        <w:gridCol w:w="939"/>
        <w:gridCol w:w="851"/>
      </w:tblGrid>
      <w:tr w:rsidR="00513911" w:rsidRPr="00D02EFE" w:rsidTr="00E52317">
        <w:trPr>
          <w:trHeight w:hRule="exact" w:val="454"/>
          <w:jc w:val="center"/>
        </w:trPr>
        <w:tc>
          <w:tcPr>
            <w:tcW w:w="427" w:type="dxa"/>
            <w:vMerge w:val="restart"/>
            <w:vAlign w:val="center"/>
          </w:tcPr>
          <w:p w:rsidR="00513911" w:rsidRPr="00D02EFE" w:rsidRDefault="00513911" w:rsidP="00E52317">
            <w:pPr>
              <w:jc w:val="center"/>
              <w:rPr>
                <w:b/>
                <w:bCs/>
              </w:rPr>
            </w:pPr>
            <w:r w:rsidRPr="00D02EFE">
              <w:rPr>
                <w:b/>
                <w:bCs/>
              </w:rPr>
              <w:lastRenderedPageBreak/>
              <w:t>序号</w:t>
            </w:r>
          </w:p>
        </w:tc>
        <w:tc>
          <w:tcPr>
            <w:tcW w:w="5067" w:type="dxa"/>
            <w:vMerge w:val="restart"/>
            <w:vAlign w:val="center"/>
          </w:tcPr>
          <w:p w:rsidR="00513911" w:rsidRPr="00D02EFE" w:rsidRDefault="00513911" w:rsidP="00E52317">
            <w:pPr>
              <w:jc w:val="center"/>
              <w:rPr>
                <w:b/>
                <w:bCs/>
              </w:rPr>
            </w:pPr>
            <w:r w:rsidRPr="00D02EFE">
              <w:rPr>
                <w:b/>
                <w:bCs/>
              </w:rPr>
              <w:t>平台名称</w:t>
            </w:r>
          </w:p>
        </w:tc>
        <w:tc>
          <w:tcPr>
            <w:tcW w:w="1134" w:type="dxa"/>
            <w:vMerge w:val="restart"/>
            <w:vAlign w:val="center"/>
          </w:tcPr>
          <w:p w:rsidR="00513911" w:rsidRPr="00D02EFE" w:rsidRDefault="00513911" w:rsidP="00E52317">
            <w:pPr>
              <w:jc w:val="center"/>
              <w:rPr>
                <w:b/>
                <w:bCs/>
              </w:rPr>
            </w:pPr>
            <w:r w:rsidRPr="00D02EFE">
              <w:rPr>
                <w:b/>
                <w:bCs/>
              </w:rPr>
              <w:t>平台负责人姓名</w:t>
            </w:r>
          </w:p>
        </w:tc>
        <w:tc>
          <w:tcPr>
            <w:tcW w:w="2924" w:type="dxa"/>
            <w:gridSpan w:val="3"/>
            <w:vAlign w:val="center"/>
          </w:tcPr>
          <w:p w:rsidR="00513911" w:rsidRPr="00D02EFE" w:rsidRDefault="00513911" w:rsidP="00E52317">
            <w:pPr>
              <w:jc w:val="center"/>
              <w:rPr>
                <w:b/>
                <w:bCs/>
              </w:rPr>
            </w:pPr>
            <w:r w:rsidRPr="00D02EFE">
              <w:rPr>
                <w:b/>
                <w:bCs/>
              </w:rPr>
              <w:t>平台级别</w:t>
            </w:r>
          </w:p>
        </w:tc>
      </w:tr>
      <w:tr w:rsidR="00513911" w:rsidRPr="00D02EFE" w:rsidTr="00E52317">
        <w:trPr>
          <w:trHeight w:hRule="exact" w:val="743"/>
          <w:jc w:val="center"/>
        </w:trPr>
        <w:tc>
          <w:tcPr>
            <w:tcW w:w="427" w:type="dxa"/>
            <w:vMerge/>
            <w:vAlign w:val="center"/>
          </w:tcPr>
          <w:p w:rsidR="00513911" w:rsidRPr="00D02EFE" w:rsidRDefault="00513911" w:rsidP="00E52317">
            <w:pPr>
              <w:jc w:val="center"/>
            </w:pPr>
          </w:p>
        </w:tc>
        <w:tc>
          <w:tcPr>
            <w:tcW w:w="5067" w:type="dxa"/>
            <w:vMerge/>
            <w:vAlign w:val="center"/>
          </w:tcPr>
          <w:p w:rsidR="00513911" w:rsidRPr="00D02EFE" w:rsidRDefault="00513911" w:rsidP="00E52317">
            <w:pPr>
              <w:jc w:val="center"/>
            </w:pPr>
          </w:p>
        </w:tc>
        <w:tc>
          <w:tcPr>
            <w:tcW w:w="1134" w:type="dxa"/>
            <w:vMerge/>
            <w:vAlign w:val="center"/>
          </w:tcPr>
          <w:p w:rsidR="00513911" w:rsidRPr="00D02EFE" w:rsidRDefault="00513911" w:rsidP="00E52317">
            <w:pPr>
              <w:jc w:val="center"/>
            </w:pPr>
          </w:p>
        </w:tc>
        <w:tc>
          <w:tcPr>
            <w:tcW w:w="1134" w:type="dxa"/>
            <w:vAlign w:val="center"/>
          </w:tcPr>
          <w:p w:rsidR="00513911" w:rsidRPr="00D02EFE" w:rsidRDefault="00513911" w:rsidP="00E52317">
            <w:pPr>
              <w:jc w:val="center"/>
              <w:rPr>
                <w:b/>
                <w:bCs/>
              </w:rPr>
            </w:pPr>
            <w:r w:rsidRPr="00D02EFE">
              <w:rPr>
                <w:b/>
                <w:bCs/>
              </w:rPr>
              <w:t>省部级及以上</w:t>
            </w:r>
          </w:p>
        </w:tc>
        <w:tc>
          <w:tcPr>
            <w:tcW w:w="939" w:type="dxa"/>
            <w:vAlign w:val="center"/>
          </w:tcPr>
          <w:p w:rsidR="00513911" w:rsidRPr="00D02EFE" w:rsidRDefault="00513911" w:rsidP="00E52317">
            <w:pPr>
              <w:jc w:val="center"/>
              <w:rPr>
                <w:b/>
                <w:bCs/>
              </w:rPr>
            </w:pPr>
            <w:r w:rsidRPr="00D02EFE">
              <w:rPr>
                <w:b/>
                <w:bCs/>
              </w:rPr>
              <w:t>市、厅、局级</w:t>
            </w:r>
          </w:p>
        </w:tc>
        <w:tc>
          <w:tcPr>
            <w:tcW w:w="851" w:type="dxa"/>
            <w:vAlign w:val="center"/>
          </w:tcPr>
          <w:p w:rsidR="00513911" w:rsidRPr="00D02EFE" w:rsidRDefault="00513911" w:rsidP="00E52317">
            <w:pPr>
              <w:jc w:val="center"/>
              <w:rPr>
                <w:b/>
                <w:bCs/>
              </w:rPr>
            </w:pPr>
            <w:r w:rsidRPr="00D02EFE">
              <w:rPr>
                <w:b/>
                <w:bCs/>
              </w:rPr>
              <w:t>本单位</w:t>
            </w:r>
          </w:p>
          <w:p w:rsidR="00513911" w:rsidRPr="00D02EFE" w:rsidRDefault="00513911" w:rsidP="00E52317">
            <w:pPr>
              <w:jc w:val="center"/>
              <w:rPr>
                <w:b/>
                <w:bCs/>
              </w:rPr>
            </w:pPr>
            <w:r w:rsidRPr="00D02EFE">
              <w:rPr>
                <w:b/>
                <w:bCs/>
              </w:rPr>
              <w:t>自建</w:t>
            </w:r>
          </w:p>
        </w:tc>
      </w:tr>
      <w:tr w:rsidR="00FD3E27" w:rsidRPr="00D02EFE" w:rsidTr="00E52317">
        <w:trPr>
          <w:trHeight w:hRule="exact" w:val="454"/>
          <w:jc w:val="center"/>
        </w:trPr>
        <w:tc>
          <w:tcPr>
            <w:tcW w:w="427" w:type="dxa"/>
            <w:vAlign w:val="center"/>
          </w:tcPr>
          <w:p w:rsidR="00FD3E27" w:rsidRPr="00FD3E27" w:rsidRDefault="00FD3E27" w:rsidP="008B29B4">
            <w:pPr>
              <w:jc w:val="center"/>
            </w:pPr>
            <w:r w:rsidRPr="00FD3E27">
              <w:rPr>
                <w:rFonts w:hint="eastAsia"/>
              </w:rPr>
              <w:t>1</w:t>
            </w:r>
          </w:p>
        </w:tc>
        <w:tc>
          <w:tcPr>
            <w:tcW w:w="5067" w:type="dxa"/>
            <w:vAlign w:val="center"/>
          </w:tcPr>
          <w:p w:rsidR="00FD3E27" w:rsidRPr="00FD3E27" w:rsidRDefault="00FD3E27" w:rsidP="002159CA">
            <w:pPr>
              <w:jc w:val="center"/>
            </w:pPr>
            <w:r w:rsidRPr="00FD3E27">
              <w:rPr>
                <w:rFonts w:hint="eastAsia"/>
              </w:rPr>
              <w:t>土壤肥料资源高效利用国家工程实验室</w:t>
            </w:r>
          </w:p>
        </w:tc>
        <w:tc>
          <w:tcPr>
            <w:tcW w:w="1134" w:type="dxa"/>
            <w:vAlign w:val="center"/>
          </w:tcPr>
          <w:p w:rsidR="00FD3E27" w:rsidRPr="00FD3E27" w:rsidRDefault="00FD3E27" w:rsidP="008B29B4">
            <w:pPr>
              <w:jc w:val="center"/>
            </w:pPr>
            <w:r w:rsidRPr="00FD3E27">
              <w:rPr>
                <w:rFonts w:hint="eastAsia"/>
              </w:rPr>
              <w:t>张民</w:t>
            </w:r>
          </w:p>
        </w:tc>
        <w:tc>
          <w:tcPr>
            <w:tcW w:w="1134" w:type="dxa"/>
            <w:vAlign w:val="center"/>
          </w:tcPr>
          <w:p w:rsidR="00FD3E27" w:rsidRPr="00FD3E27" w:rsidRDefault="00FD3E27" w:rsidP="008B29B4">
            <w:pPr>
              <w:jc w:val="center"/>
              <w:rPr>
                <w:rFonts w:eastAsia="华文楷体"/>
                <w:sz w:val="24"/>
              </w:rPr>
            </w:pPr>
            <w:r w:rsidRPr="00FD3E27">
              <w:rPr>
                <w:rFonts w:eastAsia="华文楷体"/>
                <w:sz w:val="24"/>
              </w:rPr>
              <w:t>√</w:t>
            </w:r>
          </w:p>
        </w:tc>
        <w:tc>
          <w:tcPr>
            <w:tcW w:w="939" w:type="dxa"/>
            <w:vAlign w:val="center"/>
          </w:tcPr>
          <w:p w:rsidR="00FD3E27" w:rsidRPr="00FD3E27" w:rsidRDefault="00FD3E27" w:rsidP="008B29B4">
            <w:pPr>
              <w:jc w:val="center"/>
            </w:pPr>
          </w:p>
        </w:tc>
        <w:tc>
          <w:tcPr>
            <w:tcW w:w="851" w:type="dxa"/>
            <w:vAlign w:val="center"/>
          </w:tcPr>
          <w:p w:rsidR="00FD3E27" w:rsidRPr="00FD3E27" w:rsidRDefault="00FD3E27" w:rsidP="008B29B4">
            <w:pPr>
              <w:jc w:val="center"/>
            </w:pPr>
          </w:p>
        </w:tc>
      </w:tr>
      <w:tr w:rsidR="00FD3E27" w:rsidRPr="00D02EFE" w:rsidTr="00E52317">
        <w:trPr>
          <w:trHeight w:hRule="exact" w:val="454"/>
          <w:jc w:val="center"/>
        </w:trPr>
        <w:tc>
          <w:tcPr>
            <w:tcW w:w="427" w:type="dxa"/>
            <w:vAlign w:val="center"/>
          </w:tcPr>
          <w:p w:rsidR="00FD3E27" w:rsidRPr="00FD3E27" w:rsidRDefault="00FD3E27" w:rsidP="008B29B4">
            <w:pPr>
              <w:jc w:val="center"/>
            </w:pPr>
            <w:r w:rsidRPr="00FD3E27">
              <w:rPr>
                <w:rFonts w:hint="eastAsia"/>
              </w:rPr>
              <w:t>2</w:t>
            </w:r>
          </w:p>
        </w:tc>
        <w:tc>
          <w:tcPr>
            <w:tcW w:w="5067" w:type="dxa"/>
            <w:vAlign w:val="center"/>
          </w:tcPr>
          <w:p w:rsidR="00FD3E27" w:rsidRPr="00FD3E27" w:rsidRDefault="00FD3E27" w:rsidP="002159CA">
            <w:pPr>
              <w:jc w:val="center"/>
            </w:pPr>
            <w:r w:rsidRPr="00FD3E27">
              <w:rPr>
                <w:rFonts w:hint="eastAsia"/>
              </w:rPr>
              <w:t>山东省农业环境污染控制工程技术研究中心</w:t>
            </w:r>
          </w:p>
        </w:tc>
        <w:tc>
          <w:tcPr>
            <w:tcW w:w="1134" w:type="dxa"/>
            <w:vAlign w:val="center"/>
          </w:tcPr>
          <w:p w:rsidR="00FD3E27" w:rsidRPr="00FD3E27" w:rsidRDefault="00FD3E27" w:rsidP="008B29B4">
            <w:pPr>
              <w:jc w:val="center"/>
            </w:pPr>
            <w:r w:rsidRPr="00FD3E27">
              <w:rPr>
                <w:rFonts w:hint="eastAsia"/>
              </w:rPr>
              <w:t>朱鲁生</w:t>
            </w:r>
          </w:p>
        </w:tc>
        <w:tc>
          <w:tcPr>
            <w:tcW w:w="1134" w:type="dxa"/>
            <w:vAlign w:val="center"/>
          </w:tcPr>
          <w:p w:rsidR="00FD3E27" w:rsidRPr="00FD3E27" w:rsidRDefault="00FD3E27" w:rsidP="008B29B4">
            <w:pPr>
              <w:jc w:val="center"/>
            </w:pPr>
            <w:r w:rsidRPr="00FD3E27">
              <w:rPr>
                <w:rFonts w:eastAsia="华文楷体"/>
                <w:sz w:val="24"/>
              </w:rPr>
              <w:t>√</w:t>
            </w:r>
          </w:p>
        </w:tc>
        <w:tc>
          <w:tcPr>
            <w:tcW w:w="939" w:type="dxa"/>
            <w:vAlign w:val="center"/>
          </w:tcPr>
          <w:p w:rsidR="00FD3E27" w:rsidRPr="00FD3E27" w:rsidRDefault="00FD3E27" w:rsidP="008B29B4">
            <w:pPr>
              <w:jc w:val="center"/>
            </w:pPr>
          </w:p>
        </w:tc>
        <w:tc>
          <w:tcPr>
            <w:tcW w:w="851" w:type="dxa"/>
            <w:vAlign w:val="center"/>
          </w:tcPr>
          <w:p w:rsidR="00FD3E27" w:rsidRPr="00FD3E27" w:rsidRDefault="00FD3E27" w:rsidP="008B29B4">
            <w:pPr>
              <w:jc w:val="center"/>
            </w:pPr>
          </w:p>
        </w:tc>
      </w:tr>
      <w:tr w:rsidR="00FD3E27" w:rsidRPr="00D02EFE" w:rsidTr="00E52317">
        <w:trPr>
          <w:trHeight w:hRule="exact" w:val="454"/>
          <w:jc w:val="center"/>
        </w:trPr>
        <w:tc>
          <w:tcPr>
            <w:tcW w:w="427" w:type="dxa"/>
            <w:vAlign w:val="center"/>
          </w:tcPr>
          <w:p w:rsidR="00FD3E27" w:rsidRPr="00FD3E27" w:rsidRDefault="00FD3E27" w:rsidP="008B29B4">
            <w:pPr>
              <w:jc w:val="center"/>
            </w:pPr>
            <w:r w:rsidRPr="00FD3E27">
              <w:rPr>
                <w:rFonts w:hint="eastAsia"/>
              </w:rPr>
              <w:t>3</w:t>
            </w:r>
          </w:p>
        </w:tc>
        <w:tc>
          <w:tcPr>
            <w:tcW w:w="5067" w:type="dxa"/>
            <w:vAlign w:val="center"/>
          </w:tcPr>
          <w:p w:rsidR="00FD3E27" w:rsidRPr="00FD3E27" w:rsidRDefault="00FD3E27" w:rsidP="002159CA">
            <w:pPr>
              <w:jc w:val="center"/>
            </w:pPr>
            <w:r w:rsidRPr="00FD3E27">
              <w:rPr>
                <w:rFonts w:hint="eastAsia"/>
              </w:rPr>
              <w:t>山东省高校农业环境重点实验室</w:t>
            </w:r>
          </w:p>
        </w:tc>
        <w:tc>
          <w:tcPr>
            <w:tcW w:w="1134" w:type="dxa"/>
            <w:vAlign w:val="center"/>
          </w:tcPr>
          <w:p w:rsidR="00FD3E27" w:rsidRPr="00FD3E27" w:rsidRDefault="00FD3E27" w:rsidP="008B29B4">
            <w:pPr>
              <w:jc w:val="center"/>
            </w:pPr>
            <w:r w:rsidRPr="00FD3E27">
              <w:rPr>
                <w:rFonts w:hint="eastAsia"/>
              </w:rPr>
              <w:t>朱鲁生</w:t>
            </w:r>
          </w:p>
        </w:tc>
        <w:tc>
          <w:tcPr>
            <w:tcW w:w="1134" w:type="dxa"/>
            <w:vAlign w:val="center"/>
          </w:tcPr>
          <w:p w:rsidR="00FD3E27" w:rsidRPr="00FD3E27" w:rsidRDefault="00FD3E27" w:rsidP="008B29B4">
            <w:pPr>
              <w:jc w:val="center"/>
            </w:pPr>
          </w:p>
        </w:tc>
        <w:tc>
          <w:tcPr>
            <w:tcW w:w="939" w:type="dxa"/>
            <w:vAlign w:val="center"/>
          </w:tcPr>
          <w:p w:rsidR="00FD3E27" w:rsidRPr="00FD3E27" w:rsidRDefault="00FD3E27" w:rsidP="008B29B4">
            <w:pPr>
              <w:jc w:val="center"/>
            </w:pPr>
            <w:r w:rsidRPr="00FD3E27">
              <w:rPr>
                <w:rFonts w:eastAsia="华文楷体"/>
                <w:sz w:val="24"/>
              </w:rPr>
              <w:t>√</w:t>
            </w:r>
          </w:p>
        </w:tc>
        <w:tc>
          <w:tcPr>
            <w:tcW w:w="851" w:type="dxa"/>
            <w:vAlign w:val="center"/>
          </w:tcPr>
          <w:p w:rsidR="00FD3E27" w:rsidRPr="00FD3E27" w:rsidRDefault="00FD3E27" w:rsidP="008B29B4">
            <w:pPr>
              <w:jc w:val="center"/>
            </w:pPr>
          </w:p>
        </w:tc>
      </w:tr>
      <w:tr w:rsidR="00FD3E27" w:rsidRPr="00D02EFE" w:rsidTr="00E52317">
        <w:trPr>
          <w:trHeight w:hRule="exact" w:val="454"/>
          <w:jc w:val="center"/>
        </w:trPr>
        <w:tc>
          <w:tcPr>
            <w:tcW w:w="427" w:type="dxa"/>
            <w:vAlign w:val="center"/>
          </w:tcPr>
          <w:p w:rsidR="00FD3E27" w:rsidRPr="00FD3E27" w:rsidRDefault="00FD3E27" w:rsidP="008B29B4">
            <w:pPr>
              <w:jc w:val="center"/>
            </w:pPr>
            <w:r w:rsidRPr="00FD3E27">
              <w:rPr>
                <w:rFonts w:hint="eastAsia"/>
              </w:rPr>
              <w:t>4</w:t>
            </w:r>
          </w:p>
        </w:tc>
        <w:tc>
          <w:tcPr>
            <w:tcW w:w="5067" w:type="dxa"/>
            <w:vAlign w:val="center"/>
          </w:tcPr>
          <w:p w:rsidR="00FD3E27" w:rsidRPr="00FD3E27" w:rsidRDefault="00FD3E27" w:rsidP="002159CA">
            <w:pPr>
              <w:jc w:val="center"/>
            </w:pPr>
            <w:r w:rsidRPr="00FD3E27">
              <w:rPr>
                <w:rFonts w:hint="eastAsia"/>
              </w:rPr>
              <w:t>山东农业大学生态与环境重点实验室</w:t>
            </w:r>
          </w:p>
        </w:tc>
        <w:tc>
          <w:tcPr>
            <w:tcW w:w="1134" w:type="dxa"/>
            <w:vAlign w:val="center"/>
          </w:tcPr>
          <w:p w:rsidR="00FD3E27" w:rsidRPr="00FD3E27" w:rsidRDefault="00FD3E27" w:rsidP="008B29B4">
            <w:pPr>
              <w:jc w:val="center"/>
            </w:pPr>
            <w:r w:rsidRPr="00FD3E27">
              <w:rPr>
                <w:rFonts w:hint="eastAsia"/>
              </w:rPr>
              <w:t>朱鲁生</w:t>
            </w:r>
          </w:p>
        </w:tc>
        <w:tc>
          <w:tcPr>
            <w:tcW w:w="1134" w:type="dxa"/>
            <w:vAlign w:val="center"/>
          </w:tcPr>
          <w:p w:rsidR="00FD3E27" w:rsidRPr="00FD3E27" w:rsidRDefault="00FD3E27" w:rsidP="008B29B4">
            <w:pPr>
              <w:jc w:val="center"/>
            </w:pPr>
          </w:p>
        </w:tc>
        <w:tc>
          <w:tcPr>
            <w:tcW w:w="939" w:type="dxa"/>
            <w:vAlign w:val="center"/>
          </w:tcPr>
          <w:p w:rsidR="00FD3E27" w:rsidRPr="00FD3E27" w:rsidRDefault="00FD3E27" w:rsidP="008B29B4">
            <w:pPr>
              <w:jc w:val="center"/>
            </w:pPr>
          </w:p>
        </w:tc>
        <w:tc>
          <w:tcPr>
            <w:tcW w:w="851" w:type="dxa"/>
            <w:vAlign w:val="center"/>
          </w:tcPr>
          <w:p w:rsidR="00FD3E27" w:rsidRPr="00FD3E27" w:rsidRDefault="00FD3E27" w:rsidP="008B29B4">
            <w:pPr>
              <w:jc w:val="center"/>
            </w:pPr>
            <w:r w:rsidRPr="00FD3E27">
              <w:rPr>
                <w:rFonts w:eastAsia="华文楷体"/>
                <w:sz w:val="24"/>
              </w:rPr>
              <w:t>√</w:t>
            </w:r>
          </w:p>
        </w:tc>
      </w:tr>
    </w:tbl>
    <w:p w:rsidR="00513911" w:rsidRPr="00572C4E" w:rsidRDefault="00513911" w:rsidP="00513911">
      <w:pPr>
        <w:spacing w:line="440" w:lineRule="exact"/>
        <w:ind w:rightChars="-210" w:right="-441" w:firstLineChars="196" w:firstLine="472"/>
        <w:rPr>
          <w:rFonts w:ascii="宋体" w:hAnsi="宋体"/>
          <w:sz w:val="24"/>
        </w:rPr>
      </w:pPr>
      <w:r w:rsidRPr="00572C4E">
        <w:rPr>
          <w:rFonts w:ascii="宋体" w:hAnsi="宋体"/>
          <w:b/>
          <w:bCs/>
          <w:sz w:val="24"/>
        </w:rPr>
        <w:t>7</w:t>
      </w:r>
      <w:r w:rsidRPr="00572C4E">
        <w:rPr>
          <w:rFonts w:ascii="宋体" w:hAnsi="宋体"/>
          <w:b/>
          <w:bCs/>
          <w:kern w:val="0"/>
          <w:sz w:val="28"/>
          <w:szCs w:val="28"/>
        </w:rPr>
        <w:t xml:space="preserve">. </w:t>
      </w:r>
      <w:r w:rsidRPr="00B80225">
        <w:rPr>
          <w:rFonts w:ascii="宋体" w:hAnsi="宋体"/>
          <w:b/>
          <w:bCs/>
          <w:sz w:val="24"/>
        </w:rPr>
        <w:t>校外实践基地清单表</w:t>
      </w:r>
      <w:r w:rsidRPr="00B80225">
        <w:rPr>
          <w:rFonts w:ascii="宋体" w:hAnsi="宋体"/>
          <w:bCs/>
          <w:spacing w:val="-3"/>
          <w:sz w:val="24"/>
        </w:rPr>
        <w:t>（</w:t>
      </w:r>
      <w:r w:rsidRPr="00503189">
        <w:rPr>
          <w:rFonts w:ascii="宋体" w:hAnsi="宋体"/>
          <w:spacing w:val="-3"/>
          <w:sz w:val="24"/>
        </w:rPr>
        <w:t>所填基地应与</w:t>
      </w:r>
      <w:r>
        <w:rPr>
          <w:rFonts w:ascii="宋体" w:hAnsi="宋体"/>
          <w:spacing w:val="-3"/>
          <w:sz w:val="24"/>
        </w:rPr>
        <w:t>学位授予单位</w:t>
      </w:r>
      <w:r w:rsidRPr="00503189">
        <w:rPr>
          <w:rFonts w:ascii="宋体" w:hAnsi="宋体"/>
          <w:spacing w:val="-3"/>
          <w:sz w:val="24"/>
        </w:rPr>
        <w:t>签订有合作协议；无合作协议的不填。</w:t>
      </w:r>
      <w:r w:rsidRPr="00503189">
        <w:rPr>
          <w:rFonts w:ascii="宋体" w:hAnsi="宋体"/>
          <w:bCs/>
          <w:spacing w:val="-3"/>
          <w:sz w:val="24"/>
        </w:rPr>
        <w:t>）</w:t>
      </w:r>
    </w:p>
    <w:p w:rsidR="00513911" w:rsidRPr="00D02EFE" w:rsidRDefault="00513911" w:rsidP="00513911">
      <w:pPr>
        <w:spacing w:line="120" w:lineRule="exact"/>
        <w:rPr>
          <w:rFonts w:eastAsia="华文楷体"/>
          <w:b/>
          <w:bCs/>
          <w:sz w:val="28"/>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5032"/>
        <w:gridCol w:w="4111"/>
      </w:tblGrid>
      <w:tr w:rsidR="00513911" w:rsidRPr="00D02EFE" w:rsidTr="00E52317">
        <w:trPr>
          <w:trHeight w:hRule="exact" w:val="929"/>
          <w:jc w:val="center"/>
        </w:trPr>
        <w:tc>
          <w:tcPr>
            <w:tcW w:w="427" w:type="dxa"/>
            <w:vAlign w:val="center"/>
          </w:tcPr>
          <w:p w:rsidR="00513911" w:rsidRPr="00D02EFE" w:rsidRDefault="00513911" w:rsidP="00E52317">
            <w:pPr>
              <w:spacing w:line="288" w:lineRule="auto"/>
              <w:jc w:val="center"/>
              <w:rPr>
                <w:b/>
                <w:bCs/>
              </w:rPr>
            </w:pPr>
            <w:r w:rsidRPr="00D02EFE">
              <w:rPr>
                <w:b/>
                <w:bCs/>
              </w:rPr>
              <w:t>序号</w:t>
            </w:r>
          </w:p>
        </w:tc>
        <w:tc>
          <w:tcPr>
            <w:tcW w:w="5032" w:type="dxa"/>
            <w:vAlign w:val="center"/>
          </w:tcPr>
          <w:p w:rsidR="00513911" w:rsidRPr="00D02EFE" w:rsidRDefault="00513911" w:rsidP="00E52317">
            <w:pPr>
              <w:spacing w:line="288" w:lineRule="auto"/>
              <w:jc w:val="center"/>
              <w:rPr>
                <w:b/>
                <w:bCs/>
              </w:rPr>
            </w:pPr>
            <w:r w:rsidRPr="00D02EFE">
              <w:rPr>
                <w:b/>
                <w:bCs/>
              </w:rPr>
              <w:t>校外实践基地名称</w:t>
            </w:r>
          </w:p>
        </w:tc>
        <w:tc>
          <w:tcPr>
            <w:tcW w:w="4111" w:type="dxa"/>
            <w:vAlign w:val="center"/>
          </w:tcPr>
          <w:p w:rsidR="00513911" w:rsidRPr="00D02EFE" w:rsidRDefault="00513911" w:rsidP="00E52317">
            <w:pPr>
              <w:spacing w:line="288" w:lineRule="auto"/>
              <w:jc w:val="center"/>
              <w:rPr>
                <w:b/>
                <w:bCs/>
              </w:rPr>
            </w:pPr>
            <w:r w:rsidRPr="00D02EFE">
              <w:rPr>
                <w:b/>
                <w:bCs/>
              </w:rPr>
              <w:t>基地所在单位名称</w:t>
            </w:r>
          </w:p>
        </w:tc>
      </w:tr>
      <w:tr w:rsidR="00736298" w:rsidRPr="00D02EFE" w:rsidTr="00CD4678">
        <w:trPr>
          <w:jc w:val="center"/>
        </w:trPr>
        <w:tc>
          <w:tcPr>
            <w:tcW w:w="427" w:type="dxa"/>
            <w:vAlign w:val="center"/>
          </w:tcPr>
          <w:p w:rsidR="00736298" w:rsidRPr="00C1312D" w:rsidRDefault="00736298" w:rsidP="008B29B4">
            <w:pPr>
              <w:spacing w:line="288" w:lineRule="auto"/>
              <w:jc w:val="center"/>
              <w:rPr>
                <w:rFonts w:eastAsia="华文楷体"/>
              </w:rPr>
            </w:pPr>
            <w:r>
              <w:rPr>
                <w:rFonts w:eastAsia="华文楷体" w:hint="eastAsia"/>
              </w:rPr>
              <w:t>1</w:t>
            </w:r>
          </w:p>
        </w:tc>
        <w:tc>
          <w:tcPr>
            <w:tcW w:w="5032" w:type="dxa"/>
            <w:vAlign w:val="center"/>
          </w:tcPr>
          <w:p w:rsidR="00736298" w:rsidRPr="0015552C" w:rsidRDefault="00736298" w:rsidP="008B29B4">
            <w:pPr>
              <w:spacing w:line="288" w:lineRule="auto"/>
              <w:jc w:val="center"/>
              <w:rPr>
                <w:rFonts w:eastAsia="华文楷体"/>
              </w:rPr>
            </w:pPr>
            <w:r w:rsidRPr="0015552C">
              <w:rPr>
                <w:rFonts w:eastAsia="华文楷体"/>
              </w:rPr>
              <w:t>泰安市环境保护监测站</w:t>
            </w:r>
          </w:p>
        </w:tc>
        <w:tc>
          <w:tcPr>
            <w:tcW w:w="4111" w:type="dxa"/>
            <w:vAlign w:val="center"/>
          </w:tcPr>
          <w:p w:rsidR="00736298" w:rsidRPr="0015552C" w:rsidRDefault="006E0123" w:rsidP="008B29B4">
            <w:pPr>
              <w:spacing w:line="288" w:lineRule="auto"/>
              <w:jc w:val="center"/>
              <w:rPr>
                <w:rFonts w:eastAsia="华文楷体"/>
              </w:rPr>
            </w:pPr>
            <w:r>
              <w:rPr>
                <w:rFonts w:eastAsia="华文楷体"/>
              </w:rPr>
              <w:t>泰安市</w:t>
            </w:r>
            <w:r>
              <w:rPr>
                <w:rFonts w:eastAsia="华文楷体" w:hint="eastAsia"/>
              </w:rPr>
              <w:t>环境保护</w:t>
            </w:r>
            <w:r w:rsidR="00736298" w:rsidRPr="0015552C">
              <w:rPr>
                <w:rFonts w:eastAsia="华文楷体"/>
              </w:rPr>
              <w:t>局</w:t>
            </w:r>
          </w:p>
        </w:tc>
      </w:tr>
      <w:tr w:rsidR="00736298" w:rsidRPr="00D02EFE" w:rsidTr="00CD4678">
        <w:trPr>
          <w:jc w:val="center"/>
        </w:trPr>
        <w:tc>
          <w:tcPr>
            <w:tcW w:w="427" w:type="dxa"/>
            <w:vAlign w:val="center"/>
          </w:tcPr>
          <w:p w:rsidR="00736298" w:rsidRPr="00C1312D" w:rsidRDefault="00736298" w:rsidP="008B29B4">
            <w:pPr>
              <w:spacing w:line="288" w:lineRule="auto"/>
              <w:jc w:val="center"/>
              <w:rPr>
                <w:rFonts w:eastAsia="华文楷体"/>
              </w:rPr>
            </w:pPr>
            <w:r>
              <w:rPr>
                <w:rFonts w:eastAsia="华文楷体" w:hint="eastAsia"/>
              </w:rPr>
              <w:t>2</w:t>
            </w:r>
          </w:p>
        </w:tc>
        <w:tc>
          <w:tcPr>
            <w:tcW w:w="5032" w:type="dxa"/>
            <w:vAlign w:val="center"/>
          </w:tcPr>
          <w:p w:rsidR="00736298" w:rsidRPr="0015552C" w:rsidRDefault="00736298" w:rsidP="00CD4678">
            <w:pPr>
              <w:spacing w:line="288" w:lineRule="auto"/>
              <w:jc w:val="center"/>
              <w:rPr>
                <w:rFonts w:eastAsia="华文楷体"/>
              </w:rPr>
            </w:pPr>
            <w:r w:rsidRPr="0015552C">
              <w:rPr>
                <w:rFonts w:eastAsia="华文楷体" w:hint="eastAsia"/>
              </w:rPr>
              <w:t>山东泉</w:t>
            </w:r>
            <w:proofErr w:type="gramStart"/>
            <w:r w:rsidRPr="0015552C">
              <w:rPr>
                <w:rFonts w:eastAsia="华文楷体" w:hint="eastAsia"/>
              </w:rPr>
              <w:t>林嘉</w:t>
            </w:r>
            <w:r>
              <w:rPr>
                <w:rFonts w:eastAsia="华文楷体" w:hint="eastAsia"/>
              </w:rPr>
              <w:t>有肥料</w:t>
            </w:r>
            <w:proofErr w:type="gramEnd"/>
            <w:r>
              <w:rPr>
                <w:rFonts w:eastAsia="华文楷体" w:hint="eastAsia"/>
              </w:rPr>
              <w:t>有限责</w:t>
            </w:r>
            <w:r w:rsidRPr="0015552C">
              <w:rPr>
                <w:rFonts w:eastAsia="华文楷体" w:hint="eastAsia"/>
              </w:rPr>
              <w:t>任公司</w:t>
            </w:r>
            <w:r w:rsidR="00CD4678">
              <w:rPr>
                <w:rFonts w:eastAsia="华文楷体" w:hint="eastAsia"/>
              </w:rPr>
              <w:t>（现名</w:t>
            </w:r>
            <w:r w:rsidR="00CD4678" w:rsidRPr="00722DDE">
              <w:rPr>
                <w:rFonts w:eastAsia="华文楷体" w:hint="eastAsia"/>
              </w:rPr>
              <w:t>山东泉</w:t>
            </w:r>
            <w:proofErr w:type="gramStart"/>
            <w:r w:rsidR="00CD4678" w:rsidRPr="00722DDE">
              <w:rPr>
                <w:rFonts w:eastAsia="华文楷体" w:hint="eastAsia"/>
              </w:rPr>
              <w:t>林嘉有现代</w:t>
            </w:r>
            <w:proofErr w:type="gramEnd"/>
            <w:r w:rsidR="00CD4678" w:rsidRPr="00722DDE">
              <w:rPr>
                <w:rFonts w:eastAsia="华文楷体" w:hint="eastAsia"/>
              </w:rPr>
              <w:t>农业股份有限公司</w:t>
            </w:r>
            <w:r w:rsidR="00CD4678">
              <w:rPr>
                <w:rFonts w:eastAsia="华文楷体" w:hint="eastAsia"/>
              </w:rPr>
              <w:t>）</w:t>
            </w:r>
          </w:p>
        </w:tc>
        <w:tc>
          <w:tcPr>
            <w:tcW w:w="4111" w:type="dxa"/>
            <w:vAlign w:val="center"/>
          </w:tcPr>
          <w:p w:rsidR="00736298" w:rsidRPr="0015552C" w:rsidRDefault="00CD4678" w:rsidP="008B29B4">
            <w:pPr>
              <w:spacing w:line="288" w:lineRule="auto"/>
              <w:jc w:val="center"/>
              <w:rPr>
                <w:rFonts w:eastAsia="华文楷体"/>
              </w:rPr>
            </w:pPr>
            <w:r w:rsidRPr="0015552C">
              <w:rPr>
                <w:rFonts w:eastAsia="华文楷体" w:hint="eastAsia"/>
              </w:rPr>
              <w:t>山东泉</w:t>
            </w:r>
            <w:proofErr w:type="gramStart"/>
            <w:r w:rsidRPr="0015552C">
              <w:rPr>
                <w:rFonts w:eastAsia="华文楷体" w:hint="eastAsia"/>
              </w:rPr>
              <w:t>林嘉</w:t>
            </w:r>
            <w:r>
              <w:rPr>
                <w:rFonts w:eastAsia="华文楷体" w:hint="eastAsia"/>
              </w:rPr>
              <w:t>有肥料</w:t>
            </w:r>
            <w:proofErr w:type="gramEnd"/>
            <w:r>
              <w:rPr>
                <w:rFonts w:eastAsia="华文楷体" w:hint="eastAsia"/>
              </w:rPr>
              <w:t>有限责</w:t>
            </w:r>
            <w:r w:rsidRPr="0015552C">
              <w:rPr>
                <w:rFonts w:eastAsia="华文楷体" w:hint="eastAsia"/>
              </w:rPr>
              <w:t>任公司</w:t>
            </w:r>
            <w:r>
              <w:rPr>
                <w:rFonts w:eastAsia="华文楷体" w:hint="eastAsia"/>
              </w:rPr>
              <w:t>（现名</w:t>
            </w:r>
            <w:r w:rsidRPr="00722DDE">
              <w:rPr>
                <w:rFonts w:eastAsia="华文楷体" w:hint="eastAsia"/>
              </w:rPr>
              <w:t>山东泉</w:t>
            </w:r>
            <w:proofErr w:type="gramStart"/>
            <w:r w:rsidRPr="00722DDE">
              <w:rPr>
                <w:rFonts w:eastAsia="华文楷体" w:hint="eastAsia"/>
              </w:rPr>
              <w:t>林嘉有现代</w:t>
            </w:r>
            <w:proofErr w:type="gramEnd"/>
            <w:r w:rsidRPr="00722DDE">
              <w:rPr>
                <w:rFonts w:eastAsia="华文楷体" w:hint="eastAsia"/>
              </w:rPr>
              <w:t>农业股份有限公司</w:t>
            </w:r>
            <w:r>
              <w:rPr>
                <w:rFonts w:eastAsia="华文楷体" w:hint="eastAsia"/>
              </w:rPr>
              <w:t>）</w:t>
            </w:r>
          </w:p>
        </w:tc>
      </w:tr>
      <w:tr w:rsidR="00736298" w:rsidRPr="00D02EFE" w:rsidTr="00CD4678">
        <w:trPr>
          <w:jc w:val="center"/>
        </w:trPr>
        <w:tc>
          <w:tcPr>
            <w:tcW w:w="427" w:type="dxa"/>
            <w:vAlign w:val="center"/>
          </w:tcPr>
          <w:p w:rsidR="00736298" w:rsidRPr="00C52DC6" w:rsidRDefault="00736298" w:rsidP="008B29B4">
            <w:pPr>
              <w:spacing w:line="288" w:lineRule="auto"/>
              <w:jc w:val="center"/>
              <w:rPr>
                <w:rFonts w:eastAsia="华文楷体"/>
              </w:rPr>
            </w:pPr>
            <w:r w:rsidRPr="00C52DC6">
              <w:rPr>
                <w:rFonts w:eastAsia="华文楷体" w:hint="eastAsia"/>
              </w:rPr>
              <w:t>3</w:t>
            </w:r>
          </w:p>
        </w:tc>
        <w:tc>
          <w:tcPr>
            <w:tcW w:w="5032" w:type="dxa"/>
            <w:vAlign w:val="center"/>
          </w:tcPr>
          <w:p w:rsidR="00736298" w:rsidRPr="00C52DC6" w:rsidRDefault="00736298" w:rsidP="008B29B4">
            <w:pPr>
              <w:spacing w:line="288" w:lineRule="auto"/>
              <w:jc w:val="center"/>
              <w:rPr>
                <w:rFonts w:eastAsia="华文楷体"/>
              </w:rPr>
            </w:pPr>
            <w:proofErr w:type="gramStart"/>
            <w:r w:rsidRPr="00C52DC6">
              <w:rPr>
                <w:rFonts w:eastAsia="华文楷体" w:hint="eastAsia"/>
              </w:rPr>
              <w:t>济南齐源环保</w:t>
            </w:r>
            <w:proofErr w:type="gramEnd"/>
            <w:r w:rsidRPr="00C52DC6">
              <w:rPr>
                <w:rFonts w:eastAsia="华文楷体" w:hint="eastAsia"/>
              </w:rPr>
              <w:t>工程有限公司</w:t>
            </w:r>
          </w:p>
        </w:tc>
        <w:tc>
          <w:tcPr>
            <w:tcW w:w="4111" w:type="dxa"/>
            <w:vAlign w:val="center"/>
          </w:tcPr>
          <w:p w:rsidR="00736298" w:rsidRPr="00C52DC6" w:rsidRDefault="00736298" w:rsidP="008B29B4">
            <w:pPr>
              <w:spacing w:line="288" w:lineRule="auto"/>
              <w:jc w:val="center"/>
              <w:rPr>
                <w:rFonts w:eastAsia="华文楷体"/>
              </w:rPr>
            </w:pPr>
            <w:proofErr w:type="gramStart"/>
            <w:r w:rsidRPr="00C52DC6">
              <w:rPr>
                <w:rFonts w:eastAsia="华文楷体" w:hint="eastAsia"/>
              </w:rPr>
              <w:t>济南齐源环保</w:t>
            </w:r>
            <w:proofErr w:type="gramEnd"/>
            <w:r w:rsidRPr="00C52DC6">
              <w:rPr>
                <w:rFonts w:eastAsia="华文楷体" w:hint="eastAsia"/>
              </w:rPr>
              <w:t>工程有限公司</w:t>
            </w:r>
          </w:p>
        </w:tc>
      </w:tr>
      <w:tr w:rsidR="00736298" w:rsidRPr="00D02EFE" w:rsidTr="00CD4678">
        <w:trPr>
          <w:jc w:val="center"/>
        </w:trPr>
        <w:tc>
          <w:tcPr>
            <w:tcW w:w="427" w:type="dxa"/>
            <w:vAlign w:val="center"/>
          </w:tcPr>
          <w:p w:rsidR="00736298" w:rsidRPr="00C52DC6" w:rsidRDefault="00736298" w:rsidP="008B29B4">
            <w:pPr>
              <w:spacing w:line="288" w:lineRule="auto"/>
              <w:jc w:val="center"/>
              <w:rPr>
                <w:rFonts w:eastAsia="华文楷体"/>
              </w:rPr>
            </w:pPr>
            <w:r w:rsidRPr="00C52DC6">
              <w:rPr>
                <w:rFonts w:eastAsia="华文楷体" w:hint="eastAsia"/>
              </w:rPr>
              <w:t>4</w:t>
            </w:r>
          </w:p>
        </w:tc>
        <w:tc>
          <w:tcPr>
            <w:tcW w:w="5032" w:type="dxa"/>
            <w:vAlign w:val="center"/>
          </w:tcPr>
          <w:p w:rsidR="00736298" w:rsidRPr="00C52DC6" w:rsidRDefault="00736298" w:rsidP="008B29B4">
            <w:pPr>
              <w:spacing w:line="288" w:lineRule="auto"/>
              <w:jc w:val="center"/>
              <w:rPr>
                <w:rFonts w:eastAsia="华文楷体"/>
              </w:rPr>
            </w:pPr>
            <w:r w:rsidRPr="00C52DC6">
              <w:rPr>
                <w:rFonts w:eastAsia="华文楷体" w:hint="eastAsia"/>
              </w:rPr>
              <w:t>山东嘉豪环保工程有限公司</w:t>
            </w:r>
          </w:p>
        </w:tc>
        <w:tc>
          <w:tcPr>
            <w:tcW w:w="4111" w:type="dxa"/>
            <w:vAlign w:val="center"/>
          </w:tcPr>
          <w:p w:rsidR="00736298" w:rsidRPr="00C52DC6" w:rsidRDefault="00736298" w:rsidP="008B29B4">
            <w:pPr>
              <w:spacing w:line="288" w:lineRule="auto"/>
              <w:jc w:val="center"/>
              <w:rPr>
                <w:rFonts w:eastAsia="华文楷体"/>
              </w:rPr>
            </w:pPr>
            <w:r w:rsidRPr="00C52DC6">
              <w:rPr>
                <w:rFonts w:eastAsia="华文楷体" w:hint="eastAsia"/>
              </w:rPr>
              <w:t>山东嘉豪环保工程有限公司</w:t>
            </w:r>
          </w:p>
        </w:tc>
      </w:tr>
    </w:tbl>
    <w:p w:rsidR="0008774A" w:rsidRDefault="0008774A" w:rsidP="00B80225">
      <w:pPr>
        <w:spacing w:line="360" w:lineRule="exact"/>
        <w:rPr>
          <w:rFonts w:ascii="宋体" w:hAnsi="宋体"/>
          <w:b/>
          <w:bCs/>
          <w:sz w:val="24"/>
        </w:rPr>
      </w:pPr>
    </w:p>
    <w:p w:rsidR="00513911" w:rsidRPr="00690DEA" w:rsidRDefault="00513911" w:rsidP="00513911">
      <w:pPr>
        <w:spacing w:line="360" w:lineRule="exact"/>
        <w:ind w:firstLineChars="196" w:firstLine="472"/>
        <w:rPr>
          <w:rFonts w:ascii="宋体" w:hAnsi="宋体"/>
          <w:b/>
          <w:bCs/>
          <w:sz w:val="24"/>
        </w:rPr>
      </w:pPr>
      <w:r w:rsidRPr="00572C4E">
        <w:rPr>
          <w:rFonts w:ascii="宋体" w:hAnsi="宋体"/>
          <w:b/>
          <w:bCs/>
          <w:sz w:val="24"/>
        </w:rPr>
        <w:t>7-1</w:t>
      </w:r>
      <w:r w:rsidRPr="00572C4E">
        <w:rPr>
          <w:rFonts w:ascii="宋体" w:hAnsi="宋体"/>
          <w:b/>
          <w:bCs/>
          <w:kern w:val="0"/>
          <w:sz w:val="28"/>
          <w:szCs w:val="28"/>
        </w:rPr>
        <w:t>.</w:t>
      </w:r>
      <w:r>
        <w:rPr>
          <w:rFonts w:ascii="宋体" w:hAnsi="宋体" w:hint="eastAsia"/>
          <w:b/>
          <w:bCs/>
          <w:kern w:val="0"/>
          <w:sz w:val="28"/>
          <w:szCs w:val="28"/>
        </w:rPr>
        <w:t xml:space="preserve"> </w:t>
      </w:r>
      <w:r w:rsidRPr="00572C4E">
        <w:rPr>
          <w:rFonts w:ascii="宋体" w:hAnsi="宋体"/>
          <w:b/>
          <w:bCs/>
          <w:sz w:val="24"/>
        </w:rPr>
        <w:t>校外实践基地及专业实践情况表</w:t>
      </w:r>
      <w:r w:rsidRPr="00572C4E">
        <w:rPr>
          <w:rFonts w:ascii="宋体" w:hAnsi="宋体"/>
          <w:sz w:val="24"/>
        </w:rPr>
        <w:t>（按照“校外实践基地清单表”，参照本表格式并按照“7-1、7-2……”依次编号、逐一填写。）</w:t>
      </w:r>
    </w:p>
    <w:p w:rsidR="00513911" w:rsidRPr="00D02EFE" w:rsidRDefault="00513911" w:rsidP="00513911">
      <w:pPr>
        <w:spacing w:line="120" w:lineRule="exact"/>
        <w:rPr>
          <w:rFonts w:eastAsia="华文楷体"/>
          <w:b/>
          <w:bCs/>
          <w:sz w:val="28"/>
          <w:szCs w:val="28"/>
        </w:rPr>
      </w:pPr>
    </w:p>
    <w:tbl>
      <w:tblPr>
        <w:tblW w:w="9663" w:type="dxa"/>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
        <w:gridCol w:w="426"/>
        <w:gridCol w:w="424"/>
        <w:gridCol w:w="1134"/>
        <w:gridCol w:w="993"/>
        <w:gridCol w:w="943"/>
        <w:gridCol w:w="1937"/>
        <w:gridCol w:w="189"/>
        <w:gridCol w:w="1325"/>
        <w:gridCol w:w="187"/>
        <w:gridCol w:w="1372"/>
      </w:tblGrid>
      <w:tr w:rsidR="00513911" w:rsidRPr="00D02EFE" w:rsidTr="00E52317">
        <w:trPr>
          <w:trHeight w:hRule="exact" w:val="454"/>
          <w:jc w:val="center"/>
        </w:trPr>
        <w:tc>
          <w:tcPr>
            <w:tcW w:w="1159" w:type="dxa"/>
            <w:gridSpan w:val="2"/>
            <w:tcMar>
              <w:left w:w="57" w:type="dxa"/>
              <w:right w:w="57" w:type="dxa"/>
            </w:tcMar>
            <w:vAlign w:val="center"/>
          </w:tcPr>
          <w:p w:rsidR="00513911" w:rsidRPr="00D02EFE" w:rsidRDefault="00513911" w:rsidP="00E52317">
            <w:pPr>
              <w:jc w:val="center"/>
              <w:rPr>
                <w:b/>
                <w:bCs/>
              </w:rPr>
            </w:pPr>
            <w:r w:rsidRPr="00D02EFE">
              <w:rPr>
                <w:b/>
                <w:bCs/>
              </w:rPr>
              <w:t>基地名称</w:t>
            </w:r>
          </w:p>
        </w:tc>
        <w:tc>
          <w:tcPr>
            <w:tcW w:w="3494" w:type="dxa"/>
            <w:gridSpan w:val="4"/>
            <w:tcMar>
              <w:left w:w="57" w:type="dxa"/>
              <w:right w:w="57" w:type="dxa"/>
            </w:tcMar>
            <w:vAlign w:val="center"/>
          </w:tcPr>
          <w:p w:rsidR="00513911" w:rsidRPr="00D02EFE" w:rsidRDefault="006E0123" w:rsidP="00E52317">
            <w:pPr>
              <w:jc w:val="center"/>
            </w:pPr>
            <w:r w:rsidRPr="0015552C">
              <w:rPr>
                <w:rFonts w:eastAsia="华文楷体"/>
              </w:rPr>
              <w:t>泰安市环境保护监测站</w:t>
            </w:r>
          </w:p>
        </w:tc>
        <w:tc>
          <w:tcPr>
            <w:tcW w:w="2126" w:type="dxa"/>
            <w:gridSpan w:val="2"/>
            <w:tcMar>
              <w:left w:w="57" w:type="dxa"/>
              <w:right w:w="57" w:type="dxa"/>
            </w:tcMar>
            <w:vAlign w:val="center"/>
          </w:tcPr>
          <w:p w:rsidR="00513911" w:rsidRPr="00D02EFE" w:rsidRDefault="00513911" w:rsidP="00E52317">
            <w:pPr>
              <w:jc w:val="center"/>
              <w:rPr>
                <w:b/>
                <w:bCs/>
              </w:rPr>
            </w:pPr>
            <w:r w:rsidRPr="00D02EFE">
              <w:rPr>
                <w:b/>
                <w:bCs/>
              </w:rPr>
              <w:t>基地所在单位名称</w:t>
            </w:r>
          </w:p>
        </w:tc>
        <w:tc>
          <w:tcPr>
            <w:tcW w:w="2884" w:type="dxa"/>
            <w:gridSpan w:val="3"/>
            <w:tcMar>
              <w:left w:w="57" w:type="dxa"/>
              <w:right w:w="57" w:type="dxa"/>
            </w:tcMar>
            <w:vAlign w:val="center"/>
          </w:tcPr>
          <w:p w:rsidR="00513911" w:rsidRPr="00D02EFE" w:rsidRDefault="006E0123" w:rsidP="00E52317">
            <w:pPr>
              <w:jc w:val="center"/>
            </w:pPr>
            <w:r>
              <w:rPr>
                <w:rFonts w:eastAsia="华文楷体"/>
              </w:rPr>
              <w:t>泰安市</w:t>
            </w:r>
            <w:r>
              <w:rPr>
                <w:rFonts w:eastAsia="华文楷体" w:hint="eastAsia"/>
              </w:rPr>
              <w:t>环境保护</w:t>
            </w:r>
            <w:r w:rsidRPr="0015552C">
              <w:rPr>
                <w:rFonts w:eastAsia="华文楷体"/>
              </w:rPr>
              <w:t>局</w:t>
            </w:r>
          </w:p>
        </w:tc>
      </w:tr>
      <w:tr w:rsidR="00513911" w:rsidRPr="00D02EFE" w:rsidTr="00E52317">
        <w:trPr>
          <w:trHeight w:val="1098"/>
          <w:jc w:val="center"/>
        </w:trPr>
        <w:tc>
          <w:tcPr>
            <w:tcW w:w="9663" w:type="dxa"/>
            <w:gridSpan w:val="11"/>
            <w:tcMar>
              <w:left w:w="57" w:type="dxa"/>
              <w:right w:w="57" w:type="dxa"/>
            </w:tcMar>
          </w:tcPr>
          <w:p w:rsidR="00914194" w:rsidRPr="00C40735" w:rsidRDefault="00513911" w:rsidP="00914194">
            <w:pPr>
              <w:pStyle w:val="ae"/>
              <w:spacing w:line="360" w:lineRule="auto"/>
              <w:ind w:right="63" w:firstLineChars="200" w:firstLine="422"/>
              <w:rPr>
                <w:rFonts w:ascii="Times New Roman" w:hAnsi="Times New Roman"/>
                <w:szCs w:val="21"/>
                <w:lang w:val="en-US" w:eastAsia="zh-CN"/>
              </w:rPr>
            </w:pPr>
            <w:proofErr w:type="spellStart"/>
            <w:r w:rsidRPr="00D02EFE">
              <w:rPr>
                <w:b/>
                <w:bCs/>
              </w:rPr>
              <w:t>实践基地简介：</w:t>
            </w:r>
            <w:r w:rsidR="00914194" w:rsidRPr="00C40735">
              <w:rPr>
                <w:rFonts w:ascii="Times New Roman" w:hAnsi="宋体"/>
                <w:szCs w:val="21"/>
                <w:lang w:val="en-US" w:eastAsia="zh-CN"/>
              </w:rPr>
              <w:t>泰安市环境监测保护站是具有独立法人的副县级事业单位，始建于</w:t>
            </w:r>
            <w:proofErr w:type="spellEnd"/>
            <w:r w:rsidR="00914194" w:rsidRPr="00C40735">
              <w:rPr>
                <w:rFonts w:ascii="Times New Roman" w:hAnsi="Times New Roman"/>
                <w:szCs w:val="21"/>
                <w:lang w:val="en-US" w:eastAsia="zh-CN"/>
              </w:rPr>
              <w:t>1974</w:t>
            </w:r>
            <w:r w:rsidR="00914194" w:rsidRPr="00C40735">
              <w:rPr>
                <w:rFonts w:ascii="Times New Roman" w:hAnsi="宋体"/>
                <w:szCs w:val="21"/>
                <w:lang w:val="en-US" w:eastAsia="zh-CN"/>
              </w:rPr>
              <w:t>年。设有办公室、信息综合科、质量管理科、中心实验室、现场监测科、设备管理科和生态监测科</w:t>
            </w:r>
            <w:r w:rsidR="00914194" w:rsidRPr="00C40735">
              <w:rPr>
                <w:rFonts w:ascii="Times New Roman" w:hAnsi="Times New Roman"/>
                <w:szCs w:val="21"/>
                <w:lang w:val="en-US" w:eastAsia="zh-CN"/>
              </w:rPr>
              <w:t>7</w:t>
            </w:r>
            <w:r w:rsidR="00914194" w:rsidRPr="00C40735">
              <w:rPr>
                <w:rFonts w:ascii="Times New Roman" w:hAnsi="宋体"/>
                <w:szCs w:val="21"/>
                <w:lang w:val="en-US" w:eastAsia="zh-CN"/>
              </w:rPr>
              <w:t>个科室，另外，根据省厅部署和实际工作需要，增设环境监控中心（为内设机构、副科级）。主要职责是为政府决策提供技术支持，为环境管理提供技术依据，为经济建设提供技术服务。</w:t>
            </w:r>
          </w:p>
          <w:p w:rsidR="00914194" w:rsidRPr="00B545F2" w:rsidRDefault="00914194" w:rsidP="00914194">
            <w:pPr>
              <w:spacing w:line="360" w:lineRule="auto"/>
              <w:ind w:firstLineChars="200" w:firstLine="420"/>
              <w:rPr>
                <w:szCs w:val="21"/>
              </w:rPr>
            </w:pPr>
            <w:r w:rsidRPr="00B545F2">
              <w:rPr>
                <w:rFonts w:hAnsi="宋体"/>
                <w:szCs w:val="21"/>
              </w:rPr>
              <w:t>目前，监测办公楼建筑面积</w:t>
            </w:r>
            <w:smartTag w:uri="urn:schemas-microsoft-com:office:smarttags" w:element="chmetcnv">
              <w:smartTagPr>
                <w:attr w:name="UnitName" w:val="平方米"/>
                <w:attr w:name="SourceValue" w:val="4250"/>
                <w:attr w:name="HasSpace" w:val="False"/>
                <w:attr w:name="Negative" w:val="False"/>
                <w:attr w:name="NumberType" w:val="1"/>
                <w:attr w:name="TCSC" w:val="0"/>
              </w:smartTagPr>
              <w:r w:rsidRPr="00B545F2">
                <w:rPr>
                  <w:szCs w:val="21"/>
                </w:rPr>
                <w:t>4250</w:t>
              </w:r>
              <w:r w:rsidRPr="00B545F2">
                <w:rPr>
                  <w:rFonts w:hAnsi="宋体"/>
                  <w:szCs w:val="21"/>
                </w:rPr>
                <w:t>平方米</w:t>
              </w:r>
            </w:smartTag>
            <w:r w:rsidRPr="00B545F2">
              <w:rPr>
                <w:rFonts w:hAnsi="宋体"/>
                <w:szCs w:val="21"/>
              </w:rPr>
              <w:t>，其中实验室面积</w:t>
            </w:r>
            <w:smartTag w:uri="urn:schemas-microsoft-com:office:smarttags" w:element="chmetcnv">
              <w:smartTagPr>
                <w:attr w:name="UnitName" w:val="平方米"/>
                <w:attr w:name="SourceValue" w:val="3500"/>
                <w:attr w:name="HasSpace" w:val="False"/>
                <w:attr w:name="Negative" w:val="False"/>
                <w:attr w:name="NumberType" w:val="1"/>
                <w:attr w:name="TCSC" w:val="0"/>
              </w:smartTagPr>
              <w:r w:rsidRPr="00B545F2">
                <w:rPr>
                  <w:szCs w:val="21"/>
                </w:rPr>
                <w:t>3500</w:t>
              </w:r>
              <w:r w:rsidRPr="00B545F2">
                <w:rPr>
                  <w:rFonts w:hAnsi="宋体"/>
                  <w:szCs w:val="21"/>
                </w:rPr>
                <w:t>平方米</w:t>
              </w:r>
            </w:smartTag>
            <w:r w:rsidRPr="00B545F2">
              <w:rPr>
                <w:rFonts w:hAnsi="宋体"/>
                <w:szCs w:val="21"/>
              </w:rPr>
              <w:t>，恒温面积</w:t>
            </w:r>
            <w:smartTag w:uri="urn:schemas-microsoft-com:office:smarttags" w:element="chmetcnv">
              <w:smartTagPr>
                <w:attr w:name="UnitName" w:val="平方米"/>
                <w:attr w:name="SourceValue" w:val="2600"/>
                <w:attr w:name="HasSpace" w:val="False"/>
                <w:attr w:name="Negative" w:val="False"/>
                <w:attr w:name="NumberType" w:val="1"/>
                <w:attr w:name="TCSC" w:val="0"/>
              </w:smartTagPr>
              <w:r w:rsidRPr="00B545F2">
                <w:rPr>
                  <w:szCs w:val="21"/>
                </w:rPr>
                <w:t>2600</w:t>
              </w:r>
              <w:r w:rsidRPr="00B545F2">
                <w:rPr>
                  <w:rFonts w:hAnsi="宋体"/>
                  <w:szCs w:val="21"/>
                </w:rPr>
                <w:t>平方米</w:t>
              </w:r>
            </w:smartTag>
            <w:r w:rsidRPr="00B545F2">
              <w:rPr>
                <w:rFonts w:hAnsi="宋体"/>
                <w:szCs w:val="21"/>
              </w:rPr>
              <w:t>，拥有</w:t>
            </w:r>
            <w:r w:rsidRPr="00B545F2">
              <w:rPr>
                <w:szCs w:val="21"/>
              </w:rPr>
              <w:t>ICP-MS</w:t>
            </w:r>
            <w:r w:rsidRPr="00B545F2">
              <w:rPr>
                <w:rFonts w:hAnsi="宋体"/>
                <w:szCs w:val="21"/>
              </w:rPr>
              <w:t>、</w:t>
            </w:r>
            <w:r w:rsidRPr="00B545F2">
              <w:rPr>
                <w:szCs w:val="21"/>
              </w:rPr>
              <w:t>GC-MC</w:t>
            </w:r>
            <w:r w:rsidRPr="00B545F2">
              <w:rPr>
                <w:rFonts w:hAnsi="宋体"/>
                <w:szCs w:val="21"/>
              </w:rPr>
              <w:t>、原子吸收、气相色谱、液相色谱、离子色谱等监测仪器设备</w:t>
            </w:r>
            <w:r w:rsidRPr="00B545F2">
              <w:rPr>
                <w:szCs w:val="21"/>
              </w:rPr>
              <w:t>85</w:t>
            </w:r>
            <w:r w:rsidRPr="00B545F2">
              <w:rPr>
                <w:rFonts w:hAnsi="宋体"/>
                <w:szCs w:val="21"/>
              </w:rPr>
              <w:t>台（套），固定资产</w:t>
            </w:r>
            <w:r w:rsidRPr="00B545F2">
              <w:rPr>
                <w:szCs w:val="21"/>
              </w:rPr>
              <w:t>2087</w:t>
            </w:r>
            <w:r w:rsidRPr="00B545F2">
              <w:rPr>
                <w:rFonts w:hAnsi="宋体"/>
                <w:szCs w:val="21"/>
              </w:rPr>
              <w:t>万元，</w:t>
            </w:r>
            <w:r w:rsidRPr="00B545F2">
              <w:rPr>
                <w:szCs w:val="21"/>
              </w:rPr>
              <w:t>2012</w:t>
            </w:r>
            <w:r w:rsidRPr="00B545F2">
              <w:rPr>
                <w:rFonts w:hAnsi="宋体"/>
                <w:szCs w:val="21"/>
              </w:rPr>
              <w:t>年通过了省厅组织的监测站标准化建设验收。近两年，又新购置了原子吸收、气相色谱、气相分子、煤含硫量分析仪、全自动固相萃取仪等分析仪器和前处理设备。另外，还有</w:t>
            </w:r>
            <w:r w:rsidRPr="00B545F2">
              <w:rPr>
                <w:szCs w:val="21"/>
              </w:rPr>
              <w:t>1500</w:t>
            </w:r>
            <w:r w:rsidRPr="00B545F2">
              <w:rPr>
                <w:rFonts w:hAnsi="宋体"/>
                <w:szCs w:val="21"/>
              </w:rPr>
              <w:t>万资金正在准备招标采购，能力建设不断得到加强。</w:t>
            </w:r>
          </w:p>
          <w:p w:rsidR="00914194" w:rsidRPr="00B545F2" w:rsidRDefault="00914194" w:rsidP="00914194">
            <w:pPr>
              <w:spacing w:line="360" w:lineRule="auto"/>
              <w:ind w:firstLineChars="200" w:firstLine="420"/>
              <w:rPr>
                <w:szCs w:val="21"/>
              </w:rPr>
            </w:pPr>
            <w:r w:rsidRPr="00B545F2">
              <w:rPr>
                <w:rFonts w:hAnsi="宋体"/>
                <w:szCs w:val="21"/>
              </w:rPr>
              <w:t>全站人员编制</w:t>
            </w:r>
            <w:r w:rsidRPr="00B545F2">
              <w:rPr>
                <w:szCs w:val="21"/>
              </w:rPr>
              <w:t>56</w:t>
            </w:r>
            <w:r w:rsidRPr="00B545F2">
              <w:rPr>
                <w:rFonts w:hAnsi="宋体"/>
                <w:szCs w:val="21"/>
              </w:rPr>
              <w:t>人，在岗高级技术职称</w:t>
            </w:r>
            <w:r w:rsidRPr="00B545F2">
              <w:rPr>
                <w:szCs w:val="21"/>
              </w:rPr>
              <w:t>15</w:t>
            </w:r>
            <w:r w:rsidRPr="00B545F2">
              <w:rPr>
                <w:rFonts w:hAnsi="宋体"/>
                <w:szCs w:val="21"/>
              </w:rPr>
              <w:t>人（含研究员</w:t>
            </w:r>
            <w:r w:rsidRPr="00B545F2">
              <w:rPr>
                <w:szCs w:val="21"/>
              </w:rPr>
              <w:t>4</w:t>
            </w:r>
            <w:r w:rsidRPr="00B545F2">
              <w:rPr>
                <w:rFonts w:hAnsi="宋体"/>
                <w:szCs w:val="21"/>
              </w:rPr>
              <w:t>人），中级技术职称</w:t>
            </w:r>
            <w:r w:rsidRPr="00B545F2">
              <w:rPr>
                <w:szCs w:val="21"/>
              </w:rPr>
              <w:t>10</w:t>
            </w:r>
            <w:r w:rsidRPr="00B545F2">
              <w:rPr>
                <w:rFonts w:hAnsi="宋体"/>
                <w:szCs w:val="21"/>
              </w:rPr>
              <w:t>人。</w:t>
            </w:r>
            <w:r w:rsidRPr="00B545F2">
              <w:rPr>
                <w:szCs w:val="21"/>
              </w:rPr>
              <w:t>1995</w:t>
            </w:r>
            <w:r w:rsidRPr="00B545F2">
              <w:rPr>
                <w:rFonts w:hAnsi="宋体"/>
                <w:szCs w:val="21"/>
              </w:rPr>
              <w:t>年通过了省级计量认证，</w:t>
            </w:r>
            <w:r w:rsidRPr="00B545F2">
              <w:rPr>
                <w:szCs w:val="21"/>
              </w:rPr>
              <w:t>2007</w:t>
            </w:r>
            <w:r w:rsidRPr="00B545F2">
              <w:rPr>
                <w:rFonts w:hAnsi="宋体"/>
                <w:szCs w:val="21"/>
              </w:rPr>
              <w:t>年通过了国家实验室认可，成为双认证单位，监测能力达</w:t>
            </w:r>
            <w:r w:rsidRPr="00B545F2">
              <w:rPr>
                <w:szCs w:val="21"/>
              </w:rPr>
              <w:t>6</w:t>
            </w:r>
            <w:r w:rsidRPr="00B545F2">
              <w:rPr>
                <w:rFonts w:hAnsi="宋体"/>
                <w:szCs w:val="21"/>
              </w:rPr>
              <w:t>大类</w:t>
            </w:r>
            <w:r w:rsidRPr="00B545F2">
              <w:rPr>
                <w:szCs w:val="21"/>
              </w:rPr>
              <w:t>66</w:t>
            </w:r>
            <w:r w:rsidRPr="00B545F2">
              <w:rPr>
                <w:rFonts w:hAnsi="宋体"/>
                <w:szCs w:val="21"/>
              </w:rPr>
              <w:t>个产品</w:t>
            </w:r>
            <w:r w:rsidRPr="00B545F2">
              <w:rPr>
                <w:szCs w:val="21"/>
              </w:rPr>
              <w:t>789</w:t>
            </w:r>
            <w:r w:rsidRPr="00B545F2">
              <w:rPr>
                <w:rFonts w:hAnsi="宋体"/>
                <w:szCs w:val="21"/>
              </w:rPr>
              <w:t>个参数，能开展饮用水源地水质</w:t>
            </w:r>
            <w:r w:rsidRPr="00B545F2">
              <w:rPr>
                <w:szCs w:val="21"/>
              </w:rPr>
              <w:t>109</w:t>
            </w:r>
            <w:r w:rsidRPr="00B545F2">
              <w:rPr>
                <w:rFonts w:hAnsi="宋体"/>
                <w:szCs w:val="21"/>
              </w:rPr>
              <w:t>项全分析监测。监测技术人员全部通过省环保厅组织的持证上岗考核，所有项目做到双人持证。</w:t>
            </w:r>
          </w:p>
          <w:p w:rsidR="00914194" w:rsidRDefault="00914194" w:rsidP="00914194">
            <w:pPr>
              <w:spacing w:line="360" w:lineRule="auto"/>
              <w:ind w:firstLineChars="200" w:firstLine="420"/>
              <w:rPr>
                <w:rFonts w:hAnsi="宋体"/>
                <w:szCs w:val="21"/>
              </w:rPr>
            </w:pPr>
            <w:r w:rsidRPr="00B545F2">
              <w:rPr>
                <w:rFonts w:hAnsi="宋体"/>
                <w:szCs w:val="21"/>
              </w:rPr>
              <w:lastRenderedPageBreak/>
              <w:t>监测站主要承担泰安市环境空气、地表水、地下水、环境噪声等环境质量监测，国控、省控、市控污染源监测，总量控制监测、环境安全预警监测、农村环境质量监测、土壤监测、生态遥感解译和点位核查及为环境管理服务的监督监测、信访监测、环境污染事故应急监测等工作。先后获得省科技进步三等奖</w:t>
            </w:r>
            <w:r w:rsidRPr="00B545F2">
              <w:rPr>
                <w:szCs w:val="21"/>
              </w:rPr>
              <w:t>7</w:t>
            </w:r>
            <w:r w:rsidRPr="00B545F2">
              <w:rPr>
                <w:rFonts w:hAnsi="宋体"/>
                <w:szCs w:val="21"/>
              </w:rPr>
              <w:t>项，市科技进步二等奖</w:t>
            </w:r>
            <w:r w:rsidRPr="00B545F2">
              <w:rPr>
                <w:szCs w:val="21"/>
              </w:rPr>
              <w:t>5</w:t>
            </w:r>
            <w:r w:rsidRPr="00B545F2">
              <w:rPr>
                <w:rFonts w:hAnsi="宋体"/>
                <w:szCs w:val="21"/>
              </w:rPr>
              <w:t>项、三等奖</w:t>
            </w:r>
            <w:r w:rsidRPr="00B545F2">
              <w:rPr>
                <w:szCs w:val="21"/>
              </w:rPr>
              <w:t>9</w:t>
            </w:r>
            <w:r w:rsidRPr="00B545F2">
              <w:rPr>
                <w:rFonts w:hAnsi="宋体"/>
                <w:szCs w:val="21"/>
              </w:rPr>
              <w:t>项，</w:t>
            </w:r>
            <w:r w:rsidRPr="00B545F2">
              <w:rPr>
                <w:szCs w:val="21"/>
              </w:rPr>
              <w:t>“</w:t>
            </w:r>
            <w:r w:rsidRPr="00B545F2">
              <w:rPr>
                <w:rFonts w:hAnsi="宋体"/>
                <w:szCs w:val="21"/>
              </w:rPr>
              <w:t>十二五</w:t>
            </w:r>
            <w:r>
              <w:rPr>
                <w:rFonts w:hAnsi="宋体"/>
                <w:szCs w:val="21"/>
              </w:rPr>
              <w:t>”</w:t>
            </w:r>
            <w:r w:rsidRPr="00B545F2">
              <w:rPr>
                <w:rFonts w:hAnsi="宋体"/>
                <w:szCs w:val="21"/>
              </w:rPr>
              <w:t>期间连续五年被市直机关工委评为</w:t>
            </w:r>
            <w:r w:rsidRPr="00B545F2">
              <w:rPr>
                <w:szCs w:val="21"/>
              </w:rPr>
              <w:t>“</w:t>
            </w:r>
            <w:r w:rsidRPr="00B545F2">
              <w:rPr>
                <w:rFonts w:hAnsi="宋体"/>
                <w:szCs w:val="21"/>
              </w:rPr>
              <w:t>文明单位</w:t>
            </w:r>
            <w:r w:rsidRPr="00B545F2">
              <w:rPr>
                <w:szCs w:val="21"/>
              </w:rPr>
              <w:t>”</w:t>
            </w:r>
            <w:r w:rsidRPr="00B545F2">
              <w:rPr>
                <w:rFonts w:hAnsi="宋体"/>
                <w:szCs w:val="21"/>
              </w:rPr>
              <w:t>，</w:t>
            </w:r>
            <w:r w:rsidRPr="00B545F2">
              <w:rPr>
                <w:szCs w:val="21"/>
              </w:rPr>
              <w:t>2014</w:t>
            </w:r>
            <w:r w:rsidRPr="00B545F2">
              <w:rPr>
                <w:rFonts w:hAnsi="宋体"/>
                <w:szCs w:val="21"/>
              </w:rPr>
              <w:t>年荣获市级</w:t>
            </w:r>
            <w:r w:rsidRPr="00B545F2">
              <w:rPr>
                <w:szCs w:val="21"/>
              </w:rPr>
              <w:t>“</w:t>
            </w:r>
            <w:r w:rsidRPr="00B545F2">
              <w:rPr>
                <w:rFonts w:hAnsi="宋体"/>
                <w:szCs w:val="21"/>
              </w:rPr>
              <w:t>先进基层党支部</w:t>
            </w:r>
            <w:r w:rsidRPr="00B545F2">
              <w:rPr>
                <w:szCs w:val="21"/>
              </w:rPr>
              <w:t>”</w:t>
            </w:r>
            <w:r w:rsidRPr="00B545F2">
              <w:rPr>
                <w:rFonts w:hAnsi="宋体"/>
                <w:szCs w:val="21"/>
              </w:rPr>
              <w:t>和</w:t>
            </w:r>
            <w:r w:rsidRPr="00B545F2">
              <w:rPr>
                <w:szCs w:val="21"/>
              </w:rPr>
              <w:t>“</w:t>
            </w:r>
            <w:r w:rsidRPr="00B545F2">
              <w:rPr>
                <w:rFonts w:hAnsi="宋体"/>
                <w:szCs w:val="21"/>
              </w:rPr>
              <w:t>巾帼文明岗</w:t>
            </w:r>
            <w:r w:rsidRPr="00B545F2">
              <w:rPr>
                <w:szCs w:val="21"/>
              </w:rPr>
              <w:t>”</w:t>
            </w:r>
            <w:r w:rsidRPr="00B545F2">
              <w:rPr>
                <w:rFonts w:hAnsi="宋体"/>
                <w:szCs w:val="21"/>
              </w:rPr>
              <w:t>荣誉称号。</w:t>
            </w:r>
          </w:p>
          <w:p w:rsidR="00513911" w:rsidRPr="00D02EFE" w:rsidRDefault="00513911" w:rsidP="00E52317">
            <w:pPr>
              <w:rPr>
                <w:b/>
                <w:bCs/>
              </w:rPr>
            </w:pPr>
          </w:p>
        </w:tc>
      </w:tr>
      <w:tr w:rsidR="00513911" w:rsidRPr="00D02EFE" w:rsidTr="00E52317">
        <w:trPr>
          <w:trHeight w:val="414"/>
          <w:jc w:val="center"/>
        </w:trPr>
        <w:tc>
          <w:tcPr>
            <w:tcW w:w="9663" w:type="dxa"/>
            <w:gridSpan w:val="11"/>
            <w:shd w:val="pct10" w:color="auto" w:fill="auto"/>
            <w:tcMar>
              <w:left w:w="57" w:type="dxa"/>
              <w:right w:w="57" w:type="dxa"/>
            </w:tcMar>
            <w:vAlign w:val="center"/>
          </w:tcPr>
          <w:p w:rsidR="00513911" w:rsidRPr="00D02EFE" w:rsidRDefault="00513911" w:rsidP="00E52317">
            <w:pPr>
              <w:jc w:val="center"/>
              <w:rPr>
                <w:b/>
                <w:bCs/>
              </w:rPr>
            </w:pPr>
            <w:proofErr w:type="gramStart"/>
            <w:r w:rsidRPr="00D02EFE">
              <w:rPr>
                <w:b/>
                <w:bCs/>
              </w:rPr>
              <w:lastRenderedPageBreak/>
              <w:t>本基地</w:t>
            </w:r>
            <w:proofErr w:type="gramEnd"/>
            <w:r w:rsidRPr="00D02EFE">
              <w:rPr>
                <w:b/>
                <w:bCs/>
              </w:rPr>
              <w:t>校外导师情况</w:t>
            </w:r>
          </w:p>
        </w:tc>
      </w:tr>
      <w:tr w:rsidR="00513911" w:rsidRPr="00D02EFE" w:rsidTr="00E52317">
        <w:trPr>
          <w:trHeight w:val="422"/>
          <w:jc w:val="center"/>
        </w:trPr>
        <w:tc>
          <w:tcPr>
            <w:tcW w:w="733" w:type="dxa"/>
            <w:tcMar>
              <w:left w:w="57" w:type="dxa"/>
              <w:right w:w="57" w:type="dxa"/>
            </w:tcMar>
            <w:vAlign w:val="center"/>
          </w:tcPr>
          <w:p w:rsidR="00513911" w:rsidRPr="00D02EFE" w:rsidRDefault="00513911" w:rsidP="00E52317">
            <w:pPr>
              <w:jc w:val="center"/>
              <w:rPr>
                <w:b/>
                <w:bCs/>
              </w:rPr>
            </w:pPr>
            <w:r w:rsidRPr="00D02EFE">
              <w:rPr>
                <w:b/>
                <w:bCs/>
              </w:rPr>
              <w:t>序号</w:t>
            </w:r>
          </w:p>
        </w:tc>
        <w:tc>
          <w:tcPr>
            <w:tcW w:w="850" w:type="dxa"/>
            <w:gridSpan w:val="2"/>
            <w:tcMar>
              <w:left w:w="57" w:type="dxa"/>
              <w:right w:w="57" w:type="dxa"/>
            </w:tcMar>
            <w:vAlign w:val="center"/>
          </w:tcPr>
          <w:p w:rsidR="00513911" w:rsidRPr="00D02EFE" w:rsidRDefault="00513911" w:rsidP="00E52317">
            <w:pPr>
              <w:jc w:val="center"/>
              <w:rPr>
                <w:b/>
                <w:bCs/>
              </w:rPr>
            </w:pPr>
            <w:r w:rsidRPr="00D02EFE">
              <w:rPr>
                <w:b/>
                <w:bCs/>
              </w:rPr>
              <w:t>姓名</w:t>
            </w:r>
          </w:p>
        </w:tc>
        <w:tc>
          <w:tcPr>
            <w:tcW w:w="1134" w:type="dxa"/>
            <w:tcMar>
              <w:left w:w="57" w:type="dxa"/>
              <w:right w:w="57" w:type="dxa"/>
            </w:tcMar>
            <w:vAlign w:val="center"/>
          </w:tcPr>
          <w:p w:rsidR="00513911" w:rsidRPr="00D02EFE" w:rsidRDefault="00513911" w:rsidP="00E52317">
            <w:pPr>
              <w:jc w:val="center"/>
              <w:rPr>
                <w:b/>
                <w:bCs/>
              </w:rPr>
            </w:pPr>
            <w:r w:rsidRPr="00D02EFE">
              <w:rPr>
                <w:b/>
                <w:bCs/>
              </w:rPr>
              <w:t>学历</w:t>
            </w:r>
          </w:p>
        </w:tc>
        <w:tc>
          <w:tcPr>
            <w:tcW w:w="993" w:type="dxa"/>
            <w:tcMar>
              <w:left w:w="57" w:type="dxa"/>
              <w:right w:w="57" w:type="dxa"/>
            </w:tcMar>
            <w:vAlign w:val="center"/>
          </w:tcPr>
          <w:p w:rsidR="00513911" w:rsidRPr="00D02EFE" w:rsidRDefault="00513911" w:rsidP="00E52317">
            <w:pPr>
              <w:jc w:val="center"/>
              <w:rPr>
                <w:b/>
                <w:bCs/>
              </w:rPr>
            </w:pPr>
            <w:r w:rsidRPr="00D02EFE">
              <w:rPr>
                <w:b/>
                <w:bCs/>
              </w:rPr>
              <w:t>学位</w:t>
            </w:r>
          </w:p>
        </w:tc>
        <w:tc>
          <w:tcPr>
            <w:tcW w:w="2880" w:type="dxa"/>
            <w:gridSpan w:val="2"/>
            <w:tcMar>
              <w:left w:w="57" w:type="dxa"/>
              <w:right w:w="57" w:type="dxa"/>
            </w:tcMar>
            <w:vAlign w:val="center"/>
          </w:tcPr>
          <w:p w:rsidR="00513911" w:rsidRPr="00D02EFE" w:rsidRDefault="00513911" w:rsidP="00E52317">
            <w:pPr>
              <w:jc w:val="center"/>
              <w:rPr>
                <w:b/>
                <w:bCs/>
              </w:rPr>
            </w:pPr>
            <w:r w:rsidRPr="00D02EFE">
              <w:rPr>
                <w:b/>
                <w:bCs/>
              </w:rPr>
              <w:t>任职</w:t>
            </w:r>
          </w:p>
        </w:tc>
        <w:tc>
          <w:tcPr>
            <w:tcW w:w="1701" w:type="dxa"/>
            <w:gridSpan w:val="3"/>
            <w:tcMar>
              <w:left w:w="57" w:type="dxa"/>
              <w:right w:w="57" w:type="dxa"/>
            </w:tcMar>
            <w:vAlign w:val="center"/>
          </w:tcPr>
          <w:p w:rsidR="00513911" w:rsidRPr="00D02EFE" w:rsidRDefault="00513911" w:rsidP="00E52317">
            <w:pPr>
              <w:jc w:val="center"/>
              <w:rPr>
                <w:b/>
                <w:bCs/>
              </w:rPr>
            </w:pPr>
            <w:r w:rsidRPr="00D02EFE">
              <w:rPr>
                <w:b/>
                <w:bCs/>
              </w:rPr>
              <w:t>专业技术职务</w:t>
            </w:r>
          </w:p>
        </w:tc>
        <w:tc>
          <w:tcPr>
            <w:tcW w:w="1372" w:type="dxa"/>
            <w:tcMar>
              <w:left w:w="57" w:type="dxa"/>
              <w:right w:w="57" w:type="dxa"/>
            </w:tcMar>
            <w:vAlign w:val="center"/>
          </w:tcPr>
          <w:p w:rsidR="00513911" w:rsidRPr="00D02EFE" w:rsidRDefault="00513911" w:rsidP="00E52317">
            <w:pPr>
              <w:jc w:val="center"/>
              <w:rPr>
                <w:b/>
                <w:bCs/>
              </w:rPr>
            </w:pPr>
            <w:r w:rsidRPr="00D02EFE">
              <w:rPr>
                <w:b/>
                <w:bCs/>
              </w:rPr>
              <w:t>累计指导本领域学生数</w:t>
            </w:r>
          </w:p>
        </w:tc>
      </w:tr>
      <w:tr w:rsidR="00E4781C" w:rsidRPr="00D02EFE" w:rsidTr="00E52317">
        <w:trPr>
          <w:trHeight w:hRule="exact" w:val="454"/>
          <w:jc w:val="center"/>
        </w:trPr>
        <w:tc>
          <w:tcPr>
            <w:tcW w:w="733" w:type="dxa"/>
            <w:tcMar>
              <w:left w:w="57" w:type="dxa"/>
              <w:right w:w="57" w:type="dxa"/>
            </w:tcMar>
            <w:vAlign w:val="center"/>
          </w:tcPr>
          <w:p w:rsidR="00E4781C" w:rsidRPr="00CB18B4" w:rsidRDefault="00E4781C" w:rsidP="008B29B4">
            <w:pPr>
              <w:jc w:val="center"/>
            </w:pPr>
            <w:r>
              <w:rPr>
                <w:rFonts w:hint="eastAsia"/>
              </w:rPr>
              <w:t>1</w:t>
            </w:r>
          </w:p>
        </w:tc>
        <w:tc>
          <w:tcPr>
            <w:tcW w:w="850" w:type="dxa"/>
            <w:gridSpan w:val="2"/>
            <w:tcMar>
              <w:left w:w="57" w:type="dxa"/>
              <w:right w:w="57" w:type="dxa"/>
            </w:tcMar>
            <w:vAlign w:val="center"/>
          </w:tcPr>
          <w:p w:rsidR="00E4781C" w:rsidRPr="00CB18B4" w:rsidRDefault="00E4781C" w:rsidP="008B29B4">
            <w:pPr>
              <w:jc w:val="center"/>
            </w:pPr>
            <w:proofErr w:type="gramStart"/>
            <w:r w:rsidRPr="00CB18B4">
              <w:t>曹颖</w:t>
            </w:r>
            <w:proofErr w:type="gramEnd"/>
          </w:p>
        </w:tc>
        <w:tc>
          <w:tcPr>
            <w:tcW w:w="1134" w:type="dxa"/>
            <w:tcMar>
              <w:left w:w="57" w:type="dxa"/>
              <w:right w:w="57" w:type="dxa"/>
            </w:tcMar>
            <w:vAlign w:val="center"/>
          </w:tcPr>
          <w:p w:rsidR="00E4781C" w:rsidRPr="00CB18B4" w:rsidRDefault="00E4781C" w:rsidP="008B29B4">
            <w:pPr>
              <w:jc w:val="center"/>
            </w:pPr>
            <w:r w:rsidRPr="00CB18B4">
              <w:t>本科</w:t>
            </w:r>
          </w:p>
        </w:tc>
        <w:tc>
          <w:tcPr>
            <w:tcW w:w="993" w:type="dxa"/>
            <w:tcMar>
              <w:left w:w="57" w:type="dxa"/>
              <w:right w:w="57" w:type="dxa"/>
            </w:tcMar>
            <w:vAlign w:val="center"/>
          </w:tcPr>
          <w:p w:rsidR="00E4781C" w:rsidRPr="00CB18B4" w:rsidRDefault="00E4781C" w:rsidP="008B29B4">
            <w:pPr>
              <w:jc w:val="center"/>
            </w:pPr>
            <w:r w:rsidRPr="00CB18B4">
              <w:t>学士</w:t>
            </w:r>
          </w:p>
        </w:tc>
        <w:tc>
          <w:tcPr>
            <w:tcW w:w="2880" w:type="dxa"/>
            <w:gridSpan w:val="2"/>
            <w:tcMar>
              <w:left w:w="57" w:type="dxa"/>
              <w:right w:w="57" w:type="dxa"/>
            </w:tcMar>
            <w:vAlign w:val="center"/>
          </w:tcPr>
          <w:p w:rsidR="00E4781C" w:rsidRPr="00CB18B4" w:rsidRDefault="00E4781C" w:rsidP="008B29B4">
            <w:pPr>
              <w:jc w:val="center"/>
              <w:rPr>
                <w:szCs w:val="21"/>
              </w:rPr>
            </w:pPr>
            <w:r w:rsidRPr="00CB18B4">
              <w:rPr>
                <w:szCs w:val="21"/>
              </w:rPr>
              <w:t>泰安市环境保护监测站副站长</w:t>
            </w:r>
          </w:p>
        </w:tc>
        <w:tc>
          <w:tcPr>
            <w:tcW w:w="1701" w:type="dxa"/>
            <w:gridSpan w:val="3"/>
            <w:tcMar>
              <w:left w:w="57" w:type="dxa"/>
              <w:right w:w="57" w:type="dxa"/>
            </w:tcMar>
            <w:vAlign w:val="center"/>
          </w:tcPr>
          <w:p w:rsidR="00E4781C" w:rsidRPr="00CB18B4" w:rsidRDefault="00E4781C" w:rsidP="008B29B4">
            <w:pPr>
              <w:jc w:val="center"/>
            </w:pPr>
            <w:r w:rsidRPr="00CB18B4">
              <w:t>研究员</w:t>
            </w:r>
          </w:p>
        </w:tc>
        <w:tc>
          <w:tcPr>
            <w:tcW w:w="1372" w:type="dxa"/>
            <w:tcMar>
              <w:left w:w="57" w:type="dxa"/>
              <w:right w:w="57" w:type="dxa"/>
            </w:tcMar>
            <w:vAlign w:val="center"/>
          </w:tcPr>
          <w:p w:rsidR="00E4781C" w:rsidRPr="00CB18B4" w:rsidRDefault="00E4781C" w:rsidP="008B29B4">
            <w:pPr>
              <w:jc w:val="center"/>
            </w:pPr>
            <w:r>
              <w:rPr>
                <w:rFonts w:hint="eastAsia"/>
              </w:rPr>
              <w:t>5</w:t>
            </w:r>
          </w:p>
        </w:tc>
      </w:tr>
      <w:tr w:rsidR="00E4781C" w:rsidRPr="00D02EFE" w:rsidTr="00E52317">
        <w:trPr>
          <w:trHeight w:hRule="exact" w:val="454"/>
          <w:jc w:val="center"/>
        </w:trPr>
        <w:tc>
          <w:tcPr>
            <w:tcW w:w="733" w:type="dxa"/>
            <w:tcMar>
              <w:left w:w="57" w:type="dxa"/>
              <w:right w:w="57" w:type="dxa"/>
            </w:tcMar>
            <w:vAlign w:val="center"/>
          </w:tcPr>
          <w:p w:rsidR="00E4781C" w:rsidRPr="00C1312D" w:rsidRDefault="00E4781C" w:rsidP="008B29B4">
            <w:pPr>
              <w:jc w:val="center"/>
            </w:pPr>
            <w:r>
              <w:rPr>
                <w:rFonts w:hint="eastAsia"/>
              </w:rPr>
              <w:t>2</w:t>
            </w:r>
          </w:p>
        </w:tc>
        <w:tc>
          <w:tcPr>
            <w:tcW w:w="850" w:type="dxa"/>
            <w:gridSpan w:val="2"/>
            <w:tcMar>
              <w:left w:w="57" w:type="dxa"/>
              <w:right w:w="57" w:type="dxa"/>
            </w:tcMar>
            <w:vAlign w:val="center"/>
          </w:tcPr>
          <w:p w:rsidR="00E4781C" w:rsidRPr="00C1312D" w:rsidRDefault="00E4781C" w:rsidP="008B29B4">
            <w:pPr>
              <w:jc w:val="center"/>
            </w:pPr>
            <w:r>
              <w:rPr>
                <w:rFonts w:hint="eastAsia"/>
              </w:rPr>
              <w:t>马玉美</w:t>
            </w:r>
          </w:p>
        </w:tc>
        <w:tc>
          <w:tcPr>
            <w:tcW w:w="1134" w:type="dxa"/>
            <w:tcMar>
              <w:left w:w="57" w:type="dxa"/>
              <w:right w:w="57" w:type="dxa"/>
            </w:tcMar>
            <w:vAlign w:val="center"/>
          </w:tcPr>
          <w:p w:rsidR="00E4781C" w:rsidRPr="00CB18B4" w:rsidRDefault="00E4781C" w:rsidP="008B29B4">
            <w:pPr>
              <w:jc w:val="center"/>
            </w:pPr>
            <w:r w:rsidRPr="00CB18B4">
              <w:t>本科</w:t>
            </w:r>
          </w:p>
        </w:tc>
        <w:tc>
          <w:tcPr>
            <w:tcW w:w="993" w:type="dxa"/>
            <w:tcMar>
              <w:left w:w="57" w:type="dxa"/>
              <w:right w:w="57" w:type="dxa"/>
            </w:tcMar>
            <w:vAlign w:val="center"/>
          </w:tcPr>
          <w:p w:rsidR="00E4781C" w:rsidRPr="00CB18B4" w:rsidRDefault="00E4781C" w:rsidP="008B29B4">
            <w:pPr>
              <w:jc w:val="center"/>
            </w:pPr>
            <w:r w:rsidRPr="00CB18B4">
              <w:t>学士</w:t>
            </w:r>
          </w:p>
        </w:tc>
        <w:tc>
          <w:tcPr>
            <w:tcW w:w="2880" w:type="dxa"/>
            <w:gridSpan w:val="2"/>
            <w:tcMar>
              <w:left w:w="57" w:type="dxa"/>
              <w:right w:w="57" w:type="dxa"/>
            </w:tcMar>
            <w:vAlign w:val="center"/>
          </w:tcPr>
          <w:p w:rsidR="00E4781C" w:rsidRPr="00CB18B4" w:rsidRDefault="00E4781C" w:rsidP="008B29B4">
            <w:pPr>
              <w:jc w:val="center"/>
              <w:rPr>
                <w:szCs w:val="21"/>
              </w:rPr>
            </w:pPr>
            <w:r w:rsidRPr="00CB18B4">
              <w:rPr>
                <w:szCs w:val="21"/>
              </w:rPr>
              <w:t>泰安市环境保护监测站</w:t>
            </w:r>
          </w:p>
        </w:tc>
        <w:tc>
          <w:tcPr>
            <w:tcW w:w="1701" w:type="dxa"/>
            <w:gridSpan w:val="3"/>
            <w:tcMar>
              <w:left w:w="57" w:type="dxa"/>
              <w:right w:w="57" w:type="dxa"/>
            </w:tcMar>
            <w:vAlign w:val="center"/>
          </w:tcPr>
          <w:p w:rsidR="00E4781C" w:rsidRPr="00CB18B4" w:rsidRDefault="00E4781C" w:rsidP="008B29B4">
            <w:pPr>
              <w:jc w:val="center"/>
            </w:pPr>
            <w:r w:rsidRPr="00CB18B4">
              <w:t>研究员</w:t>
            </w:r>
          </w:p>
        </w:tc>
        <w:tc>
          <w:tcPr>
            <w:tcW w:w="1372" w:type="dxa"/>
            <w:tcMar>
              <w:left w:w="57" w:type="dxa"/>
              <w:right w:w="57" w:type="dxa"/>
            </w:tcMar>
            <w:vAlign w:val="center"/>
          </w:tcPr>
          <w:p w:rsidR="00E4781C" w:rsidRPr="00CB18B4" w:rsidRDefault="00E4781C" w:rsidP="008B29B4">
            <w:pPr>
              <w:jc w:val="center"/>
            </w:pPr>
            <w:r>
              <w:rPr>
                <w:rFonts w:hint="eastAsia"/>
              </w:rPr>
              <w:t>3</w:t>
            </w:r>
          </w:p>
        </w:tc>
      </w:tr>
      <w:tr w:rsidR="00E4781C" w:rsidRPr="00D02EFE" w:rsidTr="00E52317">
        <w:trPr>
          <w:trHeight w:hRule="exact" w:val="435"/>
          <w:jc w:val="center"/>
        </w:trPr>
        <w:tc>
          <w:tcPr>
            <w:tcW w:w="9663" w:type="dxa"/>
            <w:gridSpan w:val="11"/>
            <w:shd w:val="pct10" w:color="auto" w:fill="auto"/>
            <w:tcMar>
              <w:left w:w="57" w:type="dxa"/>
              <w:right w:w="57" w:type="dxa"/>
            </w:tcMar>
            <w:vAlign w:val="center"/>
          </w:tcPr>
          <w:p w:rsidR="00E4781C" w:rsidRPr="00D02EFE" w:rsidRDefault="00E4781C" w:rsidP="00E52317">
            <w:pPr>
              <w:jc w:val="center"/>
              <w:rPr>
                <w:b/>
                <w:bCs/>
              </w:rPr>
            </w:pPr>
            <w:r w:rsidRPr="00D02EFE">
              <w:rPr>
                <w:b/>
                <w:bCs/>
              </w:rPr>
              <w:t>接纳学生专业实践情况</w:t>
            </w:r>
          </w:p>
        </w:tc>
      </w:tr>
      <w:tr w:rsidR="00E4781C" w:rsidRPr="00D02EFE" w:rsidTr="00E52317">
        <w:trPr>
          <w:trHeight w:hRule="exact" w:val="618"/>
          <w:jc w:val="center"/>
        </w:trPr>
        <w:tc>
          <w:tcPr>
            <w:tcW w:w="733" w:type="dxa"/>
            <w:tcMar>
              <w:left w:w="57" w:type="dxa"/>
              <w:right w:w="57" w:type="dxa"/>
            </w:tcMar>
            <w:vAlign w:val="center"/>
          </w:tcPr>
          <w:p w:rsidR="00E4781C" w:rsidRPr="00D02EFE" w:rsidRDefault="00E4781C" w:rsidP="00E52317">
            <w:pPr>
              <w:jc w:val="center"/>
              <w:rPr>
                <w:b/>
                <w:bCs/>
              </w:rPr>
            </w:pPr>
            <w:r w:rsidRPr="00D02EFE">
              <w:rPr>
                <w:b/>
                <w:bCs/>
              </w:rPr>
              <w:t>序号</w:t>
            </w:r>
          </w:p>
        </w:tc>
        <w:tc>
          <w:tcPr>
            <w:tcW w:w="850" w:type="dxa"/>
            <w:gridSpan w:val="2"/>
            <w:tcMar>
              <w:left w:w="57" w:type="dxa"/>
              <w:right w:w="57" w:type="dxa"/>
            </w:tcMar>
            <w:vAlign w:val="center"/>
          </w:tcPr>
          <w:p w:rsidR="00E4781C" w:rsidRPr="00D02EFE" w:rsidRDefault="00E4781C" w:rsidP="00E52317">
            <w:pPr>
              <w:jc w:val="center"/>
              <w:rPr>
                <w:b/>
                <w:bCs/>
              </w:rPr>
            </w:pPr>
            <w:r w:rsidRPr="00D02EFE">
              <w:rPr>
                <w:b/>
                <w:bCs/>
              </w:rPr>
              <w:t>姓名</w:t>
            </w:r>
          </w:p>
        </w:tc>
        <w:tc>
          <w:tcPr>
            <w:tcW w:w="1134" w:type="dxa"/>
            <w:tcMar>
              <w:left w:w="57" w:type="dxa"/>
              <w:right w:w="57" w:type="dxa"/>
            </w:tcMar>
            <w:vAlign w:val="center"/>
          </w:tcPr>
          <w:p w:rsidR="00E4781C" w:rsidRPr="00D02EFE" w:rsidRDefault="00E4781C" w:rsidP="00E52317">
            <w:pPr>
              <w:jc w:val="center"/>
              <w:rPr>
                <w:b/>
                <w:bCs/>
              </w:rPr>
            </w:pPr>
            <w:r w:rsidRPr="00D02EFE">
              <w:rPr>
                <w:b/>
                <w:bCs/>
              </w:rPr>
              <w:t>入学年月</w:t>
            </w:r>
          </w:p>
        </w:tc>
        <w:tc>
          <w:tcPr>
            <w:tcW w:w="993" w:type="dxa"/>
            <w:tcMar>
              <w:left w:w="57" w:type="dxa"/>
              <w:right w:w="57" w:type="dxa"/>
            </w:tcMar>
            <w:vAlign w:val="center"/>
          </w:tcPr>
          <w:p w:rsidR="00E4781C" w:rsidRPr="00D02EFE" w:rsidRDefault="00E4781C" w:rsidP="00E52317">
            <w:pPr>
              <w:jc w:val="center"/>
              <w:rPr>
                <w:b/>
                <w:bCs/>
              </w:rPr>
            </w:pPr>
            <w:r w:rsidRPr="00D02EFE">
              <w:rPr>
                <w:b/>
                <w:bCs/>
              </w:rPr>
              <w:t>毕业年月</w:t>
            </w:r>
          </w:p>
        </w:tc>
        <w:tc>
          <w:tcPr>
            <w:tcW w:w="4394" w:type="dxa"/>
            <w:gridSpan w:val="4"/>
            <w:tcMar>
              <w:left w:w="57" w:type="dxa"/>
              <w:right w:w="57" w:type="dxa"/>
            </w:tcMar>
            <w:vAlign w:val="center"/>
          </w:tcPr>
          <w:p w:rsidR="00E4781C" w:rsidRPr="00D02EFE" w:rsidRDefault="00E4781C" w:rsidP="00E52317">
            <w:pPr>
              <w:jc w:val="center"/>
              <w:rPr>
                <w:b/>
                <w:bCs/>
              </w:rPr>
            </w:pPr>
            <w:r w:rsidRPr="00D02EFE">
              <w:rPr>
                <w:b/>
                <w:bCs/>
              </w:rPr>
              <w:t>专业实践任务</w:t>
            </w:r>
          </w:p>
        </w:tc>
        <w:tc>
          <w:tcPr>
            <w:tcW w:w="1559" w:type="dxa"/>
            <w:gridSpan w:val="2"/>
            <w:tcMar>
              <w:left w:w="57" w:type="dxa"/>
              <w:right w:w="57" w:type="dxa"/>
            </w:tcMar>
            <w:vAlign w:val="center"/>
          </w:tcPr>
          <w:p w:rsidR="00E4781C" w:rsidRDefault="00E4781C" w:rsidP="00E52317">
            <w:pPr>
              <w:jc w:val="center"/>
              <w:rPr>
                <w:b/>
                <w:bCs/>
              </w:rPr>
            </w:pPr>
            <w:r w:rsidRPr="00D02EFE">
              <w:rPr>
                <w:b/>
                <w:bCs/>
              </w:rPr>
              <w:t>专业实践</w:t>
            </w:r>
          </w:p>
          <w:p w:rsidR="00E4781C" w:rsidRPr="00D02EFE" w:rsidRDefault="00E4781C" w:rsidP="00E52317">
            <w:pPr>
              <w:jc w:val="center"/>
              <w:rPr>
                <w:b/>
                <w:bCs/>
              </w:rPr>
            </w:pPr>
            <w:r w:rsidRPr="00D02EFE">
              <w:rPr>
                <w:b/>
                <w:bCs/>
              </w:rPr>
              <w:t>起止时间</w:t>
            </w:r>
          </w:p>
        </w:tc>
      </w:tr>
      <w:tr w:rsidR="002610F1" w:rsidRPr="00D02EFE" w:rsidTr="00E52317">
        <w:trPr>
          <w:trHeight w:hRule="exact" w:val="454"/>
          <w:jc w:val="center"/>
        </w:trPr>
        <w:tc>
          <w:tcPr>
            <w:tcW w:w="733" w:type="dxa"/>
            <w:tcMar>
              <w:left w:w="57" w:type="dxa"/>
              <w:right w:w="57" w:type="dxa"/>
            </w:tcMar>
            <w:vAlign w:val="center"/>
          </w:tcPr>
          <w:p w:rsidR="002610F1" w:rsidRPr="00143E4C" w:rsidRDefault="002610F1" w:rsidP="008B29B4">
            <w:pPr>
              <w:jc w:val="center"/>
            </w:pPr>
            <w:r>
              <w:rPr>
                <w:rFonts w:hint="eastAsia"/>
              </w:rPr>
              <w:t>1</w:t>
            </w:r>
          </w:p>
        </w:tc>
        <w:tc>
          <w:tcPr>
            <w:tcW w:w="850" w:type="dxa"/>
            <w:gridSpan w:val="2"/>
            <w:tcMar>
              <w:left w:w="57" w:type="dxa"/>
              <w:right w:w="57" w:type="dxa"/>
            </w:tcMar>
            <w:vAlign w:val="center"/>
          </w:tcPr>
          <w:p w:rsidR="002610F1" w:rsidRPr="00BD4DCD" w:rsidRDefault="002610F1" w:rsidP="008B29B4">
            <w:pPr>
              <w:jc w:val="center"/>
              <w:rPr>
                <w:bCs/>
              </w:rPr>
            </w:pPr>
            <w:r w:rsidRPr="00BD4DCD">
              <w:rPr>
                <w:rFonts w:hint="eastAsia"/>
                <w:bCs/>
              </w:rPr>
              <w:t>王娟</w:t>
            </w:r>
          </w:p>
        </w:tc>
        <w:tc>
          <w:tcPr>
            <w:tcW w:w="1134" w:type="dxa"/>
            <w:tcMar>
              <w:left w:w="57" w:type="dxa"/>
              <w:right w:w="57" w:type="dxa"/>
            </w:tcMar>
            <w:vAlign w:val="center"/>
          </w:tcPr>
          <w:p w:rsidR="002610F1" w:rsidRPr="00BD4DCD" w:rsidRDefault="002610F1" w:rsidP="008B29B4">
            <w:pPr>
              <w:jc w:val="center"/>
              <w:rPr>
                <w:bCs/>
              </w:rPr>
            </w:pPr>
            <w:r w:rsidRPr="00BD4DCD">
              <w:rPr>
                <w:rFonts w:hint="eastAsia"/>
                <w:bCs/>
              </w:rPr>
              <w:t>2011.9</w:t>
            </w:r>
          </w:p>
        </w:tc>
        <w:tc>
          <w:tcPr>
            <w:tcW w:w="993" w:type="dxa"/>
            <w:tcMar>
              <w:left w:w="57" w:type="dxa"/>
              <w:right w:w="57" w:type="dxa"/>
            </w:tcMar>
            <w:vAlign w:val="center"/>
          </w:tcPr>
          <w:p w:rsidR="002610F1" w:rsidRPr="00BD4DCD" w:rsidRDefault="002610F1" w:rsidP="008B29B4">
            <w:pPr>
              <w:jc w:val="center"/>
              <w:rPr>
                <w:bCs/>
              </w:rPr>
            </w:pPr>
            <w:r w:rsidRPr="00BD4DCD">
              <w:rPr>
                <w:rFonts w:hint="eastAsia"/>
                <w:bCs/>
              </w:rPr>
              <w:t>2013.6</w:t>
            </w:r>
          </w:p>
        </w:tc>
        <w:tc>
          <w:tcPr>
            <w:tcW w:w="4394" w:type="dxa"/>
            <w:gridSpan w:val="4"/>
            <w:tcMar>
              <w:left w:w="57" w:type="dxa"/>
              <w:right w:w="57" w:type="dxa"/>
            </w:tcMar>
            <w:vAlign w:val="center"/>
          </w:tcPr>
          <w:p w:rsidR="002610F1" w:rsidRPr="00BD4DCD" w:rsidRDefault="002610F1" w:rsidP="008B29B4">
            <w:pPr>
              <w:jc w:val="center"/>
              <w:rPr>
                <w:bCs/>
              </w:rPr>
            </w:pPr>
            <w:r w:rsidRPr="00BD4DCD">
              <w:rPr>
                <w:rFonts w:hint="eastAsia"/>
                <w:bCs/>
              </w:rPr>
              <w:t>污染物</w:t>
            </w:r>
            <w:proofErr w:type="gramStart"/>
            <w:r w:rsidRPr="00BD4DCD">
              <w:rPr>
                <w:rFonts w:hint="eastAsia"/>
                <w:bCs/>
              </w:rPr>
              <w:t>吡</w:t>
            </w:r>
            <w:proofErr w:type="gramEnd"/>
            <w:r w:rsidRPr="00BD4DCD">
              <w:rPr>
                <w:rFonts w:hint="eastAsia"/>
                <w:bCs/>
              </w:rPr>
              <w:t>虫</w:t>
            </w:r>
            <w:proofErr w:type="gramStart"/>
            <w:r w:rsidRPr="00BD4DCD">
              <w:rPr>
                <w:rFonts w:hint="eastAsia"/>
                <w:bCs/>
              </w:rPr>
              <w:t>啉</w:t>
            </w:r>
            <w:proofErr w:type="gramEnd"/>
            <w:r w:rsidRPr="00BD4DCD">
              <w:rPr>
                <w:rFonts w:hint="eastAsia"/>
                <w:bCs/>
              </w:rPr>
              <w:t>的浓度测定</w:t>
            </w:r>
          </w:p>
        </w:tc>
        <w:tc>
          <w:tcPr>
            <w:tcW w:w="1559" w:type="dxa"/>
            <w:gridSpan w:val="2"/>
            <w:tcMar>
              <w:left w:w="57" w:type="dxa"/>
              <w:right w:w="57" w:type="dxa"/>
            </w:tcMar>
            <w:vAlign w:val="center"/>
          </w:tcPr>
          <w:p w:rsidR="002610F1" w:rsidRPr="00BD4DCD" w:rsidRDefault="002610F1" w:rsidP="008B29B4">
            <w:pPr>
              <w:jc w:val="center"/>
              <w:rPr>
                <w:bCs/>
              </w:rPr>
            </w:pPr>
            <w:r w:rsidRPr="00BD4DCD">
              <w:rPr>
                <w:rFonts w:hint="eastAsia"/>
                <w:bCs/>
              </w:rPr>
              <w:t>2012.7-2012.12</w:t>
            </w:r>
          </w:p>
        </w:tc>
      </w:tr>
      <w:tr w:rsidR="002610F1" w:rsidRPr="00D02EFE" w:rsidTr="00E52317">
        <w:trPr>
          <w:trHeight w:hRule="exact" w:val="454"/>
          <w:jc w:val="center"/>
        </w:trPr>
        <w:tc>
          <w:tcPr>
            <w:tcW w:w="733" w:type="dxa"/>
            <w:tcMar>
              <w:left w:w="57" w:type="dxa"/>
              <w:right w:w="57" w:type="dxa"/>
            </w:tcMar>
            <w:vAlign w:val="center"/>
          </w:tcPr>
          <w:p w:rsidR="002610F1" w:rsidRPr="00143E4C" w:rsidRDefault="002610F1" w:rsidP="008B29B4">
            <w:pPr>
              <w:jc w:val="center"/>
            </w:pPr>
            <w:r>
              <w:rPr>
                <w:rFonts w:hint="eastAsia"/>
              </w:rPr>
              <w:t>2</w:t>
            </w:r>
          </w:p>
        </w:tc>
        <w:tc>
          <w:tcPr>
            <w:tcW w:w="850" w:type="dxa"/>
            <w:gridSpan w:val="2"/>
            <w:tcMar>
              <w:left w:w="57" w:type="dxa"/>
              <w:right w:w="57" w:type="dxa"/>
            </w:tcMar>
            <w:vAlign w:val="center"/>
          </w:tcPr>
          <w:p w:rsidR="002610F1" w:rsidRPr="00143E4C" w:rsidRDefault="002610F1" w:rsidP="008B29B4">
            <w:pPr>
              <w:jc w:val="center"/>
              <w:rPr>
                <w:bCs/>
              </w:rPr>
            </w:pPr>
            <w:r w:rsidRPr="00143E4C">
              <w:rPr>
                <w:rFonts w:hAnsi="宋体"/>
                <w:bCs/>
              </w:rPr>
              <w:t>王涛</w:t>
            </w:r>
          </w:p>
        </w:tc>
        <w:tc>
          <w:tcPr>
            <w:tcW w:w="1134" w:type="dxa"/>
            <w:tcMar>
              <w:left w:w="57" w:type="dxa"/>
              <w:right w:w="57" w:type="dxa"/>
            </w:tcMar>
            <w:vAlign w:val="center"/>
          </w:tcPr>
          <w:p w:rsidR="002610F1" w:rsidRPr="00143E4C" w:rsidRDefault="002610F1" w:rsidP="008B29B4">
            <w:pPr>
              <w:jc w:val="center"/>
              <w:rPr>
                <w:bCs/>
              </w:rPr>
            </w:pPr>
            <w:r w:rsidRPr="00143E4C">
              <w:rPr>
                <w:bCs/>
              </w:rPr>
              <w:t>2012.7</w:t>
            </w:r>
          </w:p>
        </w:tc>
        <w:tc>
          <w:tcPr>
            <w:tcW w:w="993" w:type="dxa"/>
            <w:tcMar>
              <w:left w:w="57" w:type="dxa"/>
              <w:right w:w="57" w:type="dxa"/>
            </w:tcMar>
            <w:vAlign w:val="center"/>
          </w:tcPr>
          <w:p w:rsidR="002610F1" w:rsidRPr="00143E4C" w:rsidRDefault="002610F1" w:rsidP="008B29B4">
            <w:pPr>
              <w:jc w:val="center"/>
              <w:rPr>
                <w:bCs/>
              </w:rPr>
            </w:pPr>
            <w:r w:rsidRPr="00143E4C">
              <w:rPr>
                <w:bCs/>
              </w:rPr>
              <w:t>2014.</w:t>
            </w:r>
            <w:r>
              <w:rPr>
                <w:rFonts w:hint="eastAsia"/>
                <w:bCs/>
              </w:rPr>
              <w:t>6</w:t>
            </w:r>
          </w:p>
        </w:tc>
        <w:tc>
          <w:tcPr>
            <w:tcW w:w="4394" w:type="dxa"/>
            <w:gridSpan w:val="4"/>
            <w:tcMar>
              <w:left w:w="57" w:type="dxa"/>
              <w:right w:w="57" w:type="dxa"/>
            </w:tcMar>
            <w:vAlign w:val="center"/>
          </w:tcPr>
          <w:p w:rsidR="002610F1" w:rsidRPr="00143E4C" w:rsidRDefault="002610F1" w:rsidP="008B29B4">
            <w:pPr>
              <w:jc w:val="center"/>
              <w:rPr>
                <w:bCs/>
              </w:rPr>
            </w:pPr>
            <w:r w:rsidRPr="00143E4C">
              <w:rPr>
                <w:rFonts w:hAnsi="宋体"/>
                <w:bCs/>
              </w:rPr>
              <w:t>分析测试</w:t>
            </w:r>
          </w:p>
        </w:tc>
        <w:tc>
          <w:tcPr>
            <w:tcW w:w="1559" w:type="dxa"/>
            <w:gridSpan w:val="2"/>
            <w:tcMar>
              <w:left w:w="57" w:type="dxa"/>
              <w:right w:w="57" w:type="dxa"/>
            </w:tcMar>
            <w:vAlign w:val="center"/>
          </w:tcPr>
          <w:p w:rsidR="002610F1" w:rsidRPr="00143E4C" w:rsidRDefault="002610F1" w:rsidP="008B29B4">
            <w:pPr>
              <w:jc w:val="center"/>
              <w:rPr>
                <w:bCs/>
              </w:rPr>
            </w:pPr>
            <w:r w:rsidRPr="00143E4C">
              <w:rPr>
                <w:bCs/>
              </w:rPr>
              <w:t>2013.7-2014.03</w:t>
            </w:r>
          </w:p>
        </w:tc>
      </w:tr>
      <w:tr w:rsidR="002610F1" w:rsidRPr="00D02EFE" w:rsidTr="00E52317">
        <w:trPr>
          <w:trHeight w:hRule="exact" w:val="454"/>
          <w:jc w:val="center"/>
        </w:trPr>
        <w:tc>
          <w:tcPr>
            <w:tcW w:w="733" w:type="dxa"/>
            <w:tcMar>
              <w:left w:w="57" w:type="dxa"/>
              <w:right w:w="57" w:type="dxa"/>
            </w:tcMar>
            <w:vAlign w:val="center"/>
          </w:tcPr>
          <w:p w:rsidR="002610F1" w:rsidRPr="00143E4C" w:rsidRDefault="002610F1" w:rsidP="008B29B4">
            <w:pPr>
              <w:jc w:val="center"/>
            </w:pPr>
            <w:r>
              <w:t>3</w:t>
            </w:r>
          </w:p>
        </w:tc>
        <w:tc>
          <w:tcPr>
            <w:tcW w:w="850" w:type="dxa"/>
            <w:gridSpan w:val="2"/>
            <w:tcMar>
              <w:left w:w="57" w:type="dxa"/>
              <w:right w:w="57" w:type="dxa"/>
            </w:tcMar>
            <w:vAlign w:val="center"/>
          </w:tcPr>
          <w:p w:rsidR="002610F1" w:rsidRPr="00143E4C" w:rsidRDefault="002610F1" w:rsidP="008B29B4">
            <w:pPr>
              <w:jc w:val="center"/>
              <w:rPr>
                <w:bCs/>
              </w:rPr>
            </w:pPr>
            <w:r w:rsidRPr="00143E4C">
              <w:rPr>
                <w:rFonts w:hAnsi="宋体"/>
                <w:bCs/>
              </w:rPr>
              <w:t>胡月明</w:t>
            </w:r>
          </w:p>
        </w:tc>
        <w:tc>
          <w:tcPr>
            <w:tcW w:w="1134" w:type="dxa"/>
            <w:tcMar>
              <w:left w:w="57" w:type="dxa"/>
              <w:right w:w="57" w:type="dxa"/>
            </w:tcMar>
            <w:vAlign w:val="center"/>
          </w:tcPr>
          <w:p w:rsidR="002610F1" w:rsidRPr="00143E4C" w:rsidRDefault="002610F1" w:rsidP="008B29B4">
            <w:pPr>
              <w:jc w:val="center"/>
              <w:rPr>
                <w:bCs/>
              </w:rPr>
            </w:pPr>
            <w:r w:rsidRPr="00143E4C">
              <w:rPr>
                <w:bCs/>
              </w:rPr>
              <w:t>2012.9</w:t>
            </w:r>
          </w:p>
        </w:tc>
        <w:tc>
          <w:tcPr>
            <w:tcW w:w="993" w:type="dxa"/>
            <w:tcMar>
              <w:left w:w="57" w:type="dxa"/>
              <w:right w:w="57" w:type="dxa"/>
            </w:tcMar>
            <w:vAlign w:val="center"/>
          </w:tcPr>
          <w:p w:rsidR="002610F1" w:rsidRPr="00143E4C" w:rsidRDefault="002610F1" w:rsidP="008B29B4">
            <w:pPr>
              <w:jc w:val="center"/>
              <w:rPr>
                <w:bCs/>
              </w:rPr>
            </w:pPr>
            <w:r w:rsidRPr="00143E4C">
              <w:rPr>
                <w:bCs/>
              </w:rPr>
              <w:t>2014.</w:t>
            </w:r>
            <w:r>
              <w:rPr>
                <w:rFonts w:hint="eastAsia"/>
                <w:bCs/>
              </w:rPr>
              <w:t>6</w:t>
            </w:r>
          </w:p>
        </w:tc>
        <w:tc>
          <w:tcPr>
            <w:tcW w:w="4394" w:type="dxa"/>
            <w:gridSpan w:val="4"/>
            <w:tcMar>
              <w:left w:w="57" w:type="dxa"/>
              <w:right w:w="57" w:type="dxa"/>
            </w:tcMar>
            <w:vAlign w:val="center"/>
          </w:tcPr>
          <w:p w:rsidR="002610F1" w:rsidRPr="00143E4C" w:rsidRDefault="002610F1" w:rsidP="008B29B4">
            <w:pPr>
              <w:jc w:val="center"/>
              <w:rPr>
                <w:bCs/>
              </w:rPr>
            </w:pPr>
            <w:r w:rsidRPr="00143E4C">
              <w:rPr>
                <w:rFonts w:hAnsi="宋体"/>
                <w:bCs/>
              </w:rPr>
              <w:t>分析测试重金属含量</w:t>
            </w:r>
          </w:p>
        </w:tc>
        <w:tc>
          <w:tcPr>
            <w:tcW w:w="1559" w:type="dxa"/>
            <w:gridSpan w:val="2"/>
            <w:tcMar>
              <w:left w:w="57" w:type="dxa"/>
              <w:right w:w="57" w:type="dxa"/>
            </w:tcMar>
            <w:vAlign w:val="center"/>
          </w:tcPr>
          <w:p w:rsidR="002610F1" w:rsidRPr="00143E4C" w:rsidRDefault="002610F1" w:rsidP="008B29B4">
            <w:pPr>
              <w:jc w:val="center"/>
              <w:rPr>
                <w:bCs/>
              </w:rPr>
            </w:pPr>
            <w:r w:rsidRPr="00143E4C">
              <w:rPr>
                <w:bCs/>
              </w:rPr>
              <w:t>2013.9-2014.03</w:t>
            </w:r>
          </w:p>
        </w:tc>
      </w:tr>
      <w:tr w:rsidR="002610F1" w:rsidRPr="00D02EFE" w:rsidTr="00E52317">
        <w:trPr>
          <w:trHeight w:hRule="exact" w:val="454"/>
          <w:jc w:val="center"/>
        </w:trPr>
        <w:tc>
          <w:tcPr>
            <w:tcW w:w="733" w:type="dxa"/>
            <w:tcMar>
              <w:left w:w="57" w:type="dxa"/>
              <w:right w:w="57" w:type="dxa"/>
            </w:tcMar>
            <w:vAlign w:val="center"/>
          </w:tcPr>
          <w:p w:rsidR="002610F1" w:rsidRPr="00BD4DCD" w:rsidRDefault="002610F1" w:rsidP="008B29B4">
            <w:pPr>
              <w:jc w:val="center"/>
            </w:pPr>
            <w:r>
              <w:rPr>
                <w:rFonts w:hint="eastAsia"/>
              </w:rPr>
              <w:t>4</w:t>
            </w:r>
          </w:p>
        </w:tc>
        <w:tc>
          <w:tcPr>
            <w:tcW w:w="850" w:type="dxa"/>
            <w:gridSpan w:val="2"/>
            <w:tcMar>
              <w:left w:w="57" w:type="dxa"/>
              <w:right w:w="57" w:type="dxa"/>
            </w:tcMar>
            <w:vAlign w:val="center"/>
          </w:tcPr>
          <w:p w:rsidR="002610F1" w:rsidRPr="00BD4DCD" w:rsidRDefault="002610F1" w:rsidP="008B29B4">
            <w:pPr>
              <w:jc w:val="center"/>
              <w:rPr>
                <w:bCs/>
              </w:rPr>
            </w:pPr>
            <w:r>
              <w:rPr>
                <w:rFonts w:hint="eastAsia"/>
                <w:bCs/>
              </w:rPr>
              <w:t>赵杰</w:t>
            </w:r>
          </w:p>
        </w:tc>
        <w:tc>
          <w:tcPr>
            <w:tcW w:w="1134" w:type="dxa"/>
            <w:tcMar>
              <w:left w:w="57" w:type="dxa"/>
              <w:right w:w="57" w:type="dxa"/>
            </w:tcMar>
            <w:vAlign w:val="center"/>
          </w:tcPr>
          <w:p w:rsidR="002610F1" w:rsidRPr="00BD4DCD" w:rsidRDefault="002610F1" w:rsidP="008B29B4">
            <w:pPr>
              <w:jc w:val="center"/>
              <w:rPr>
                <w:bCs/>
              </w:rPr>
            </w:pPr>
            <w:r w:rsidRPr="00BD4DCD">
              <w:rPr>
                <w:rFonts w:hint="eastAsia"/>
                <w:bCs/>
              </w:rPr>
              <w:t>2013.9</w:t>
            </w:r>
          </w:p>
        </w:tc>
        <w:tc>
          <w:tcPr>
            <w:tcW w:w="993" w:type="dxa"/>
            <w:tcMar>
              <w:left w:w="57" w:type="dxa"/>
              <w:right w:w="57" w:type="dxa"/>
            </w:tcMar>
            <w:vAlign w:val="center"/>
          </w:tcPr>
          <w:p w:rsidR="002610F1" w:rsidRPr="00BD4DCD" w:rsidRDefault="002610F1" w:rsidP="008B29B4">
            <w:pPr>
              <w:jc w:val="center"/>
              <w:rPr>
                <w:bCs/>
              </w:rPr>
            </w:pPr>
            <w:r w:rsidRPr="00BD4DCD">
              <w:rPr>
                <w:rFonts w:hint="eastAsia"/>
                <w:bCs/>
              </w:rPr>
              <w:t>2015.6</w:t>
            </w:r>
          </w:p>
        </w:tc>
        <w:tc>
          <w:tcPr>
            <w:tcW w:w="4394" w:type="dxa"/>
            <w:gridSpan w:val="4"/>
            <w:tcMar>
              <w:left w:w="57" w:type="dxa"/>
              <w:right w:w="57" w:type="dxa"/>
            </w:tcMar>
            <w:vAlign w:val="center"/>
          </w:tcPr>
          <w:p w:rsidR="002610F1" w:rsidRPr="00BD4DCD" w:rsidRDefault="002610F1" w:rsidP="008B29B4">
            <w:pPr>
              <w:jc w:val="center"/>
              <w:rPr>
                <w:bCs/>
              </w:rPr>
            </w:pPr>
            <w:r w:rsidRPr="00143E4C">
              <w:rPr>
                <w:rFonts w:hAnsi="宋体"/>
                <w:bCs/>
              </w:rPr>
              <w:t>分析测试</w:t>
            </w:r>
          </w:p>
        </w:tc>
        <w:tc>
          <w:tcPr>
            <w:tcW w:w="1559" w:type="dxa"/>
            <w:gridSpan w:val="2"/>
            <w:tcMar>
              <w:left w:w="57" w:type="dxa"/>
              <w:right w:w="57" w:type="dxa"/>
            </w:tcMar>
            <w:vAlign w:val="center"/>
          </w:tcPr>
          <w:p w:rsidR="002610F1" w:rsidRPr="00BD4DCD" w:rsidRDefault="002610F1" w:rsidP="008B29B4">
            <w:pPr>
              <w:jc w:val="center"/>
              <w:rPr>
                <w:bCs/>
              </w:rPr>
            </w:pPr>
            <w:r w:rsidRPr="00BD4DCD">
              <w:rPr>
                <w:rFonts w:hint="eastAsia"/>
                <w:bCs/>
              </w:rPr>
              <w:t>2014.7-2014.12</w:t>
            </w:r>
          </w:p>
        </w:tc>
      </w:tr>
      <w:tr w:rsidR="002610F1" w:rsidRPr="00D02EFE" w:rsidTr="00E52317">
        <w:trPr>
          <w:trHeight w:hRule="exact" w:val="454"/>
          <w:jc w:val="center"/>
        </w:trPr>
        <w:tc>
          <w:tcPr>
            <w:tcW w:w="733" w:type="dxa"/>
            <w:tcMar>
              <w:left w:w="57" w:type="dxa"/>
              <w:right w:w="57" w:type="dxa"/>
            </w:tcMar>
            <w:vAlign w:val="center"/>
          </w:tcPr>
          <w:p w:rsidR="002610F1" w:rsidRPr="00267303" w:rsidRDefault="002610F1" w:rsidP="008B29B4">
            <w:pPr>
              <w:jc w:val="center"/>
            </w:pPr>
            <w:r w:rsidRPr="00267303">
              <w:rPr>
                <w:rFonts w:hint="eastAsia"/>
              </w:rPr>
              <w:t>5</w:t>
            </w:r>
          </w:p>
        </w:tc>
        <w:tc>
          <w:tcPr>
            <w:tcW w:w="850" w:type="dxa"/>
            <w:gridSpan w:val="2"/>
            <w:tcMar>
              <w:left w:w="57" w:type="dxa"/>
              <w:right w:w="57" w:type="dxa"/>
            </w:tcMar>
            <w:vAlign w:val="center"/>
          </w:tcPr>
          <w:p w:rsidR="002610F1" w:rsidRPr="00BD4DCD" w:rsidRDefault="002610F1" w:rsidP="008B29B4">
            <w:pPr>
              <w:jc w:val="center"/>
              <w:rPr>
                <w:bCs/>
              </w:rPr>
            </w:pPr>
            <w:r w:rsidRPr="00BD4DCD">
              <w:rPr>
                <w:rFonts w:hint="eastAsia"/>
                <w:bCs/>
              </w:rPr>
              <w:t>李燕</w:t>
            </w:r>
          </w:p>
        </w:tc>
        <w:tc>
          <w:tcPr>
            <w:tcW w:w="1134" w:type="dxa"/>
            <w:tcMar>
              <w:left w:w="57" w:type="dxa"/>
              <w:right w:w="57" w:type="dxa"/>
            </w:tcMar>
            <w:vAlign w:val="center"/>
          </w:tcPr>
          <w:p w:rsidR="002610F1" w:rsidRPr="00BD4DCD" w:rsidRDefault="002610F1" w:rsidP="008B29B4">
            <w:pPr>
              <w:jc w:val="center"/>
              <w:rPr>
                <w:bCs/>
              </w:rPr>
            </w:pPr>
            <w:r w:rsidRPr="00BD4DCD">
              <w:rPr>
                <w:rFonts w:hint="eastAsia"/>
                <w:bCs/>
              </w:rPr>
              <w:t>2013.9</w:t>
            </w:r>
          </w:p>
        </w:tc>
        <w:tc>
          <w:tcPr>
            <w:tcW w:w="993" w:type="dxa"/>
            <w:tcMar>
              <w:left w:w="57" w:type="dxa"/>
              <w:right w:w="57" w:type="dxa"/>
            </w:tcMar>
            <w:vAlign w:val="center"/>
          </w:tcPr>
          <w:p w:rsidR="002610F1" w:rsidRPr="00BD4DCD" w:rsidRDefault="002610F1" w:rsidP="008B29B4">
            <w:pPr>
              <w:jc w:val="center"/>
              <w:rPr>
                <w:bCs/>
              </w:rPr>
            </w:pPr>
            <w:r w:rsidRPr="00BD4DCD">
              <w:rPr>
                <w:rFonts w:hint="eastAsia"/>
                <w:bCs/>
              </w:rPr>
              <w:t>2015.6</w:t>
            </w:r>
          </w:p>
        </w:tc>
        <w:tc>
          <w:tcPr>
            <w:tcW w:w="4394" w:type="dxa"/>
            <w:gridSpan w:val="4"/>
            <w:tcMar>
              <w:left w:w="57" w:type="dxa"/>
              <w:right w:w="57" w:type="dxa"/>
            </w:tcMar>
            <w:vAlign w:val="center"/>
          </w:tcPr>
          <w:p w:rsidR="002610F1" w:rsidRPr="00BD4DCD" w:rsidRDefault="002610F1" w:rsidP="008B29B4">
            <w:pPr>
              <w:jc w:val="center"/>
              <w:rPr>
                <w:bCs/>
              </w:rPr>
            </w:pPr>
            <w:r w:rsidRPr="00BD4DCD">
              <w:rPr>
                <w:rFonts w:hint="eastAsia"/>
                <w:bCs/>
              </w:rPr>
              <w:t>污染物四环素的浓度测定</w:t>
            </w:r>
          </w:p>
        </w:tc>
        <w:tc>
          <w:tcPr>
            <w:tcW w:w="1559" w:type="dxa"/>
            <w:gridSpan w:val="2"/>
            <w:tcMar>
              <w:left w:w="57" w:type="dxa"/>
              <w:right w:w="57" w:type="dxa"/>
            </w:tcMar>
            <w:vAlign w:val="center"/>
          </w:tcPr>
          <w:p w:rsidR="002610F1" w:rsidRPr="00BD4DCD" w:rsidRDefault="002610F1" w:rsidP="008B29B4">
            <w:pPr>
              <w:jc w:val="center"/>
              <w:rPr>
                <w:bCs/>
              </w:rPr>
            </w:pPr>
            <w:r w:rsidRPr="00BD4DCD">
              <w:rPr>
                <w:rFonts w:hint="eastAsia"/>
                <w:bCs/>
              </w:rPr>
              <w:t>2014.7-2014.12</w:t>
            </w:r>
          </w:p>
        </w:tc>
      </w:tr>
      <w:tr w:rsidR="002610F1" w:rsidRPr="00D02EFE" w:rsidTr="00E52317">
        <w:trPr>
          <w:trHeight w:hRule="exact" w:val="454"/>
          <w:jc w:val="center"/>
        </w:trPr>
        <w:tc>
          <w:tcPr>
            <w:tcW w:w="733" w:type="dxa"/>
            <w:tcMar>
              <w:left w:w="57" w:type="dxa"/>
              <w:right w:w="57" w:type="dxa"/>
            </w:tcMar>
            <w:vAlign w:val="center"/>
          </w:tcPr>
          <w:p w:rsidR="002610F1" w:rsidRPr="00267303" w:rsidRDefault="002610F1" w:rsidP="008B29B4">
            <w:pPr>
              <w:jc w:val="center"/>
            </w:pPr>
            <w:r w:rsidRPr="00267303">
              <w:rPr>
                <w:rFonts w:hint="eastAsia"/>
              </w:rPr>
              <w:t>6</w:t>
            </w:r>
          </w:p>
        </w:tc>
        <w:tc>
          <w:tcPr>
            <w:tcW w:w="850" w:type="dxa"/>
            <w:gridSpan w:val="2"/>
            <w:tcMar>
              <w:left w:w="57" w:type="dxa"/>
              <w:right w:w="57" w:type="dxa"/>
            </w:tcMar>
            <w:vAlign w:val="center"/>
          </w:tcPr>
          <w:p w:rsidR="002610F1" w:rsidRPr="00BD4DCD" w:rsidRDefault="002610F1" w:rsidP="008B29B4">
            <w:pPr>
              <w:jc w:val="center"/>
              <w:rPr>
                <w:bCs/>
              </w:rPr>
            </w:pPr>
            <w:r>
              <w:rPr>
                <w:rFonts w:hint="eastAsia"/>
                <w:bCs/>
              </w:rPr>
              <w:t>张君</w:t>
            </w:r>
          </w:p>
        </w:tc>
        <w:tc>
          <w:tcPr>
            <w:tcW w:w="1134" w:type="dxa"/>
            <w:tcMar>
              <w:left w:w="57" w:type="dxa"/>
              <w:right w:w="57" w:type="dxa"/>
            </w:tcMar>
            <w:vAlign w:val="center"/>
          </w:tcPr>
          <w:p w:rsidR="002610F1" w:rsidRPr="00BD4DCD" w:rsidRDefault="002610F1" w:rsidP="008B29B4">
            <w:pPr>
              <w:jc w:val="center"/>
              <w:rPr>
                <w:bCs/>
              </w:rPr>
            </w:pPr>
            <w:r>
              <w:rPr>
                <w:rFonts w:hint="eastAsia"/>
                <w:bCs/>
              </w:rPr>
              <w:t>2014.9</w:t>
            </w:r>
          </w:p>
        </w:tc>
        <w:tc>
          <w:tcPr>
            <w:tcW w:w="993" w:type="dxa"/>
            <w:tcMar>
              <w:left w:w="57" w:type="dxa"/>
              <w:right w:w="57" w:type="dxa"/>
            </w:tcMar>
            <w:vAlign w:val="center"/>
          </w:tcPr>
          <w:p w:rsidR="002610F1" w:rsidRPr="00BD4DCD" w:rsidRDefault="002610F1" w:rsidP="008B29B4">
            <w:pPr>
              <w:jc w:val="center"/>
              <w:rPr>
                <w:bCs/>
              </w:rPr>
            </w:pPr>
            <w:r>
              <w:rPr>
                <w:rFonts w:hint="eastAsia"/>
                <w:bCs/>
              </w:rPr>
              <w:t>2016.6</w:t>
            </w:r>
          </w:p>
        </w:tc>
        <w:tc>
          <w:tcPr>
            <w:tcW w:w="4394" w:type="dxa"/>
            <w:gridSpan w:val="4"/>
            <w:tcMar>
              <w:left w:w="57" w:type="dxa"/>
              <w:right w:w="57" w:type="dxa"/>
            </w:tcMar>
            <w:vAlign w:val="center"/>
          </w:tcPr>
          <w:p w:rsidR="002610F1" w:rsidRPr="00BD4DCD" w:rsidRDefault="002610F1" w:rsidP="008B29B4">
            <w:pPr>
              <w:jc w:val="center"/>
              <w:rPr>
                <w:bCs/>
              </w:rPr>
            </w:pPr>
            <w:r>
              <w:rPr>
                <w:rFonts w:hint="eastAsia"/>
                <w:bCs/>
              </w:rPr>
              <w:t>测定离子液体浓度</w:t>
            </w:r>
          </w:p>
        </w:tc>
        <w:tc>
          <w:tcPr>
            <w:tcW w:w="1559" w:type="dxa"/>
            <w:gridSpan w:val="2"/>
            <w:tcMar>
              <w:left w:w="57" w:type="dxa"/>
              <w:right w:w="57" w:type="dxa"/>
            </w:tcMar>
            <w:vAlign w:val="center"/>
          </w:tcPr>
          <w:p w:rsidR="002610F1" w:rsidRPr="00BD4DCD" w:rsidRDefault="002610F1" w:rsidP="008B29B4">
            <w:pPr>
              <w:jc w:val="center"/>
              <w:rPr>
                <w:bCs/>
              </w:rPr>
            </w:pPr>
            <w:r>
              <w:rPr>
                <w:rFonts w:hint="eastAsia"/>
                <w:bCs/>
              </w:rPr>
              <w:t>2015.7-2015</w:t>
            </w:r>
            <w:r w:rsidRPr="00BD4DCD">
              <w:rPr>
                <w:rFonts w:hint="eastAsia"/>
                <w:bCs/>
              </w:rPr>
              <w:t>.12</w:t>
            </w:r>
          </w:p>
        </w:tc>
      </w:tr>
      <w:tr w:rsidR="002610F1" w:rsidRPr="00D02EFE" w:rsidTr="00E52317">
        <w:trPr>
          <w:trHeight w:hRule="exact" w:val="454"/>
          <w:jc w:val="center"/>
        </w:trPr>
        <w:tc>
          <w:tcPr>
            <w:tcW w:w="733" w:type="dxa"/>
            <w:tcMar>
              <w:left w:w="57" w:type="dxa"/>
              <w:right w:w="57" w:type="dxa"/>
            </w:tcMar>
            <w:vAlign w:val="center"/>
          </w:tcPr>
          <w:p w:rsidR="002610F1" w:rsidRPr="00267303" w:rsidRDefault="002610F1" w:rsidP="008B29B4">
            <w:pPr>
              <w:jc w:val="center"/>
            </w:pPr>
            <w:r w:rsidRPr="00267303">
              <w:rPr>
                <w:rFonts w:hint="eastAsia"/>
              </w:rPr>
              <w:t>7</w:t>
            </w:r>
          </w:p>
        </w:tc>
        <w:tc>
          <w:tcPr>
            <w:tcW w:w="850" w:type="dxa"/>
            <w:gridSpan w:val="2"/>
            <w:tcMar>
              <w:left w:w="57" w:type="dxa"/>
              <w:right w:w="57" w:type="dxa"/>
            </w:tcMar>
            <w:vAlign w:val="center"/>
          </w:tcPr>
          <w:p w:rsidR="002610F1" w:rsidRPr="00BD4DCD" w:rsidRDefault="002610F1" w:rsidP="008B29B4">
            <w:pPr>
              <w:jc w:val="center"/>
              <w:rPr>
                <w:bCs/>
              </w:rPr>
            </w:pPr>
            <w:r>
              <w:rPr>
                <w:rFonts w:hint="eastAsia"/>
                <w:bCs/>
              </w:rPr>
              <w:t>刘萌</w:t>
            </w:r>
            <w:proofErr w:type="gramStart"/>
            <w:r>
              <w:rPr>
                <w:rFonts w:hint="eastAsia"/>
                <w:bCs/>
              </w:rPr>
              <w:t>萌</w:t>
            </w:r>
            <w:proofErr w:type="gramEnd"/>
          </w:p>
        </w:tc>
        <w:tc>
          <w:tcPr>
            <w:tcW w:w="1134" w:type="dxa"/>
            <w:tcMar>
              <w:left w:w="57" w:type="dxa"/>
              <w:right w:w="57" w:type="dxa"/>
            </w:tcMar>
            <w:vAlign w:val="center"/>
          </w:tcPr>
          <w:p w:rsidR="002610F1" w:rsidRPr="00BD4DCD" w:rsidRDefault="002610F1" w:rsidP="008B29B4">
            <w:pPr>
              <w:jc w:val="center"/>
              <w:rPr>
                <w:bCs/>
              </w:rPr>
            </w:pPr>
            <w:r>
              <w:rPr>
                <w:rFonts w:hint="eastAsia"/>
                <w:bCs/>
              </w:rPr>
              <w:t>2014.9</w:t>
            </w:r>
          </w:p>
        </w:tc>
        <w:tc>
          <w:tcPr>
            <w:tcW w:w="993" w:type="dxa"/>
            <w:tcMar>
              <w:left w:w="57" w:type="dxa"/>
              <w:right w:w="57" w:type="dxa"/>
            </w:tcMar>
            <w:vAlign w:val="center"/>
          </w:tcPr>
          <w:p w:rsidR="002610F1" w:rsidRPr="00BD4DCD" w:rsidRDefault="002610F1" w:rsidP="008B29B4">
            <w:pPr>
              <w:jc w:val="center"/>
              <w:rPr>
                <w:bCs/>
              </w:rPr>
            </w:pPr>
            <w:r>
              <w:rPr>
                <w:rFonts w:hint="eastAsia"/>
                <w:bCs/>
              </w:rPr>
              <w:t>2016.6</w:t>
            </w:r>
          </w:p>
        </w:tc>
        <w:tc>
          <w:tcPr>
            <w:tcW w:w="4394" w:type="dxa"/>
            <w:gridSpan w:val="4"/>
            <w:tcMar>
              <w:left w:w="57" w:type="dxa"/>
              <w:right w:w="57" w:type="dxa"/>
            </w:tcMar>
            <w:vAlign w:val="center"/>
          </w:tcPr>
          <w:p w:rsidR="002610F1" w:rsidRPr="00BD4DCD" w:rsidRDefault="002610F1" w:rsidP="008B29B4">
            <w:pPr>
              <w:jc w:val="center"/>
              <w:rPr>
                <w:bCs/>
              </w:rPr>
            </w:pPr>
            <w:r>
              <w:rPr>
                <w:rFonts w:hint="eastAsia"/>
                <w:bCs/>
              </w:rPr>
              <w:t>重金属形态测定</w:t>
            </w:r>
          </w:p>
        </w:tc>
        <w:tc>
          <w:tcPr>
            <w:tcW w:w="1559" w:type="dxa"/>
            <w:gridSpan w:val="2"/>
            <w:tcMar>
              <w:left w:w="57" w:type="dxa"/>
              <w:right w:w="57" w:type="dxa"/>
            </w:tcMar>
            <w:vAlign w:val="center"/>
          </w:tcPr>
          <w:p w:rsidR="002610F1" w:rsidRPr="00BD4DCD" w:rsidRDefault="002610F1" w:rsidP="008B29B4">
            <w:pPr>
              <w:jc w:val="center"/>
              <w:rPr>
                <w:bCs/>
              </w:rPr>
            </w:pPr>
            <w:r>
              <w:rPr>
                <w:rFonts w:hint="eastAsia"/>
                <w:bCs/>
              </w:rPr>
              <w:t>2015.7-2015</w:t>
            </w:r>
            <w:r w:rsidRPr="00BD4DCD">
              <w:rPr>
                <w:rFonts w:hint="eastAsia"/>
                <w:bCs/>
              </w:rPr>
              <w:t>.12</w:t>
            </w:r>
          </w:p>
        </w:tc>
      </w:tr>
      <w:tr w:rsidR="002610F1" w:rsidRPr="00D02EFE" w:rsidTr="00E52317">
        <w:trPr>
          <w:trHeight w:hRule="exact" w:val="454"/>
          <w:jc w:val="center"/>
        </w:trPr>
        <w:tc>
          <w:tcPr>
            <w:tcW w:w="733" w:type="dxa"/>
            <w:tcMar>
              <w:left w:w="57" w:type="dxa"/>
              <w:right w:w="57" w:type="dxa"/>
            </w:tcMar>
            <w:vAlign w:val="center"/>
          </w:tcPr>
          <w:p w:rsidR="002610F1" w:rsidRPr="00267303" w:rsidRDefault="002610F1" w:rsidP="008B29B4">
            <w:pPr>
              <w:jc w:val="center"/>
            </w:pPr>
            <w:r w:rsidRPr="00267303">
              <w:rPr>
                <w:rFonts w:hint="eastAsia"/>
              </w:rPr>
              <w:t>8</w:t>
            </w:r>
          </w:p>
        </w:tc>
        <w:tc>
          <w:tcPr>
            <w:tcW w:w="850" w:type="dxa"/>
            <w:gridSpan w:val="2"/>
            <w:tcMar>
              <w:left w:w="57" w:type="dxa"/>
              <w:right w:w="57" w:type="dxa"/>
            </w:tcMar>
            <w:vAlign w:val="center"/>
          </w:tcPr>
          <w:p w:rsidR="002610F1" w:rsidRPr="00BD4DCD" w:rsidRDefault="002610F1" w:rsidP="008B29B4">
            <w:pPr>
              <w:jc w:val="center"/>
              <w:rPr>
                <w:bCs/>
              </w:rPr>
            </w:pPr>
            <w:r>
              <w:rPr>
                <w:rFonts w:hint="eastAsia"/>
                <w:bCs/>
              </w:rPr>
              <w:t>张心怡</w:t>
            </w:r>
          </w:p>
        </w:tc>
        <w:tc>
          <w:tcPr>
            <w:tcW w:w="1134" w:type="dxa"/>
            <w:tcMar>
              <w:left w:w="57" w:type="dxa"/>
              <w:right w:w="57" w:type="dxa"/>
            </w:tcMar>
            <w:vAlign w:val="center"/>
          </w:tcPr>
          <w:p w:rsidR="002610F1" w:rsidRPr="00BD4DCD" w:rsidRDefault="002610F1" w:rsidP="008B29B4">
            <w:pPr>
              <w:jc w:val="center"/>
              <w:rPr>
                <w:bCs/>
              </w:rPr>
            </w:pPr>
            <w:r>
              <w:rPr>
                <w:rFonts w:hint="eastAsia"/>
                <w:bCs/>
              </w:rPr>
              <w:t>2014.9</w:t>
            </w:r>
          </w:p>
        </w:tc>
        <w:tc>
          <w:tcPr>
            <w:tcW w:w="993" w:type="dxa"/>
            <w:tcMar>
              <w:left w:w="57" w:type="dxa"/>
              <w:right w:w="57" w:type="dxa"/>
            </w:tcMar>
            <w:vAlign w:val="center"/>
          </w:tcPr>
          <w:p w:rsidR="002610F1" w:rsidRPr="00BD4DCD" w:rsidRDefault="002610F1" w:rsidP="008B29B4">
            <w:pPr>
              <w:jc w:val="center"/>
              <w:rPr>
                <w:bCs/>
              </w:rPr>
            </w:pPr>
            <w:r>
              <w:rPr>
                <w:rFonts w:hint="eastAsia"/>
                <w:bCs/>
              </w:rPr>
              <w:t>2016.6</w:t>
            </w:r>
          </w:p>
        </w:tc>
        <w:tc>
          <w:tcPr>
            <w:tcW w:w="4394" w:type="dxa"/>
            <w:gridSpan w:val="4"/>
            <w:tcMar>
              <w:left w:w="57" w:type="dxa"/>
              <w:right w:w="57" w:type="dxa"/>
            </w:tcMar>
            <w:vAlign w:val="center"/>
          </w:tcPr>
          <w:p w:rsidR="002610F1" w:rsidRPr="00BD4DCD" w:rsidRDefault="002610F1" w:rsidP="008B29B4">
            <w:pPr>
              <w:jc w:val="center"/>
              <w:rPr>
                <w:bCs/>
              </w:rPr>
            </w:pPr>
            <w:r>
              <w:rPr>
                <w:rFonts w:hint="eastAsia"/>
                <w:bCs/>
              </w:rPr>
              <w:t>分析测试</w:t>
            </w:r>
          </w:p>
        </w:tc>
        <w:tc>
          <w:tcPr>
            <w:tcW w:w="1559" w:type="dxa"/>
            <w:gridSpan w:val="2"/>
            <w:tcMar>
              <w:left w:w="57" w:type="dxa"/>
              <w:right w:w="57" w:type="dxa"/>
            </w:tcMar>
            <w:vAlign w:val="center"/>
          </w:tcPr>
          <w:p w:rsidR="002610F1" w:rsidRPr="00BD4DCD" w:rsidRDefault="002610F1" w:rsidP="008B29B4">
            <w:pPr>
              <w:jc w:val="center"/>
              <w:rPr>
                <w:bCs/>
              </w:rPr>
            </w:pPr>
            <w:r>
              <w:rPr>
                <w:rFonts w:hint="eastAsia"/>
                <w:bCs/>
              </w:rPr>
              <w:t>2015.7-2015</w:t>
            </w:r>
            <w:r w:rsidRPr="00BD4DCD">
              <w:rPr>
                <w:rFonts w:hint="eastAsia"/>
                <w:bCs/>
              </w:rPr>
              <w:t>.12</w:t>
            </w:r>
          </w:p>
        </w:tc>
      </w:tr>
    </w:tbl>
    <w:p w:rsidR="00C5791B" w:rsidRDefault="00C5791B" w:rsidP="0061053A">
      <w:pPr>
        <w:spacing w:line="360" w:lineRule="exact"/>
        <w:ind w:firstLineChars="196" w:firstLine="472"/>
        <w:rPr>
          <w:rFonts w:ascii="宋体" w:hAnsi="宋体"/>
          <w:b/>
          <w:bCs/>
          <w:sz w:val="24"/>
        </w:rPr>
      </w:pPr>
    </w:p>
    <w:p w:rsidR="0061053A" w:rsidRPr="00690DEA" w:rsidRDefault="0061053A" w:rsidP="0061053A">
      <w:pPr>
        <w:spacing w:line="360" w:lineRule="exact"/>
        <w:ind w:firstLineChars="196" w:firstLine="472"/>
        <w:rPr>
          <w:rFonts w:ascii="宋体" w:hAnsi="宋体"/>
          <w:b/>
          <w:bCs/>
          <w:sz w:val="24"/>
        </w:rPr>
      </w:pPr>
      <w:r>
        <w:rPr>
          <w:rFonts w:ascii="宋体" w:hAnsi="宋体"/>
          <w:b/>
          <w:bCs/>
          <w:sz w:val="24"/>
        </w:rPr>
        <w:t>7-</w:t>
      </w:r>
      <w:r>
        <w:rPr>
          <w:rFonts w:ascii="宋体" w:hAnsi="宋体" w:hint="eastAsia"/>
          <w:b/>
          <w:bCs/>
          <w:sz w:val="24"/>
        </w:rPr>
        <w:t>2</w:t>
      </w:r>
      <w:r w:rsidRPr="00572C4E">
        <w:rPr>
          <w:rFonts w:ascii="宋体" w:hAnsi="宋体"/>
          <w:b/>
          <w:bCs/>
          <w:kern w:val="0"/>
          <w:sz w:val="28"/>
          <w:szCs w:val="28"/>
        </w:rPr>
        <w:t>.</w:t>
      </w:r>
      <w:r>
        <w:rPr>
          <w:rFonts w:ascii="宋体" w:hAnsi="宋体" w:hint="eastAsia"/>
          <w:b/>
          <w:bCs/>
          <w:kern w:val="0"/>
          <w:sz w:val="28"/>
          <w:szCs w:val="28"/>
        </w:rPr>
        <w:t xml:space="preserve"> </w:t>
      </w:r>
      <w:r w:rsidRPr="00572C4E">
        <w:rPr>
          <w:rFonts w:ascii="宋体" w:hAnsi="宋体"/>
          <w:b/>
          <w:bCs/>
          <w:sz w:val="24"/>
        </w:rPr>
        <w:t>校外实践基地及专业实践情况表</w:t>
      </w:r>
      <w:r w:rsidRPr="00572C4E">
        <w:rPr>
          <w:rFonts w:ascii="宋体" w:hAnsi="宋体"/>
          <w:sz w:val="24"/>
        </w:rPr>
        <w:t>（按照“校外实践基地清单表”，参照本表格式并按照“7-1、7-2……”依次编号、逐一填写。）</w:t>
      </w:r>
    </w:p>
    <w:p w:rsidR="0061053A" w:rsidRPr="00C1312D" w:rsidRDefault="0061053A" w:rsidP="0061053A">
      <w:pPr>
        <w:spacing w:line="120" w:lineRule="exact"/>
        <w:rPr>
          <w:rFonts w:eastAsia="华文楷体"/>
          <w:b/>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6"/>
        <w:gridCol w:w="992"/>
        <w:gridCol w:w="1134"/>
        <w:gridCol w:w="993"/>
        <w:gridCol w:w="943"/>
        <w:gridCol w:w="1041"/>
        <w:gridCol w:w="896"/>
        <w:gridCol w:w="1330"/>
        <w:gridCol w:w="371"/>
        <w:gridCol w:w="1419"/>
      </w:tblGrid>
      <w:tr w:rsidR="0061053A" w:rsidRPr="00C1312D" w:rsidTr="0061053A">
        <w:trPr>
          <w:jc w:val="center"/>
        </w:trPr>
        <w:tc>
          <w:tcPr>
            <w:tcW w:w="616" w:type="dxa"/>
            <w:tcMar>
              <w:left w:w="57" w:type="dxa"/>
              <w:right w:w="57" w:type="dxa"/>
            </w:tcMar>
            <w:vAlign w:val="center"/>
          </w:tcPr>
          <w:p w:rsidR="0061053A" w:rsidRPr="00C1312D" w:rsidRDefault="0061053A" w:rsidP="008B29B4">
            <w:pPr>
              <w:jc w:val="center"/>
              <w:rPr>
                <w:b/>
                <w:bCs/>
              </w:rPr>
            </w:pPr>
            <w:r w:rsidRPr="00C1312D">
              <w:rPr>
                <w:b/>
                <w:bCs/>
              </w:rPr>
              <w:t>基地名称</w:t>
            </w:r>
          </w:p>
        </w:tc>
        <w:tc>
          <w:tcPr>
            <w:tcW w:w="4062" w:type="dxa"/>
            <w:gridSpan w:val="4"/>
            <w:tcMar>
              <w:left w:w="57" w:type="dxa"/>
              <w:right w:w="57" w:type="dxa"/>
            </w:tcMar>
            <w:vAlign w:val="center"/>
          </w:tcPr>
          <w:p w:rsidR="0061053A" w:rsidRPr="00F97B8F" w:rsidRDefault="0061053A" w:rsidP="008B29B4">
            <w:pPr>
              <w:jc w:val="center"/>
            </w:pPr>
            <w:r w:rsidRPr="00F97B8F">
              <w:rPr>
                <w:rFonts w:eastAsia="华文楷体" w:hint="eastAsia"/>
              </w:rPr>
              <w:t>山东泉</w:t>
            </w:r>
            <w:proofErr w:type="gramStart"/>
            <w:r w:rsidRPr="00F97B8F">
              <w:rPr>
                <w:rFonts w:eastAsia="华文楷体" w:hint="eastAsia"/>
              </w:rPr>
              <w:t>林嘉有肥料</w:t>
            </w:r>
            <w:proofErr w:type="gramEnd"/>
            <w:r w:rsidRPr="00F97B8F">
              <w:rPr>
                <w:rFonts w:eastAsia="华文楷体" w:hint="eastAsia"/>
              </w:rPr>
              <w:t>有限责任公司</w:t>
            </w:r>
            <w:r>
              <w:rPr>
                <w:rFonts w:eastAsia="华文楷体" w:hint="eastAsia"/>
              </w:rPr>
              <w:t>（现名</w:t>
            </w:r>
            <w:r w:rsidRPr="00722DDE">
              <w:rPr>
                <w:rFonts w:eastAsia="华文楷体" w:hint="eastAsia"/>
              </w:rPr>
              <w:t>山东泉</w:t>
            </w:r>
            <w:proofErr w:type="gramStart"/>
            <w:r w:rsidRPr="00722DDE">
              <w:rPr>
                <w:rFonts w:eastAsia="华文楷体" w:hint="eastAsia"/>
              </w:rPr>
              <w:t>林嘉有现代</w:t>
            </w:r>
            <w:proofErr w:type="gramEnd"/>
            <w:r w:rsidRPr="00722DDE">
              <w:rPr>
                <w:rFonts w:eastAsia="华文楷体" w:hint="eastAsia"/>
              </w:rPr>
              <w:t>农业股份有限公司</w:t>
            </w:r>
            <w:r>
              <w:rPr>
                <w:rFonts w:eastAsia="华文楷体" w:hint="eastAsia"/>
              </w:rPr>
              <w:t>）</w:t>
            </w:r>
          </w:p>
        </w:tc>
        <w:tc>
          <w:tcPr>
            <w:tcW w:w="1041" w:type="dxa"/>
            <w:tcMar>
              <w:left w:w="57" w:type="dxa"/>
              <w:right w:w="57" w:type="dxa"/>
            </w:tcMar>
            <w:vAlign w:val="center"/>
          </w:tcPr>
          <w:p w:rsidR="0061053A" w:rsidRPr="00C1312D" w:rsidRDefault="0061053A" w:rsidP="008B29B4">
            <w:pPr>
              <w:jc w:val="center"/>
              <w:rPr>
                <w:b/>
                <w:bCs/>
              </w:rPr>
            </w:pPr>
            <w:r w:rsidRPr="00C1312D">
              <w:rPr>
                <w:b/>
                <w:bCs/>
              </w:rPr>
              <w:t>基地所在单位名称</w:t>
            </w:r>
          </w:p>
        </w:tc>
        <w:tc>
          <w:tcPr>
            <w:tcW w:w="4016" w:type="dxa"/>
            <w:gridSpan w:val="4"/>
            <w:tcMar>
              <w:left w:w="57" w:type="dxa"/>
              <w:right w:w="57" w:type="dxa"/>
            </w:tcMar>
            <w:vAlign w:val="center"/>
          </w:tcPr>
          <w:p w:rsidR="0061053A" w:rsidRPr="00F97B8F" w:rsidRDefault="0061053A" w:rsidP="008B29B4">
            <w:pPr>
              <w:jc w:val="center"/>
            </w:pPr>
            <w:r w:rsidRPr="00F97B8F">
              <w:rPr>
                <w:rFonts w:eastAsia="华文楷体" w:hint="eastAsia"/>
              </w:rPr>
              <w:t>山东泉</w:t>
            </w:r>
            <w:proofErr w:type="gramStart"/>
            <w:r w:rsidRPr="00F97B8F">
              <w:rPr>
                <w:rFonts w:eastAsia="华文楷体" w:hint="eastAsia"/>
              </w:rPr>
              <w:t>林嘉有肥料</w:t>
            </w:r>
            <w:proofErr w:type="gramEnd"/>
            <w:r w:rsidRPr="00F97B8F">
              <w:rPr>
                <w:rFonts w:eastAsia="华文楷体" w:hint="eastAsia"/>
              </w:rPr>
              <w:t>有限责任公司</w:t>
            </w:r>
            <w:r>
              <w:rPr>
                <w:rFonts w:eastAsia="华文楷体" w:hint="eastAsia"/>
              </w:rPr>
              <w:t>（现名</w:t>
            </w:r>
            <w:r w:rsidRPr="00722DDE">
              <w:rPr>
                <w:rFonts w:eastAsia="华文楷体" w:hint="eastAsia"/>
              </w:rPr>
              <w:t>山东泉</w:t>
            </w:r>
            <w:proofErr w:type="gramStart"/>
            <w:r w:rsidRPr="00722DDE">
              <w:rPr>
                <w:rFonts w:eastAsia="华文楷体" w:hint="eastAsia"/>
              </w:rPr>
              <w:t>林嘉有现代</w:t>
            </w:r>
            <w:proofErr w:type="gramEnd"/>
            <w:r w:rsidRPr="00722DDE">
              <w:rPr>
                <w:rFonts w:eastAsia="华文楷体" w:hint="eastAsia"/>
              </w:rPr>
              <w:t>农业股份有限公司</w:t>
            </w:r>
            <w:r>
              <w:rPr>
                <w:rFonts w:eastAsia="华文楷体" w:hint="eastAsia"/>
              </w:rPr>
              <w:t>）</w:t>
            </w:r>
          </w:p>
        </w:tc>
      </w:tr>
      <w:tr w:rsidR="0061053A" w:rsidRPr="00C1312D" w:rsidTr="008B29B4">
        <w:trPr>
          <w:trHeight w:val="1098"/>
          <w:jc w:val="center"/>
        </w:trPr>
        <w:tc>
          <w:tcPr>
            <w:tcW w:w="9735" w:type="dxa"/>
            <w:gridSpan w:val="10"/>
            <w:tcMar>
              <w:left w:w="57" w:type="dxa"/>
              <w:right w:w="57" w:type="dxa"/>
            </w:tcMar>
          </w:tcPr>
          <w:p w:rsidR="0061053A" w:rsidRPr="00C90690" w:rsidRDefault="0061053A" w:rsidP="008B29B4">
            <w:pPr>
              <w:spacing w:line="460" w:lineRule="exact"/>
              <w:ind w:firstLineChars="200" w:firstLine="422"/>
              <w:jc w:val="left"/>
              <w:rPr>
                <w:szCs w:val="21"/>
              </w:rPr>
            </w:pPr>
            <w:r w:rsidRPr="00C1312D">
              <w:rPr>
                <w:b/>
                <w:bCs/>
              </w:rPr>
              <w:t>实践基地简介：</w:t>
            </w:r>
            <w:r w:rsidRPr="00C90690">
              <w:rPr>
                <w:rFonts w:hAnsi="宋体"/>
                <w:szCs w:val="21"/>
              </w:rPr>
              <w:t>山东泉</w:t>
            </w:r>
            <w:proofErr w:type="gramStart"/>
            <w:r w:rsidRPr="00C90690">
              <w:rPr>
                <w:rFonts w:hAnsi="宋体"/>
                <w:szCs w:val="21"/>
              </w:rPr>
              <w:t>林嘉有肥料</w:t>
            </w:r>
            <w:proofErr w:type="gramEnd"/>
            <w:r w:rsidRPr="00C90690">
              <w:rPr>
                <w:rFonts w:hAnsi="宋体"/>
                <w:szCs w:val="21"/>
              </w:rPr>
              <w:t>有限公司自</w:t>
            </w:r>
            <w:r w:rsidRPr="00C90690">
              <w:rPr>
                <w:szCs w:val="21"/>
              </w:rPr>
              <w:t>2004</w:t>
            </w:r>
            <w:r w:rsidRPr="00C90690">
              <w:rPr>
                <w:rFonts w:hAnsi="宋体"/>
                <w:szCs w:val="21"/>
              </w:rPr>
              <w:t>年与山东农业大学资环学院建立了稳定的教学科研关系，每年为都在校学生提供教学、科研毕业实习的机会。</w:t>
            </w:r>
            <w:proofErr w:type="gramStart"/>
            <w:r w:rsidRPr="00C90690">
              <w:rPr>
                <w:rFonts w:hAnsi="宋体"/>
                <w:szCs w:val="21"/>
              </w:rPr>
              <w:t>嘉有公司</w:t>
            </w:r>
            <w:proofErr w:type="gramEnd"/>
            <w:r w:rsidRPr="00C90690">
              <w:rPr>
                <w:rFonts w:hAnsi="宋体"/>
                <w:szCs w:val="21"/>
              </w:rPr>
              <w:t>积极参加农大的毕业生人才市场，积极招聘农大优秀毕业生到公司工作。</w:t>
            </w:r>
          </w:p>
          <w:p w:rsidR="0061053A" w:rsidRPr="00C90690" w:rsidRDefault="0061053A" w:rsidP="008B29B4">
            <w:pPr>
              <w:spacing w:line="460" w:lineRule="exact"/>
              <w:ind w:firstLineChars="200" w:firstLine="420"/>
              <w:jc w:val="left"/>
              <w:rPr>
                <w:szCs w:val="21"/>
              </w:rPr>
            </w:pPr>
            <w:r w:rsidRPr="00C90690">
              <w:rPr>
                <w:rFonts w:hAnsi="宋体"/>
                <w:szCs w:val="21"/>
              </w:rPr>
              <w:t>泉林集团是以浆纸业为核心的大型企业集团，国家循环经济首批试点企业之一，是山东百强企业、全国轻工业质量效益先进型企业、全国造纸业十强企业、国家级重点高新技术企业。有黄腐酸肥料、秸秆本色浆、本色文化纸、本色生活用纸、本色环保餐具五大类上百个产品品种。</w:t>
            </w:r>
          </w:p>
          <w:p w:rsidR="0061053A" w:rsidRPr="00C90690" w:rsidRDefault="0061053A" w:rsidP="008B29B4">
            <w:pPr>
              <w:spacing w:line="460" w:lineRule="exact"/>
              <w:ind w:firstLineChars="200" w:firstLine="420"/>
              <w:jc w:val="left"/>
              <w:rPr>
                <w:szCs w:val="21"/>
              </w:rPr>
            </w:pPr>
            <w:r w:rsidRPr="00C90690">
              <w:rPr>
                <w:rFonts w:hAnsi="宋体"/>
                <w:szCs w:val="21"/>
              </w:rPr>
              <w:lastRenderedPageBreak/>
              <w:t>山东泉</w:t>
            </w:r>
            <w:proofErr w:type="gramStart"/>
            <w:r w:rsidRPr="00C90690">
              <w:rPr>
                <w:rFonts w:hAnsi="宋体"/>
                <w:szCs w:val="21"/>
              </w:rPr>
              <w:t>林嘉有肥料</w:t>
            </w:r>
            <w:proofErr w:type="gramEnd"/>
            <w:r w:rsidRPr="00C90690">
              <w:rPr>
                <w:rFonts w:hAnsi="宋体"/>
                <w:szCs w:val="21"/>
              </w:rPr>
              <w:t>有限责任公司为泉林集团十五个分公司之一，最大的黄腐酸系列肥料生产基地，公司自</w:t>
            </w:r>
            <w:r w:rsidRPr="00C90690">
              <w:rPr>
                <w:szCs w:val="21"/>
              </w:rPr>
              <w:t>2002</w:t>
            </w:r>
            <w:r w:rsidRPr="00C90690">
              <w:rPr>
                <w:rFonts w:hAnsi="宋体"/>
                <w:szCs w:val="21"/>
              </w:rPr>
              <w:t>年成立以来一直致力于黄腐酸事业，公司利用国际领先的喷浆造粒技术生产黄腐酸产品。公司注册资金</w:t>
            </w:r>
            <w:r w:rsidRPr="00C90690">
              <w:rPr>
                <w:szCs w:val="21"/>
              </w:rPr>
              <w:t>4.7</w:t>
            </w:r>
            <w:r w:rsidRPr="00C90690">
              <w:rPr>
                <w:rFonts w:hAnsi="宋体"/>
                <w:szCs w:val="21"/>
              </w:rPr>
              <w:t>亿元，现已累计投资</w:t>
            </w:r>
            <w:r w:rsidRPr="00C90690">
              <w:rPr>
                <w:szCs w:val="21"/>
              </w:rPr>
              <w:t>12</w:t>
            </w:r>
            <w:r w:rsidRPr="00C90690">
              <w:rPr>
                <w:rFonts w:hAnsi="宋体"/>
                <w:szCs w:val="21"/>
              </w:rPr>
              <w:t>亿元，占地</w:t>
            </w:r>
            <w:r w:rsidRPr="00C90690">
              <w:rPr>
                <w:szCs w:val="21"/>
              </w:rPr>
              <w:t>1000</w:t>
            </w:r>
            <w:r w:rsidRPr="00C90690">
              <w:rPr>
                <w:rFonts w:hAnsi="宋体"/>
                <w:szCs w:val="21"/>
              </w:rPr>
              <w:t>多亩，现有员工</w:t>
            </w:r>
            <w:r w:rsidRPr="00C90690">
              <w:rPr>
                <w:szCs w:val="21"/>
              </w:rPr>
              <w:t>2000</w:t>
            </w:r>
            <w:r w:rsidRPr="00C90690">
              <w:rPr>
                <w:rFonts w:hAnsi="宋体"/>
                <w:szCs w:val="21"/>
              </w:rPr>
              <w:t>余人，现已发展为年产</w:t>
            </w:r>
            <w:proofErr w:type="gramStart"/>
            <w:r w:rsidRPr="00C90690">
              <w:rPr>
                <w:rFonts w:hAnsi="宋体"/>
                <w:szCs w:val="21"/>
              </w:rPr>
              <w:t>各类黄腐</w:t>
            </w:r>
            <w:proofErr w:type="gramEnd"/>
            <w:r w:rsidRPr="00C90690">
              <w:rPr>
                <w:rFonts w:hAnsi="宋体"/>
                <w:szCs w:val="21"/>
              </w:rPr>
              <w:t>酸肥料达</w:t>
            </w:r>
            <w:r w:rsidRPr="00C90690">
              <w:rPr>
                <w:szCs w:val="21"/>
              </w:rPr>
              <w:t>60</w:t>
            </w:r>
            <w:r w:rsidRPr="00C90690">
              <w:rPr>
                <w:rFonts w:hAnsi="宋体"/>
                <w:szCs w:val="21"/>
              </w:rPr>
              <w:t>万吨的大型企业。</w:t>
            </w:r>
          </w:p>
          <w:p w:rsidR="0061053A" w:rsidRPr="00C90690" w:rsidRDefault="0061053A" w:rsidP="008B29B4">
            <w:pPr>
              <w:spacing w:line="460" w:lineRule="exact"/>
              <w:ind w:firstLineChars="200" w:firstLine="420"/>
              <w:jc w:val="left"/>
              <w:rPr>
                <w:szCs w:val="21"/>
              </w:rPr>
            </w:pPr>
            <w:r w:rsidRPr="00C90690">
              <w:rPr>
                <w:rFonts w:hAnsi="宋体"/>
                <w:szCs w:val="21"/>
              </w:rPr>
              <w:t>公司技术力量雄厚，获得</w:t>
            </w:r>
            <w:r w:rsidRPr="00C90690">
              <w:rPr>
                <w:szCs w:val="21"/>
              </w:rPr>
              <w:t>“</w:t>
            </w:r>
            <w:r w:rsidRPr="00C90690">
              <w:rPr>
                <w:rFonts w:hAnsi="宋体"/>
                <w:szCs w:val="21"/>
              </w:rPr>
              <w:t>资源综合利用认定企业</w:t>
            </w:r>
            <w:r w:rsidRPr="00C90690">
              <w:rPr>
                <w:szCs w:val="21"/>
              </w:rPr>
              <w:t>”</w:t>
            </w:r>
            <w:r w:rsidRPr="00C90690">
              <w:rPr>
                <w:rFonts w:hAnsi="宋体"/>
                <w:szCs w:val="21"/>
              </w:rPr>
              <w:t>，并建有国家级技术研发中心，先后获得国家技术发明专利</w:t>
            </w:r>
            <w:r w:rsidRPr="00C90690">
              <w:rPr>
                <w:szCs w:val="21"/>
              </w:rPr>
              <w:t>37</w:t>
            </w:r>
            <w:r w:rsidRPr="00C90690">
              <w:rPr>
                <w:rFonts w:hAnsi="宋体"/>
                <w:szCs w:val="21"/>
              </w:rPr>
              <w:t>项，利用天然植物生产黄腐酸技术荣获国家技术发明二等奖。</w:t>
            </w:r>
          </w:p>
          <w:p w:rsidR="0061053A" w:rsidRPr="00C90690" w:rsidRDefault="0061053A" w:rsidP="008B29B4">
            <w:pPr>
              <w:spacing w:line="460" w:lineRule="exact"/>
              <w:ind w:firstLineChars="200" w:firstLine="420"/>
              <w:jc w:val="left"/>
              <w:rPr>
                <w:szCs w:val="21"/>
              </w:rPr>
            </w:pPr>
            <w:r w:rsidRPr="00C90690">
              <w:rPr>
                <w:rFonts w:hAnsi="宋体"/>
                <w:szCs w:val="21"/>
              </w:rPr>
              <w:t>公司生产的黄腐酸系列肥料产品独特、产品性能好、应用效果强。产品先后荣获</w:t>
            </w:r>
            <w:r w:rsidRPr="00C90690">
              <w:rPr>
                <w:szCs w:val="21"/>
              </w:rPr>
              <w:t>“</w:t>
            </w:r>
            <w:r w:rsidRPr="00C90690">
              <w:rPr>
                <w:rFonts w:hAnsi="宋体"/>
                <w:szCs w:val="21"/>
              </w:rPr>
              <w:t>国家重点新产品</w:t>
            </w:r>
            <w:r w:rsidRPr="00C90690">
              <w:rPr>
                <w:szCs w:val="21"/>
              </w:rPr>
              <w:t>”</w:t>
            </w:r>
            <w:r w:rsidRPr="00C90690">
              <w:rPr>
                <w:rFonts w:hAnsi="宋体"/>
                <w:szCs w:val="21"/>
              </w:rPr>
              <w:t>、</w:t>
            </w:r>
            <w:r w:rsidRPr="00C90690">
              <w:rPr>
                <w:szCs w:val="21"/>
              </w:rPr>
              <w:t>“</w:t>
            </w:r>
            <w:r w:rsidRPr="00C90690">
              <w:rPr>
                <w:rFonts w:hAnsi="宋体"/>
                <w:szCs w:val="21"/>
              </w:rPr>
              <w:t>中国绿色之星环境标志认证产品</w:t>
            </w:r>
            <w:r w:rsidRPr="00C90690">
              <w:rPr>
                <w:szCs w:val="21"/>
              </w:rPr>
              <w:t>”</w:t>
            </w:r>
            <w:r w:rsidRPr="00C90690">
              <w:rPr>
                <w:rFonts w:hAnsi="宋体"/>
                <w:szCs w:val="21"/>
              </w:rPr>
              <w:t>等荣誉称号。公司现已开发出应用于大田作物的</w:t>
            </w:r>
            <w:proofErr w:type="gramStart"/>
            <w:r w:rsidRPr="00C90690">
              <w:rPr>
                <w:rFonts w:hAnsi="宋体"/>
                <w:szCs w:val="21"/>
              </w:rPr>
              <w:t>皇辅天</w:t>
            </w:r>
            <w:proofErr w:type="gramEnd"/>
            <w:r w:rsidRPr="00C90690">
              <w:rPr>
                <w:rFonts w:hAnsi="宋体"/>
                <w:szCs w:val="21"/>
              </w:rPr>
              <w:t>系列产品和应用于经济作物的生命源系列产品，形成九大公司主推产品。</w:t>
            </w:r>
          </w:p>
          <w:p w:rsidR="0061053A" w:rsidRPr="00C90690" w:rsidRDefault="0061053A" w:rsidP="008B29B4">
            <w:pPr>
              <w:spacing w:line="460" w:lineRule="exact"/>
              <w:ind w:firstLineChars="200" w:firstLine="420"/>
              <w:jc w:val="left"/>
              <w:rPr>
                <w:szCs w:val="21"/>
              </w:rPr>
            </w:pPr>
            <w:r w:rsidRPr="00C90690">
              <w:rPr>
                <w:rFonts w:hAnsi="宋体"/>
                <w:szCs w:val="21"/>
              </w:rPr>
              <w:t>公司秉承</w:t>
            </w:r>
            <w:r w:rsidRPr="00C90690">
              <w:rPr>
                <w:szCs w:val="21"/>
              </w:rPr>
              <w:t>“</w:t>
            </w:r>
            <w:r w:rsidRPr="00C90690">
              <w:rPr>
                <w:rFonts w:hAnsi="宋体"/>
                <w:szCs w:val="21"/>
              </w:rPr>
              <w:t>发展生态绿色产业，共建富饶幸福家园</w:t>
            </w:r>
            <w:r w:rsidRPr="00C90690">
              <w:rPr>
                <w:szCs w:val="21"/>
              </w:rPr>
              <w:t>”</w:t>
            </w:r>
            <w:r w:rsidRPr="00C90690">
              <w:rPr>
                <w:rFonts w:hAnsi="宋体"/>
                <w:szCs w:val="21"/>
              </w:rPr>
              <w:t>的发展理念，不断开拓创新，努力开启中国现代农业新纪元！</w:t>
            </w:r>
          </w:p>
          <w:p w:rsidR="0061053A" w:rsidRPr="00227A6D" w:rsidRDefault="0061053A" w:rsidP="008B29B4">
            <w:pPr>
              <w:spacing w:line="460" w:lineRule="exact"/>
              <w:ind w:firstLineChars="200" w:firstLine="420"/>
              <w:jc w:val="left"/>
              <w:rPr>
                <w:szCs w:val="21"/>
              </w:rPr>
            </w:pPr>
            <w:r w:rsidRPr="00C90690">
              <w:rPr>
                <w:rFonts w:hAnsi="宋体"/>
                <w:bCs/>
                <w:szCs w:val="21"/>
              </w:rPr>
              <w:t>该公司非常注重科研合作，目前</w:t>
            </w:r>
            <w:r w:rsidRPr="00C90690">
              <w:rPr>
                <w:rFonts w:hAnsi="宋体"/>
                <w:szCs w:val="21"/>
              </w:rPr>
              <w:t>多</w:t>
            </w:r>
            <w:proofErr w:type="gramStart"/>
            <w:r w:rsidRPr="00C90690">
              <w:rPr>
                <w:rFonts w:hAnsi="宋体"/>
                <w:szCs w:val="21"/>
              </w:rPr>
              <w:t>养分全水溶</w:t>
            </w:r>
            <w:proofErr w:type="gramEnd"/>
            <w:r w:rsidRPr="00C90690">
              <w:rPr>
                <w:rFonts w:hAnsi="宋体"/>
                <w:szCs w:val="21"/>
              </w:rPr>
              <w:t>复合</w:t>
            </w:r>
            <w:proofErr w:type="gramStart"/>
            <w:r w:rsidRPr="00C90690">
              <w:rPr>
                <w:rFonts w:hAnsi="宋体"/>
                <w:szCs w:val="21"/>
              </w:rPr>
              <w:t>螯</w:t>
            </w:r>
            <w:proofErr w:type="gramEnd"/>
            <w:r w:rsidRPr="00C90690">
              <w:rPr>
                <w:rFonts w:hAnsi="宋体"/>
                <w:szCs w:val="21"/>
              </w:rPr>
              <w:t>合肥生产技术研究与应用或省科学技术三等奖；《依靠技术创新实施秸秆综合利用</w:t>
            </w:r>
            <w:r w:rsidRPr="00C90690">
              <w:rPr>
                <w:szCs w:val="21"/>
              </w:rPr>
              <w:t>“</w:t>
            </w:r>
            <w:r w:rsidRPr="00C90690">
              <w:rPr>
                <w:rFonts w:hAnsi="宋体"/>
                <w:szCs w:val="21"/>
              </w:rPr>
              <w:t>泉林模式</w:t>
            </w:r>
            <w:r w:rsidRPr="00C90690">
              <w:rPr>
                <w:szCs w:val="21"/>
              </w:rPr>
              <w:t>”</w:t>
            </w:r>
            <w:r w:rsidRPr="00C90690">
              <w:rPr>
                <w:rFonts w:hAnsi="宋体"/>
                <w:szCs w:val="21"/>
              </w:rPr>
              <w:t>》获</w:t>
            </w:r>
            <w:proofErr w:type="gramStart"/>
            <w:r w:rsidRPr="00C90690">
              <w:rPr>
                <w:rFonts w:hAnsi="宋体"/>
                <w:szCs w:val="21"/>
              </w:rPr>
              <w:t>省应用</w:t>
            </w:r>
            <w:proofErr w:type="gramEnd"/>
            <w:r w:rsidRPr="00C90690">
              <w:rPr>
                <w:rFonts w:hAnsi="宋体"/>
                <w:szCs w:val="21"/>
              </w:rPr>
              <w:t>成果一等奖；秸秆制浆废液生产木素有机肥技术研究达到国际领先水平；《秸秆清洁制浆及其废液肥料资源化利用新技术》获国家技术发明二等奖。</w:t>
            </w:r>
          </w:p>
          <w:p w:rsidR="0061053A" w:rsidRDefault="0061053A" w:rsidP="008B29B4">
            <w:pPr>
              <w:rPr>
                <w:b/>
                <w:bCs/>
              </w:rPr>
            </w:pPr>
          </w:p>
          <w:p w:rsidR="0061053A" w:rsidRPr="00C1312D" w:rsidRDefault="0061053A" w:rsidP="008B29B4">
            <w:pPr>
              <w:rPr>
                <w:b/>
                <w:bCs/>
              </w:rPr>
            </w:pPr>
          </w:p>
        </w:tc>
      </w:tr>
      <w:tr w:rsidR="0061053A" w:rsidRPr="00C1312D" w:rsidTr="008B29B4">
        <w:trPr>
          <w:trHeight w:val="414"/>
          <w:jc w:val="center"/>
        </w:trPr>
        <w:tc>
          <w:tcPr>
            <w:tcW w:w="9735" w:type="dxa"/>
            <w:gridSpan w:val="10"/>
            <w:shd w:val="pct10" w:color="auto" w:fill="auto"/>
            <w:tcMar>
              <w:left w:w="57" w:type="dxa"/>
              <w:right w:w="57" w:type="dxa"/>
            </w:tcMar>
            <w:vAlign w:val="center"/>
          </w:tcPr>
          <w:p w:rsidR="0061053A" w:rsidRPr="00C1312D" w:rsidRDefault="0061053A" w:rsidP="008B29B4">
            <w:pPr>
              <w:jc w:val="center"/>
              <w:rPr>
                <w:b/>
                <w:bCs/>
              </w:rPr>
            </w:pPr>
            <w:r w:rsidRPr="00C1312D">
              <w:rPr>
                <w:b/>
                <w:bCs/>
              </w:rPr>
              <w:lastRenderedPageBreak/>
              <w:t>校外导师情况</w:t>
            </w:r>
          </w:p>
        </w:tc>
      </w:tr>
      <w:tr w:rsidR="0061053A" w:rsidRPr="00C1312D" w:rsidTr="0061053A">
        <w:trPr>
          <w:trHeight w:val="422"/>
          <w:jc w:val="center"/>
        </w:trPr>
        <w:tc>
          <w:tcPr>
            <w:tcW w:w="616" w:type="dxa"/>
            <w:tcMar>
              <w:left w:w="57" w:type="dxa"/>
              <w:right w:w="57" w:type="dxa"/>
            </w:tcMar>
            <w:vAlign w:val="center"/>
          </w:tcPr>
          <w:p w:rsidR="0061053A" w:rsidRPr="00C1312D" w:rsidRDefault="0061053A" w:rsidP="008B29B4">
            <w:pPr>
              <w:jc w:val="center"/>
              <w:rPr>
                <w:b/>
                <w:bCs/>
              </w:rPr>
            </w:pPr>
            <w:r w:rsidRPr="00C1312D">
              <w:rPr>
                <w:b/>
                <w:bCs/>
              </w:rPr>
              <w:t>序号</w:t>
            </w:r>
          </w:p>
        </w:tc>
        <w:tc>
          <w:tcPr>
            <w:tcW w:w="992" w:type="dxa"/>
            <w:tcMar>
              <w:left w:w="57" w:type="dxa"/>
              <w:right w:w="57" w:type="dxa"/>
            </w:tcMar>
            <w:vAlign w:val="center"/>
          </w:tcPr>
          <w:p w:rsidR="0061053A" w:rsidRPr="00C1312D" w:rsidRDefault="0061053A" w:rsidP="008B29B4">
            <w:pPr>
              <w:jc w:val="center"/>
              <w:rPr>
                <w:b/>
                <w:bCs/>
              </w:rPr>
            </w:pPr>
            <w:r w:rsidRPr="00C1312D">
              <w:rPr>
                <w:b/>
                <w:bCs/>
              </w:rPr>
              <w:t>姓名</w:t>
            </w:r>
          </w:p>
        </w:tc>
        <w:tc>
          <w:tcPr>
            <w:tcW w:w="1134" w:type="dxa"/>
            <w:tcMar>
              <w:left w:w="57" w:type="dxa"/>
              <w:right w:w="57" w:type="dxa"/>
            </w:tcMar>
            <w:vAlign w:val="center"/>
          </w:tcPr>
          <w:p w:rsidR="0061053A" w:rsidRPr="00C1312D" w:rsidRDefault="0061053A" w:rsidP="008B29B4">
            <w:pPr>
              <w:jc w:val="center"/>
              <w:rPr>
                <w:b/>
                <w:bCs/>
              </w:rPr>
            </w:pPr>
            <w:r w:rsidRPr="00C1312D">
              <w:rPr>
                <w:b/>
                <w:bCs/>
              </w:rPr>
              <w:t>学历</w:t>
            </w:r>
          </w:p>
        </w:tc>
        <w:tc>
          <w:tcPr>
            <w:tcW w:w="993" w:type="dxa"/>
            <w:tcMar>
              <w:left w:w="57" w:type="dxa"/>
              <w:right w:w="57" w:type="dxa"/>
            </w:tcMar>
            <w:vAlign w:val="center"/>
          </w:tcPr>
          <w:p w:rsidR="0061053A" w:rsidRPr="00C1312D" w:rsidRDefault="0061053A" w:rsidP="008B29B4">
            <w:pPr>
              <w:jc w:val="center"/>
              <w:rPr>
                <w:b/>
                <w:bCs/>
              </w:rPr>
            </w:pPr>
            <w:r w:rsidRPr="00C1312D">
              <w:rPr>
                <w:b/>
                <w:bCs/>
              </w:rPr>
              <w:t>学位</w:t>
            </w:r>
          </w:p>
        </w:tc>
        <w:tc>
          <w:tcPr>
            <w:tcW w:w="2880" w:type="dxa"/>
            <w:gridSpan w:val="3"/>
            <w:tcMar>
              <w:left w:w="57" w:type="dxa"/>
              <w:right w:w="57" w:type="dxa"/>
            </w:tcMar>
            <w:vAlign w:val="center"/>
          </w:tcPr>
          <w:p w:rsidR="0061053A" w:rsidRPr="00C1312D" w:rsidRDefault="0061053A" w:rsidP="008B29B4">
            <w:pPr>
              <w:jc w:val="center"/>
              <w:rPr>
                <w:b/>
                <w:bCs/>
              </w:rPr>
            </w:pPr>
            <w:r w:rsidRPr="00C1312D">
              <w:rPr>
                <w:b/>
                <w:bCs/>
              </w:rPr>
              <w:t>任职</w:t>
            </w:r>
          </w:p>
        </w:tc>
        <w:tc>
          <w:tcPr>
            <w:tcW w:w="1701" w:type="dxa"/>
            <w:gridSpan w:val="2"/>
            <w:tcMar>
              <w:left w:w="57" w:type="dxa"/>
              <w:right w:w="57" w:type="dxa"/>
            </w:tcMar>
            <w:vAlign w:val="center"/>
          </w:tcPr>
          <w:p w:rsidR="0061053A" w:rsidRPr="00C1312D" w:rsidRDefault="0061053A" w:rsidP="008B29B4">
            <w:pPr>
              <w:jc w:val="center"/>
              <w:rPr>
                <w:b/>
                <w:bCs/>
              </w:rPr>
            </w:pPr>
            <w:r w:rsidRPr="00C1312D">
              <w:rPr>
                <w:b/>
                <w:bCs/>
              </w:rPr>
              <w:t>专业技术职务</w:t>
            </w:r>
          </w:p>
        </w:tc>
        <w:tc>
          <w:tcPr>
            <w:tcW w:w="1419" w:type="dxa"/>
            <w:tcMar>
              <w:left w:w="57" w:type="dxa"/>
              <w:right w:w="57" w:type="dxa"/>
            </w:tcMar>
            <w:vAlign w:val="center"/>
          </w:tcPr>
          <w:p w:rsidR="0061053A" w:rsidRPr="00C1312D" w:rsidRDefault="0061053A" w:rsidP="008B29B4">
            <w:pPr>
              <w:jc w:val="center"/>
              <w:rPr>
                <w:b/>
                <w:bCs/>
              </w:rPr>
            </w:pPr>
            <w:r w:rsidRPr="00C1312D">
              <w:rPr>
                <w:b/>
                <w:bCs/>
              </w:rPr>
              <w:t>累计指导本领域学生数</w:t>
            </w:r>
          </w:p>
        </w:tc>
      </w:tr>
      <w:tr w:rsidR="0061053A" w:rsidRPr="00C1312D" w:rsidTr="0061053A">
        <w:trPr>
          <w:trHeight w:hRule="exact" w:val="454"/>
          <w:jc w:val="center"/>
        </w:trPr>
        <w:tc>
          <w:tcPr>
            <w:tcW w:w="616" w:type="dxa"/>
            <w:tcMar>
              <w:left w:w="57" w:type="dxa"/>
              <w:right w:w="57" w:type="dxa"/>
            </w:tcMar>
            <w:vAlign w:val="center"/>
          </w:tcPr>
          <w:p w:rsidR="0061053A" w:rsidRPr="00C1312D" w:rsidRDefault="0061053A" w:rsidP="008B29B4">
            <w:pPr>
              <w:jc w:val="center"/>
            </w:pPr>
            <w:r>
              <w:rPr>
                <w:rFonts w:hint="eastAsia"/>
              </w:rPr>
              <w:t>1</w:t>
            </w:r>
          </w:p>
        </w:tc>
        <w:tc>
          <w:tcPr>
            <w:tcW w:w="992" w:type="dxa"/>
            <w:tcMar>
              <w:left w:w="57" w:type="dxa"/>
              <w:right w:w="57" w:type="dxa"/>
            </w:tcMar>
            <w:vAlign w:val="center"/>
          </w:tcPr>
          <w:p w:rsidR="0061053A" w:rsidRPr="00614D49" w:rsidRDefault="0061053A" w:rsidP="008B29B4">
            <w:pPr>
              <w:jc w:val="center"/>
            </w:pPr>
            <w:r w:rsidRPr="00614D49">
              <w:rPr>
                <w:rFonts w:hint="eastAsia"/>
              </w:rPr>
              <w:t>郭良进</w:t>
            </w:r>
          </w:p>
        </w:tc>
        <w:tc>
          <w:tcPr>
            <w:tcW w:w="1134" w:type="dxa"/>
            <w:tcMar>
              <w:left w:w="57" w:type="dxa"/>
              <w:right w:w="57" w:type="dxa"/>
            </w:tcMar>
            <w:vAlign w:val="center"/>
          </w:tcPr>
          <w:p w:rsidR="0061053A" w:rsidRPr="00614D49" w:rsidRDefault="0061053A" w:rsidP="008B29B4">
            <w:pPr>
              <w:jc w:val="center"/>
            </w:pPr>
            <w:r w:rsidRPr="00614D49">
              <w:rPr>
                <w:rFonts w:hint="eastAsia"/>
              </w:rPr>
              <w:t>大学本科</w:t>
            </w:r>
          </w:p>
        </w:tc>
        <w:tc>
          <w:tcPr>
            <w:tcW w:w="993" w:type="dxa"/>
            <w:tcMar>
              <w:left w:w="57" w:type="dxa"/>
              <w:right w:w="57" w:type="dxa"/>
            </w:tcMar>
            <w:vAlign w:val="center"/>
          </w:tcPr>
          <w:p w:rsidR="0061053A" w:rsidRPr="00614D49" w:rsidRDefault="0061053A" w:rsidP="008B29B4">
            <w:pPr>
              <w:jc w:val="center"/>
            </w:pPr>
            <w:r w:rsidRPr="00614D49">
              <w:rPr>
                <w:rFonts w:hint="eastAsia"/>
              </w:rPr>
              <w:t>学士</w:t>
            </w:r>
          </w:p>
        </w:tc>
        <w:tc>
          <w:tcPr>
            <w:tcW w:w="2880" w:type="dxa"/>
            <w:gridSpan w:val="3"/>
            <w:tcMar>
              <w:left w:w="57" w:type="dxa"/>
              <w:right w:w="57" w:type="dxa"/>
            </w:tcMar>
            <w:vAlign w:val="center"/>
          </w:tcPr>
          <w:p w:rsidR="0061053A" w:rsidRPr="00614D49" w:rsidRDefault="0061053A" w:rsidP="008B29B4">
            <w:pPr>
              <w:jc w:val="center"/>
            </w:pPr>
            <w:r w:rsidRPr="00614D49">
              <w:rPr>
                <w:rFonts w:hint="eastAsia"/>
              </w:rPr>
              <w:t>总经理</w:t>
            </w:r>
          </w:p>
        </w:tc>
        <w:tc>
          <w:tcPr>
            <w:tcW w:w="1701" w:type="dxa"/>
            <w:gridSpan w:val="2"/>
            <w:tcMar>
              <w:left w:w="57" w:type="dxa"/>
              <w:right w:w="57" w:type="dxa"/>
            </w:tcMar>
            <w:vAlign w:val="center"/>
          </w:tcPr>
          <w:p w:rsidR="0061053A" w:rsidRPr="00614D49" w:rsidRDefault="0061053A" w:rsidP="008B29B4">
            <w:pPr>
              <w:jc w:val="center"/>
            </w:pPr>
            <w:r w:rsidRPr="00614D49">
              <w:rPr>
                <w:rFonts w:hint="eastAsia"/>
              </w:rPr>
              <w:t>高级工程师</w:t>
            </w:r>
          </w:p>
        </w:tc>
        <w:tc>
          <w:tcPr>
            <w:tcW w:w="1419" w:type="dxa"/>
            <w:tcMar>
              <w:left w:w="57" w:type="dxa"/>
              <w:right w:w="57" w:type="dxa"/>
            </w:tcMar>
            <w:vAlign w:val="center"/>
          </w:tcPr>
          <w:p w:rsidR="0061053A" w:rsidRPr="00614D49" w:rsidRDefault="0061053A" w:rsidP="008B29B4">
            <w:pPr>
              <w:jc w:val="center"/>
            </w:pPr>
            <w:r>
              <w:rPr>
                <w:rFonts w:hint="eastAsia"/>
              </w:rPr>
              <w:t>7</w:t>
            </w:r>
          </w:p>
        </w:tc>
      </w:tr>
      <w:tr w:rsidR="0061053A" w:rsidRPr="00C1312D" w:rsidTr="008B29B4">
        <w:trPr>
          <w:trHeight w:hRule="exact" w:val="435"/>
          <w:jc w:val="center"/>
        </w:trPr>
        <w:tc>
          <w:tcPr>
            <w:tcW w:w="9735" w:type="dxa"/>
            <w:gridSpan w:val="10"/>
            <w:shd w:val="pct10" w:color="auto" w:fill="auto"/>
            <w:tcMar>
              <w:left w:w="57" w:type="dxa"/>
              <w:right w:w="57" w:type="dxa"/>
            </w:tcMar>
            <w:vAlign w:val="center"/>
          </w:tcPr>
          <w:p w:rsidR="0061053A" w:rsidRPr="00C1312D" w:rsidRDefault="0061053A" w:rsidP="008B29B4">
            <w:pPr>
              <w:jc w:val="center"/>
              <w:rPr>
                <w:b/>
                <w:bCs/>
              </w:rPr>
            </w:pPr>
            <w:r w:rsidRPr="00C1312D">
              <w:rPr>
                <w:b/>
                <w:bCs/>
              </w:rPr>
              <w:t>接纳学生专业实践情况</w:t>
            </w:r>
          </w:p>
        </w:tc>
      </w:tr>
      <w:tr w:rsidR="0061053A" w:rsidRPr="00C1312D" w:rsidTr="0061053A">
        <w:trPr>
          <w:trHeight w:hRule="exact" w:val="618"/>
          <w:jc w:val="center"/>
        </w:trPr>
        <w:tc>
          <w:tcPr>
            <w:tcW w:w="616" w:type="dxa"/>
            <w:tcMar>
              <w:left w:w="57" w:type="dxa"/>
              <w:right w:w="57" w:type="dxa"/>
            </w:tcMar>
            <w:vAlign w:val="center"/>
          </w:tcPr>
          <w:p w:rsidR="0061053A" w:rsidRPr="00C1312D" w:rsidRDefault="0061053A" w:rsidP="008B29B4">
            <w:pPr>
              <w:jc w:val="center"/>
              <w:rPr>
                <w:b/>
                <w:bCs/>
              </w:rPr>
            </w:pPr>
            <w:r w:rsidRPr="00C1312D">
              <w:rPr>
                <w:b/>
                <w:bCs/>
              </w:rPr>
              <w:t>序号</w:t>
            </w:r>
          </w:p>
        </w:tc>
        <w:tc>
          <w:tcPr>
            <w:tcW w:w="992" w:type="dxa"/>
            <w:tcMar>
              <w:left w:w="57" w:type="dxa"/>
              <w:right w:w="57" w:type="dxa"/>
            </w:tcMar>
            <w:vAlign w:val="center"/>
          </w:tcPr>
          <w:p w:rsidR="0061053A" w:rsidRPr="00C1312D" w:rsidRDefault="0061053A" w:rsidP="008B29B4">
            <w:pPr>
              <w:jc w:val="center"/>
              <w:rPr>
                <w:b/>
                <w:bCs/>
              </w:rPr>
            </w:pPr>
            <w:r w:rsidRPr="00C1312D">
              <w:rPr>
                <w:b/>
                <w:bCs/>
              </w:rPr>
              <w:t>姓名</w:t>
            </w:r>
          </w:p>
        </w:tc>
        <w:tc>
          <w:tcPr>
            <w:tcW w:w="1134" w:type="dxa"/>
            <w:tcMar>
              <w:left w:w="57" w:type="dxa"/>
              <w:right w:w="57" w:type="dxa"/>
            </w:tcMar>
            <w:vAlign w:val="center"/>
          </w:tcPr>
          <w:p w:rsidR="0061053A" w:rsidRPr="00C1312D" w:rsidRDefault="0061053A" w:rsidP="008B29B4">
            <w:pPr>
              <w:jc w:val="center"/>
              <w:rPr>
                <w:b/>
                <w:bCs/>
              </w:rPr>
            </w:pPr>
            <w:r w:rsidRPr="00C1312D">
              <w:rPr>
                <w:b/>
                <w:bCs/>
              </w:rPr>
              <w:t>入学年月</w:t>
            </w:r>
          </w:p>
        </w:tc>
        <w:tc>
          <w:tcPr>
            <w:tcW w:w="993" w:type="dxa"/>
            <w:tcMar>
              <w:left w:w="57" w:type="dxa"/>
              <w:right w:w="57" w:type="dxa"/>
            </w:tcMar>
            <w:vAlign w:val="center"/>
          </w:tcPr>
          <w:p w:rsidR="0061053A" w:rsidRPr="00C1312D" w:rsidRDefault="0061053A" w:rsidP="008B29B4">
            <w:pPr>
              <w:jc w:val="center"/>
              <w:rPr>
                <w:b/>
                <w:bCs/>
              </w:rPr>
            </w:pPr>
            <w:r w:rsidRPr="00C1312D">
              <w:rPr>
                <w:b/>
                <w:bCs/>
              </w:rPr>
              <w:t>毕业年月</w:t>
            </w:r>
          </w:p>
        </w:tc>
        <w:tc>
          <w:tcPr>
            <w:tcW w:w="4210" w:type="dxa"/>
            <w:gridSpan w:val="4"/>
            <w:tcMar>
              <w:left w:w="57" w:type="dxa"/>
              <w:right w:w="57" w:type="dxa"/>
            </w:tcMar>
            <w:vAlign w:val="center"/>
          </w:tcPr>
          <w:p w:rsidR="0061053A" w:rsidRPr="00C1312D" w:rsidRDefault="0061053A" w:rsidP="008B29B4">
            <w:pPr>
              <w:jc w:val="center"/>
              <w:rPr>
                <w:b/>
                <w:bCs/>
              </w:rPr>
            </w:pPr>
            <w:r w:rsidRPr="00C1312D">
              <w:rPr>
                <w:b/>
                <w:bCs/>
              </w:rPr>
              <w:t>专业实践任务</w:t>
            </w:r>
          </w:p>
        </w:tc>
        <w:tc>
          <w:tcPr>
            <w:tcW w:w="1790" w:type="dxa"/>
            <w:gridSpan w:val="2"/>
            <w:tcMar>
              <w:left w:w="57" w:type="dxa"/>
              <w:right w:w="57" w:type="dxa"/>
            </w:tcMar>
            <w:vAlign w:val="center"/>
          </w:tcPr>
          <w:p w:rsidR="0061053A" w:rsidRPr="00C1312D" w:rsidRDefault="0061053A" w:rsidP="008B29B4">
            <w:pPr>
              <w:jc w:val="center"/>
              <w:rPr>
                <w:b/>
                <w:bCs/>
              </w:rPr>
            </w:pPr>
            <w:r w:rsidRPr="00C1312D">
              <w:rPr>
                <w:b/>
                <w:bCs/>
              </w:rPr>
              <w:t>专业实践起止时间</w:t>
            </w:r>
          </w:p>
        </w:tc>
      </w:tr>
      <w:tr w:rsidR="0061053A" w:rsidRPr="00C1312D" w:rsidTr="0061053A">
        <w:trPr>
          <w:trHeight w:hRule="exact" w:val="454"/>
          <w:jc w:val="center"/>
        </w:trPr>
        <w:tc>
          <w:tcPr>
            <w:tcW w:w="616" w:type="dxa"/>
            <w:tcMar>
              <w:left w:w="57" w:type="dxa"/>
              <w:right w:w="57" w:type="dxa"/>
            </w:tcMar>
            <w:vAlign w:val="center"/>
          </w:tcPr>
          <w:p w:rsidR="0061053A" w:rsidRPr="00332DAF" w:rsidRDefault="0061053A" w:rsidP="008B29B4">
            <w:pPr>
              <w:jc w:val="center"/>
            </w:pPr>
            <w:r w:rsidRPr="00332DAF">
              <w:rPr>
                <w:rFonts w:hint="eastAsia"/>
              </w:rPr>
              <w:t>1</w:t>
            </w:r>
          </w:p>
        </w:tc>
        <w:tc>
          <w:tcPr>
            <w:tcW w:w="992" w:type="dxa"/>
            <w:tcMar>
              <w:left w:w="57" w:type="dxa"/>
              <w:right w:w="57" w:type="dxa"/>
            </w:tcMar>
            <w:vAlign w:val="center"/>
          </w:tcPr>
          <w:p w:rsidR="0061053A" w:rsidRPr="00332DAF" w:rsidRDefault="0061053A" w:rsidP="008B29B4">
            <w:pPr>
              <w:jc w:val="center"/>
              <w:rPr>
                <w:bCs/>
              </w:rPr>
            </w:pPr>
            <w:r w:rsidRPr="00332DAF">
              <w:rPr>
                <w:rFonts w:hint="eastAsia"/>
                <w:bCs/>
              </w:rPr>
              <w:t>王国静</w:t>
            </w:r>
          </w:p>
        </w:tc>
        <w:tc>
          <w:tcPr>
            <w:tcW w:w="1134" w:type="dxa"/>
            <w:tcMar>
              <w:left w:w="57" w:type="dxa"/>
              <w:right w:w="57" w:type="dxa"/>
            </w:tcMar>
            <w:vAlign w:val="center"/>
          </w:tcPr>
          <w:p w:rsidR="0061053A" w:rsidRPr="00332DAF" w:rsidRDefault="0061053A" w:rsidP="008B29B4">
            <w:pPr>
              <w:jc w:val="center"/>
              <w:rPr>
                <w:bCs/>
              </w:rPr>
            </w:pPr>
            <w:r w:rsidRPr="00332DAF">
              <w:rPr>
                <w:rFonts w:hint="eastAsia"/>
                <w:bCs/>
              </w:rPr>
              <w:t>2011.8</w:t>
            </w:r>
          </w:p>
        </w:tc>
        <w:tc>
          <w:tcPr>
            <w:tcW w:w="993" w:type="dxa"/>
            <w:tcMar>
              <w:left w:w="57" w:type="dxa"/>
              <w:right w:w="57" w:type="dxa"/>
            </w:tcMar>
            <w:vAlign w:val="center"/>
          </w:tcPr>
          <w:p w:rsidR="0061053A" w:rsidRPr="00332DAF" w:rsidRDefault="0061053A" w:rsidP="008B29B4">
            <w:pPr>
              <w:jc w:val="center"/>
              <w:rPr>
                <w:bCs/>
              </w:rPr>
            </w:pPr>
            <w:r w:rsidRPr="00332DAF">
              <w:rPr>
                <w:rFonts w:hint="eastAsia"/>
                <w:bCs/>
              </w:rPr>
              <w:t>2013.6</w:t>
            </w:r>
          </w:p>
        </w:tc>
        <w:tc>
          <w:tcPr>
            <w:tcW w:w="4210" w:type="dxa"/>
            <w:gridSpan w:val="4"/>
            <w:tcMar>
              <w:left w:w="57" w:type="dxa"/>
              <w:right w:w="57" w:type="dxa"/>
            </w:tcMar>
            <w:vAlign w:val="center"/>
          </w:tcPr>
          <w:p w:rsidR="0061053A" w:rsidRPr="00332DAF" w:rsidRDefault="0061053A" w:rsidP="008B29B4">
            <w:pPr>
              <w:jc w:val="center"/>
              <w:rPr>
                <w:bCs/>
              </w:rPr>
            </w:pPr>
            <w:r w:rsidRPr="00332DAF">
              <w:rPr>
                <w:rFonts w:hint="eastAsia"/>
                <w:bCs/>
              </w:rPr>
              <w:t>完成毕业论文研究课题</w:t>
            </w:r>
          </w:p>
        </w:tc>
        <w:tc>
          <w:tcPr>
            <w:tcW w:w="1790" w:type="dxa"/>
            <w:gridSpan w:val="2"/>
            <w:tcMar>
              <w:left w:w="57" w:type="dxa"/>
              <w:right w:w="57" w:type="dxa"/>
            </w:tcMar>
            <w:vAlign w:val="center"/>
          </w:tcPr>
          <w:p w:rsidR="0061053A" w:rsidRPr="00332DAF" w:rsidRDefault="0061053A" w:rsidP="008B29B4">
            <w:pPr>
              <w:jc w:val="center"/>
              <w:rPr>
                <w:bCs/>
              </w:rPr>
            </w:pPr>
            <w:r w:rsidRPr="00332DAF">
              <w:rPr>
                <w:rFonts w:hint="eastAsia"/>
                <w:bCs/>
              </w:rPr>
              <w:t>2012.6-2012.10</w:t>
            </w:r>
          </w:p>
        </w:tc>
      </w:tr>
      <w:tr w:rsidR="0061053A" w:rsidRPr="00C1312D" w:rsidTr="0061053A">
        <w:trPr>
          <w:trHeight w:hRule="exact" w:val="454"/>
          <w:jc w:val="center"/>
        </w:trPr>
        <w:tc>
          <w:tcPr>
            <w:tcW w:w="616" w:type="dxa"/>
            <w:tcMar>
              <w:left w:w="57" w:type="dxa"/>
              <w:right w:w="57" w:type="dxa"/>
            </w:tcMar>
            <w:vAlign w:val="center"/>
          </w:tcPr>
          <w:p w:rsidR="0061053A" w:rsidRPr="00C1312D" w:rsidRDefault="0061053A" w:rsidP="008B29B4">
            <w:pPr>
              <w:jc w:val="center"/>
            </w:pPr>
            <w:r>
              <w:rPr>
                <w:rFonts w:hint="eastAsia"/>
              </w:rPr>
              <w:t>2</w:t>
            </w:r>
          </w:p>
        </w:tc>
        <w:tc>
          <w:tcPr>
            <w:tcW w:w="992" w:type="dxa"/>
            <w:tcMar>
              <w:left w:w="57" w:type="dxa"/>
              <w:right w:w="57" w:type="dxa"/>
            </w:tcMar>
            <w:vAlign w:val="center"/>
          </w:tcPr>
          <w:p w:rsidR="0061053A" w:rsidRPr="00332DAF" w:rsidRDefault="0061053A" w:rsidP="008B29B4">
            <w:pPr>
              <w:jc w:val="center"/>
              <w:rPr>
                <w:bCs/>
              </w:rPr>
            </w:pPr>
            <w:r w:rsidRPr="00332DAF">
              <w:rPr>
                <w:rFonts w:hint="eastAsia"/>
                <w:bCs/>
              </w:rPr>
              <w:t>丁文秀</w:t>
            </w:r>
          </w:p>
        </w:tc>
        <w:tc>
          <w:tcPr>
            <w:tcW w:w="1134" w:type="dxa"/>
            <w:tcMar>
              <w:left w:w="57" w:type="dxa"/>
              <w:right w:w="57" w:type="dxa"/>
            </w:tcMar>
            <w:vAlign w:val="center"/>
          </w:tcPr>
          <w:p w:rsidR="0061053A" w:rsidRPr="00332DAF" w:rsidRDefault="0061053A" w:rsidP="008B29B4">
            <w:pPr>
              <w:jc w:val="center"/>
              <w:rPr>
                <w:bCs/>
              </w:rPr>
            </w:pPr>
            <w:r w:rsidRPr="00332DAF">
              <w:rPr>
                <w:rFonts w:hint="eastAsia"/>
                <w:bCs/>
              </w:rPr>
              <w:t>2011.8</w:t>
            </w:r>
          </w:p>
        </w:tc>
        <w:tc>
          <w:tcPr>
            <w:tcW w:w="993" w:type="dxa"/>
            <w:tcMar>
              <w:left w:w="57" w:type="dxa"/>
              <w:right w:w="57" w:type="dxa"/>
            </w:tcMar>
            <w:vAlign w:val="center"/>
          </w:tcPr>
          <w:p w:rsidR="0061053A" w:rsidRPr="00332DAF" w:rsidRDefault="0061053A" w:rsidP="008B29B4">
            <w:pPr>
              <w:jc w:val="center"/>
              <w:rPr>
                <w:bCs/>
              </w:rPr>
            </w:pPr>
            <w:r w:rsidRPr="00332DAF">
              <w:rPr>
                <w:rFonts w:hint="eastAsia"/>
                <w:bCs/>
              </w:rPr>
              <w:t>2013.6</w:t>
            </w:r>
          </w:p>
        </w:tc>
        <w:tc>
          <w:tcPr>
            <w:tcW w:w="4210" w:type="dxa"/>
            <w:gridSpan w:val="4"/>
            <w:tcMar>
              <w:left w:w="57" w:type="dxa"/>
              <w:right w:w="57" w:type="dxa"/>
            </w:tcMar>
            <w:vAlign w:val="center"/>
          </w:tcPr>
          <w:p w:rsidR="0061053A" w:rsidRPr="00332DAF" w:rsidRDefault="0061053A" w:rsidP="008B29B4">
            <w:pPr>
              <w:jc w:val="center"/>
              <w:rPr>
                <w:bCs/>
              </w:rPr>
            </w:pPr>
            <w:r w:rsidRPr="00332DAF">
              <w:rPr>
                <w:rFonts w:hint="eastAsia"/>
                <w:bCs/>
              </w:rPr>
              <w:t>完成毕业论文研究课题</w:t>
            </w:r>
          </w:p>
        </w:tc>
        <w:tc>
          <w:tcPr>
            <w:tcW w:w="1790" w:type="dxa"/>
            <w:gridSpan w:val="2"/>
            <w:tcMar>
              <w:left w:w="57" w:type="dxa"/>
              <w:right w:w="57" w:type="dxa"/>
            </w:tcMar>
            <w:vAlign w:val="center"/>
          </w:tcPr>
          <w:p w:rsidR="0061053A" w:rsidRPr="00332DAF" w:rsidRDefault="0061053A" w:rsidP="008B29B4">
            <w:pPr>
              <w:jc w:val="center"/>
              <w:rPr>
                <w:bCs/>
              </w:rPr>
            </w:pPr>
            <w:r w:rsidRPr="00332DAF">
              <w:rPr>
                <w:rFonts w:hint="eastAsia"/>
                <w:bCs/>
              </w:rPr>
              <w:t>2012.9-2012.12</w:t>
            </w:r>
          </w:p>
        </w:tc>
      </w:tr>
      <w:tr w:rsidR="0061053A" w:rsidRPr="00C1312D" w:rsidTr="0061053A">
        <w:trPr>
          <w:trHeight w:hRule="exact" w:val="568"/>
          <w:jc w:val="center"/>
        </w:trPr>
        <w:tc>
          <w:tcPr>
            <w:tcW w:w="616" w:type="dxa"/>
            <w:tcMar>
              <w:left w:w="57" w:type="dxa"/>
              <w:right w:w="57" w:type="dxa"/>
            </w:tcMar>
            <w:vAlign w:val="center"/>
          </w:tcPr>
          <w:p w:rsidR="0061053A" w:rsidRDefault="0061053A" w:rsidP="008B29B4">
            <w:pPr>
              <w:jc w:val="center"/>
            </w:pPr>
            <w:r>
              <w:rPr>
                <w:rFonts w:hint="eastAsia"/>
              </w:rPr>
              <w:t>3</w:t>
            </w:r>
          </w:p>
        </w:tc>
        <w:tc>
          <w:tcPr>
            <w:tcW w:w="992" w:type="dxa"/>
            <w:tcMar>
              <w:left w:w="57" w:type="dxa"/>
              <w:right w:w="57" w:type="dxa"/>
            </w:tcMar>
            <w:vAlign w:val="center"/>
          </w:tcPr>
          <w:p w:rsidR="0061053A" w:rsidRDefault="0061053A" w:rsidP="008B29B4">
            <w:pPr>
              <w:jc w:val="center"/>
            </w:pPr>
            <w:r>
              <w:rPr>
                <w:rFonts w:hint="eastAsia"/>
              </w:rPr>
              <w:t>赵茜</w:t>
            </w:r>
          </w:p>
        </w:tc>
        <w:tc>
          <w:tcPr>
            <w:tcW w:w="1134" w:type="dxa"/>
            <w:tcMar>
              <w:left w:w="57" w:type="dxa"/>
              <w:right w:w="57" w:type="dxa"/>
            </w:tcMar>
            <w:vAlign w:val="center"/>
          </w:tcPr>
          <w:p w:rsidR="0061053A" w:rsidRDefault="0061053A" w:rsidP="008B29B4">
            <w:pPr>
              <w:jc w:val="center"/>
            </w:pPr>
            <w:r>
              <w:rPr>
                <w:rFonts w:hint="eastAsia"/>
              </w:rPr>
              <w:t>2013.9</w:t>
            </w:r>
          </w:p>
        </w:tc>
        <w:tc>
          <w:tcPr>
            <w:tcW w:w="993" w:type="dxa"/>
            <w:tcMar>
              <w:left w:w="57" w:type="dxa"/>
              <w:right w:w="57" w:type="dxa"/>
            </w:tcMar>
            <w:vAlign w:val="center"/>
          </w:tcPr>
          <w:p w:rsidR="0061053A" w:rsidRDefault="0061053A" w:rsidP="008B29B4">
            <w:pPr>
              <w:jc w:val="center"/>
            </w:pPr>
            <w:r>
              <w:rPr>
                <w:rFonts w:hint="eastAsia"/>
              </w:rPr>
              <w:t>2015.6</w:t>
            </w:r>
          </w:p>
        </w:tc>
        <w:tc>
          <w:tcPr>
            <w:tcW w:w="4210" w:type="dxa"/>
            <w:gridSpan w:val="4"/>
            <w:tcMar>
              <w:left w:w="57" w:type="dxa"/>
              <w:right w:w="57" w:type="dxa"/>
            </w:tcMar>
            <w:vAlign w:val="center"/>
          </w:tcPr>
          <w:p w:rsidR="0061053A" w:rsidRPr="000359ED" w:rsidRDefault="0061053A" w:rsidP="008B29B4">
            <w:pPr>
              <w:jc w:val="center"/>
              <w:rPr>
                <w:bCs/>
              </w:rPr>
            </w:pPr>
            <w:r w:rsidRPr="00332DAF">
              <w:rPr>
                <w:rFonts w:hint="eastAsia"/>
                <w:bCs/>
              </w:rPr>
              <w:t>完成毕业论文研究课题</w:t>
            </w:r>
          </w:p>
        </w:tc>
        <w:tc>
          <w:tcPr>
            <w:tcW w:w="1790" w:type="dxa"/>
            <w:gridSpan w:val="2"/>
            <w:tcMar>
              <w:left w:w="57" w:type="dxa"/>
              <w:right w:w="57" w:type="dxa"/>
            </w:tcMar>
            <w:vAlign w:val="center"/>
          </w:tcPr>
          <w:p w:rsidR="0061053A" w:rsidRPr="000359ED" w:rsidRDefault="0061053A" w:rsidP="008B29B4">
            <w:pPr>
              <w:jc w:val="center"/>
              <w:rPr>
                <w:bCs/>
              </w:rPr>
            </w:pPr>
            <w:r>
              <w:rPr>
                <w:rFonts w:hint="eastAsia"/>
                <w:bCs/>
              </w:rPr>
              <w:t>2014.6-2014.12</w:t>
            </w:r>
          </w:p>
        </w:tc>
      </w:tr>
      <w:tr w:rsidR="0061053A" w:rsidRPr="00C1312D" w:rsidTr="0061053A">
        <w:trPr>
          <w:trHeight w:hRule="exact" w:val="568"/>
          <w:jc w:val="center"/>
        </w:trPr>
        <w:tc>
          <w:tcPr>
            <w:tcW w:w="616" w:type="dxa"/>
            <w:tcMar>
              <w:left w:w="57" w:type="dxa"/>
              <w:right w:w="57" w:type="dxa"/>
            </w:tcMar>
            <w:vAlign w:val="center"/>
          </w:tcPr>
          <w:p w:rsidR="0061053A" w:rsidRDefault="0061053A" w:rsidP="008B29B4">
            <w:pPr>
              <w:jc w:val="center"/>
            </w:pPr>
            <w:r>
              <w:rPr>
                <w:rFonts w:hint="eastAsia"/>
              </w:rPr>
              <w:t>4</w:t>
            </w:r>
          </w:p>
        </w:tc>
        <w:tc>
          <w:tcPr>
            <w:tcW w:w="992" w:type="dxa"/>
            <w:tcMar>
              <w:left w:w="57" w:type="dxa"/>
              <w:right w:w="57" w:type="dxa"/>
            </w:tcMar>
            <w:vAlign w:val="center"/>
          </w:tcPr>
          <w:p w:rsidR="0061053A" w:rsidRDefault="0061053A" w:rsidP="008B29B4">
            <w:pPr>
              <w:jc w:val="center"/>
            </w:pPr>
            <w:proofErr w:type="gramStart"/>
            <w:r>
              <w:rPr>
                <w:rFonts w:hint="eastAsia"/>
              </w:rPr>
              <w:t>毛书帅</w:t>
            </w:r>
            <w:proofErr w:type="gramEnd"/>
          </w:p>
        </w:tc>
        <w:tc>
          <w:tcPr>
            <w:tcW w:w="1134" w:type="dxa"/>
            <w:tcMar>
              <w:left w:w="57" w:type="dxa"/>
              <w:right w:w="57" w:type="dxa"/>
            </w:tcMar>
            <w:vAlign w:val="center"/>
          </w:tcPr>
          <w:p w:rsidR="0061053A" w:rsidRDefault="0061053A" w:rsidP="008B29B4">
            <w:pPr>
              <w:jc w:val="center"/>
            </w:pPr>
            <w:r>
              <w:rPr>
                <w:rFonts w:hint="eastAsia"/>
              </w:rPr>
              <w:t>2014.9</w:t>
            </w:r>
          </w:p>
        </w:tc>
        <w:tc>
          <w:tcPr>
            <w:tcW w:w="993" w:type="dxa"/>
            <w:tcMar>
              <w:left w:w="57" w:type="dxa"/>
              <w:right w:w="57" w:type="dxa"/>
            </w:tcMar>
            <w:vAlign w:val="center"/>
          </w:tcPr>
          <w:p w:rsidR="0061053A" w:rsidRDefault="0061053A" w:rsidP="008B29B4">
            <w:pPr>
              <w:jc w:val="center"/>
            </w:pPr>
            <w:r>
              <w:rPr>
                <w:rFonts w:hint="eastAsia"/>
              </w:rPr>
              <w:t>2016.6</w:t>
            </w:r>
          </w:p>
        </w:tc>
        <w:tc>
          <w:tcPr>
            <w:tcW w:w="4210" w:type="dxa"/>
            <w:gridSpan w:val="4"/>
            <w:tcMar>
              <w:left w:w="57" w:type="dxa"/>
              <w:right w:w="57" w:type="dxa"/>
            </w:tcMar>
            <w:vAlign w:val="center"/>
          </w:tcPr>
          <w:p w:rsidR="0061053A" w:rsidRPr="00332DAF" w:rsidRDefault="0061053A" w:rsidP="008B29B4">
            <w:pPr>
              <w:jc w:val="center"/>
              <w:rPr>
                <w:bCs/>
              </w:rPr>
            </w:pPr>
            <w:r w:rsidRPr="00332DAF">
              <w:rPr>
                <w:rFonts w:hint="eastAsia"/>
                <w:bCs/>
              </w:rPr>
              <w:t>完成毕业论文研究课题</w:t>
            </w:r>
          </w:p>
        </w:tc>
        <w:tc>
          <w:tcPr>
            <w:tcW w:w="1790" w:type="dxa"/>
            <w:gridSpan w:val="2"/>
            <w:tcMar>
              <w:left w:w="57" w:type="dxa"/>
              <w:right w:w="57" w:type="dxa"/>
            </w:tcMar>
            <w:vAlign w:val="center"/>
          </w:tcPr>
          <w:p w:rsidR="0061053A" w:rsidRDefault="0061053A" w:rsidP="008B29B4">
            <w:pPr>
              <w:jc w:val="center"/>
              <w:rPr>
                <w:bCs/>
              </w:rPr>
            </w:pPr>
            <w:r>
              <w:rPr>
                <w:rFonts w:hint="eastAsia"/>
                <w:bCs/>
              </w:rPr>
              <w:t>2015.6-2015.12</w:t>
            </w:r>
          </w:p>
        </w:tc>
      </w:tr>
      <w:tr w:rsidR="0061053A" w:rsidRPr="00C1312D" w:rsidTr="0061053A">
        <w:trPr>
          <w:trHeight w:hRule="exact" w:val="568"/>
          <w:jc w:val="center"/>
        </w:trPr>
        <w:tc>
          <w:tcPr>
            <w:tcW w:w="616" w:type="dxa"/>
            <w:tcMar>
              <w:left w:w="57" w:type="dxa"/>
              <w:right w:w="57" w:type="dxa"/>
            </w:tcMar>
            <w:vAlign w:val="center"/>
          </w:tcPr>
          <w:p w:rsidR="0061053A" w:rsidRDefault="0061053A" w:rsidP="008B29B4">
            <w:pPr>
              <w:jc w:val="center"/>
            </w:pPr>
            <w:r>
              <w:rPr>
                <w:rFonts w:hint="eastAsia"/>
              </w:rPr>
              <w:t>5</w:t>
            </w:r>
          </w:p>
        </w:tc>
        <w:tc>
          <w:tcPr>
            <w:tcW w:w="992" w:type="dxa"/>
            <w:tcMar>
              <w:left w:w="57" w:type="dxa"/>
              <w:right w:w="57" w:type="dxa"/>
            </w:tcMar>
            <w:vAlign w:val="center"/>
          </w:tcPr>
          <w:p w:rsidR="0061053A" w:rsidRDefault="0061053A" w:rsidP="008B29B4">
            <w:pPr>
              <w:jc w:val="center"/>
            </w:pPr>
            <w:r>
              <w:rPr>
                <w:rFonts w:hint="eastAsia"/>
              </w:rPr>
              <w:t>王冠颖</w:t>
            </w:r>
          </w:p>
        </w:tc>
        <w:tc>
          <w:tcPr>
            <w:tcW w:w="1134" w:type="dxa"/>
            <w:tcMar>
              <w:left w:w="57" w:type="dxa"/>
              <w:right w:w="57" w:type="dxa"/>
            </w:tcMar>
            <w:vAlign w:val="center"/>
          </w:tcPr>
          <w:p w:rsidR="0061053A" w:rsidRDefault="0061053A" w:rsidP="008B29B4">
            <w:pPr>
              <w:jc w:val="center"/>
            </w:pPr>
            <w:r>
              <w:rPr>
                <w:rFonts w:hint="eastAsia"/>
              </w:rPr>
              <w:t>2015.9</w:t>
            </w:r>
          </w:p>
        </w:tc>
        <w:tc>
          <w:tcPr>
            <w:tcW w:w="993" w:type="dxa"/>
            <w:tcMar>
              <w:left w:w="57" w:type="dxa"/>
              <w:right w:w="57" w:type="dxa"/>
            </w:tcMar>
            <w:vAlign w:val="center"/>
          </w:tcPr>
          <w:p w:rsidR="0061053A" w:rsidRDefault="0061053A" w:rsidP="008B29B4">
            <w:pPr>
              <w:jc w:val="center"/>
            </w:pPr>
            <w:r>
              <w:rPr>
                <w:rFonts w:hint="eastAsia"/>
              </w:rPr>
              <w:t>2017.6</w:t>
            </w:r>
          </w:p>
        </w:tc>
        <w:tc>
          <w:tcPr>
            <w:tcW w:w="4210" w:type="dxa"/>
            <w:gridSpan w:val="4"/>
            <w:tcMar>
              <w:left w:w="57" w:type="dxa"/>
              <w:right w:w="57" w:type="dxa"/>
            </w:tcMar>
            <w:vAlign w:val="center"/>
          </w:tcPr>
          <w:p w:rsidR="0061053A" w:rsidRPr="00332DAF" w:rsidRDefault="0061053A" w:rsidP="008B29B4">
            <w:pPr>
              <w:jc w:val="center"/>
              <w:rPr>
                <w:bCs/>
              </w:rPr>
            </w:pPr>
            <w:r w:rsidRPr="00332DAF">
              <w:rPr>
                <w:rFonts w:hint="eastAsia"/>
                <w:bCs/>
              </w:rPr>
              <w:t>完成毕业论文研究课题</w:t>
            </w:r>
          </w:p>
        </w:tc>
        <w:tc>
          <w:tcPr>
            <w:tcW w:w="1790" w:type="dxa"/>
            <w:gridSpan w:val="2"/>
            <w:tcMar>
              <w:left w:w="57" w:type="dxa"/>
              <w:right w:w="57" w:type="dxa"/>
            </w:tcMar>
            <w:vAlign w:val="center"/>
          </w:tcPr>
          <w:p w:rsidR="0061053A" w:rsidRDefault="0061053A" w:rsidP="008B29B4">
            <w:pPr>
              <w:jc w:val="center"/>
              <w:rPr>
                <w:bCs/>
              </w:rPr>
            </w:pPr>
            <w:r>
              <w:rPr>
                <w:rFonts w:hint="eastAsia"/>
                <w:bCs/>
              </w:rPr>
              <w:t>2016.6-2016.12</w:t>
            </w:r>
          </w:p>
        </w:tc>
      </w:tr>
      <w:tr w:rsidR="0061053A" w:rsidRPr="00C1312D" w:rsidTr="0061053A">
        <w:trPr>
          <w:trHeight w:hRule="exact" w:val="568"/>
          <w:jc w:val="center"/>
        </w:trPr>
        <w:tc>
          <w:tcPr>
            <w:tcW w:w="616" w:type="dxa"/>
            <w:tcMar>
              <w:left w:w="57" w:type="dxa"/>
              <w:right w:w="57" w:type="dxa"/>
            </w:tcMar>
            <w:vAlign w:val="center"/>
          </w:tcPr>
          <w:p w:rsidR="0061053A" w:rsidRDefault="0061053A" w:rsidP="008B29B4">
            <w:pPr>
              <w:jc w:val="center"/>
            </w:pPr>
            <w:r>
              <w:rPr>
                <w:rFonts w:hint="eastAsia"/>
              </w:rPr>
              <w:t>6</w:t>
            </w:r>
          </w:p>
        </w:tc>
        <w:tc>
          <w:tcPr>
            <w:tcW w:w="992" w:type="dxa"/>
            <w:tcMar>
              <w:left w:w="57" w:type="dxa"/>
              <w:right w:w="57" w:type="dxa"/>
            </w:tcMar>
            <w:vAlign w:val="center"/>
          </w:tcPr>
          <w:p w:rsidR="0061053A" w:rsidRDefault="0061053A" w:rsidP="008B29B4">
            <w:pPr>
              <w:jc w:val="center"/>
            </w:pPr>
            <w:r>
              <w:rPr>
                <w:rFonts w:hint="eastAsia"/>
              </w:rPr>
              <w:t>吕凝</w:t>
            </w:r>
          </w:p>
        </w:tc>
        <w:tc>
          <w:tcPr>
            <w:tcW w:w="1134" w:type="dxa"/>
            <w:tcMar>
              <w:left w:w="57" w:type="dxa"/>
              <w:right w:w="57" w:type="dxa"/>
            </w:tcMar>
            <w:vAlign w:val="center"/>
          </w:tcPr>
          <w:p w:rsidR="0061053A" w:rsidRDefault="0061053A" w:rsidP="008B29B4">
            <w:pPr>
              <w:jc w:val="center"/>
            </w:pPr>
            <w:r>
              <w:rPr>
                <w:rFonts w:hint="eastAsia"/>
              </w:rPr>
              <w:t>2015.9</w:t>
            </w:r>
          </w:p>
        </w:tc>
        <w:tc>
          <w:tcPr>
            <w:tcW w:w="993" w:type="dxa"/>
            <w:tcMar>
              <w:left w:w="57" w:type="dxa"/>
              <w:right w:w="57" w:type="dxa"/>
            </w:tcMar>
            <w:vAlign w:val="center"/>
          </w:tcPr>
          <w:p w:rsidR="0061053A" w:rsidRDefault="0061053A" w:rsidP="008B29B4">
            <w:pPr>
              <w:jc w:val="center"/>
            </w:pPr>
            <w:r>
              <w:rPr>
                <w:rFonts w:hint="eastAsia"/>
              </w:rPr>
              <w:t>2017.6</w:t>
            </w:r>
          </w:p>
        </w:tc>
        <w:tc>
          <w:tcPr>
            <w:tcW w:w="4210" w:type="dxa"/>
            <w:gridSpan w:val="4"/>
            <w:tcMar>
              <w:left w:w="57" w:type="dxa"/>
              <w:right w:w="57" w:type="dxa"/>
            </w:tcMar>
            <w:vAlign w:val="center"/>
          </w:tcPr>
          <w:p w:rsidR="0061053A" w:rsidRPr="00332DAF" w:rsidRDefault="0061053A" w:rsidP="008B29B4">
            <w:pPr>
              <w:jc w:val="center"/>
              <w:rPr>
                <w:bCs/>
              </w:rPr>
            </w:pPr>
            <w:r w:rsidRPr="00332DAF">
              <w:rPr>
                <w:rFonts w:hint="eastAsia"/>
                <w:bCs/>
              </w:rPr>
              <w:t>完成毕业论文研究课题</w:t>
            </w:r>
          </w:p>
        </w:tc>
        <w:tc>
          <w:tcPr>
            <w:tcW w:w="1790" w:type="dxa"/>
            <w:gridSpan w:val="2"/>
            <w:tcMar>
              <w:left w:w="57" w:type="dxa"/>
              <w:right w:w="57" w:type="dxa"/>
            </w:tcMar>
            <w:vAlign w:val="center"/>
          </w:tcPr>
          <w:p w:rsidR="0061053A" w:rsidRDefault="0061053A" w:rsidP="008B29B4">
            <w:pPr>
              <w:jc w:val="center"/>
              <w:rPr>
                <w:bCs/>
              </w:rPr>
            </w:pPr>
            <w:r>
              <w:rPr>
                <w:rFonts w:hint="eastAsia"/>
                <w:bCs/>
              </w:rPr>
              <w:t>2016.6-2016.12</w:t>
            </w:r>
          </w:p>
        </w:tc>
      </w:tr>
      <w:tr w:rsidR="0061053A" w:rsidRPr="00C1312D" w:rsidTr="0061053A">
        <w:trPr>
          <w:trHeight w:hRule="exact" w:val="568"/>
          <w:jc w:val="center"/>
        </w:trPr>
        <w:tc>
          <w:tcPr>
            <w:tcW w:w="616" w:type="dxa"/>
            <w:tcMar>
              <w:left w:w="57" w:type="dxa"/>
              <w:right w:w="57" w:type="dxa"/>
            </w:tcMar>
            <w:vAlign w:val="center"/>
          </w:tcPr>
          <w:p w:rsidR="0061053A" w:rsidRDefault="0061053A" w:rsidP="008B29B4">
            <w:pPr>
              <w:jc w:val="center"/>
            </w:pPr>
            <w:r>
              <w:rPr>
                <w:rFonts w:hint="eastAsia"/>
              </w:rPr>
              <w:t>7</w:t>
            </w:r>
          </w:p>
        </w:tc>
        <w:tc>
          <w:tcPr>
            <w:tcW w:w="992" w:type="dxa"/>
            <w:tcMar>
              <w:left w:w="57" w:type="dxa"/>
              <w:right w:w="57" w:type="dxa"/>
            </w:tcMar>
            <w:vAlign w:val="center"/>
          </w:tcPr>
          <w:p w:rsidR="0061053A" w:rsidRDefault="0061053A" w:rsidP="008B29B4">
            <w:pPr>
              <w:jc w:val="center"/>
            </w:pPr>
            <w:r>
              <w:rPr>
                <w:rFonts w:hint="eastAsia"/>
              </w:rPr>
              <w:t>马志强</w:t>
            </w:r>
          </w:p>
        </w:tc>
        <w:tc>
          <w:tcPr>
            <w:tcW w:w="1134" w:type="dxa"/>
            <w:tcMar>
              <w:left w:w="57" w:type="dxa"/>
              <w:right w:w="57" w:type="dxa"/>
            </w:tcMar>
            <w:vAlign w:val="center"/>
          </w:tcPr>
          <w:p w:rsidR="0061053A" w:rsidRDefault="0061053A" w:rsidP="008B29B4">
            <w:pPr>
              <w:jc w:val="center"/>
            </w:pPr>
            <w:r>
              <w:rPr>
                <w:rFonts w:hint="eastAsia"/>
              </w:rPr>
              <w:t>2015.9</w:t>
            </w:r>
          </w:p>
        </w:tc>
        <w:tc>
          <w:tcPr>
            <w:tcW w:w="993" w:type="dxa"/>
            <w:tcMar>
              <w:left w:w="57" w:type="dxa"/>
              <w:right w:w="57" w:type="dxa"/>
            </w:tcMar>
            <w:vAlign w:val="center"/>
          </w:tcPr>
          <w:p w:rsidR="0061053A" w:rsidRDefault="0061053A" w:rsidP="008B29B4">
            <w:pPr>
              <w:jc w:val="center"/>
            </w:pPr>
            <w:r>
              <w:rPr>
                <w:rFonts w:hint="eastAsia"/>
              </w:rPr>
              <w:t>2017.6</w:t>
            </w:r>
          </w:p>
        </w:tc>
        <w:tc>
          <w:tcPr>
            <w:tcW w:w="4210" w:type="dxa"/>
            <w:gridSpan w:val="4"/>
            <w:tcMar>
              <w:left w:w="57" w:type="dxa"/>
              <w:right w:w="57" w:type="dxa"/>
            </w:tcMar>
            <w:vAlign w:val="center"/>
          </w:tcPr>
          <w:p w:rsidR="0061053A" w:rsidRPr="00332DAF" w:rsidRDefault="0061053A" w:rsidP="008B29B4">
            <w:pPr>
              <w:jc w:val="center"/>
              <w:rPr>
                <w:bCs/>
              </w:rPr>
            </w:pPr>
            <w:r w:rsidRPr="00332DAF">
              <w:rPr>
                <w:rFonts w:hint="eastAsia"/>
                <w:bCs/>
              </w:rPr>
              <w:t>完成毕业论文研究课题</w:t>
            </w:r>
          </w:p>
        </w:tc>
        <w:tc>
          <w:tcPr>
            <w:tcW w:w="1790" w:type="dxa"/>
            <w:gridSpan w:val="2"/>
            <w:tcMar>
              <w:left w:w="57" w:type="dxa"/>
              <w:right w:w="57" w:type="dxa"/>
            </w:tcMar>
            <w:vAlign w:val="center"/>
          </w:tcPr>
          <w:p w:rsidR="0061053A" w:rsidRDefault="0061053A" w:rsidP="008B29B4">
            <w:pPr>
              <w:jc w:val="center"/>
              <w:rPr>
                <w:bCs/>
              </w:rPr>
            </w:pPr>
            <w:r>
              <w:rPr>
                <w:rFonts w:hint="eastAsia"/>
                <w:bCs/>
              </w:rPr>
              <w:t>2016.6-2016.12</w:t>
            </w:r>
          </w:p>
        </w:tc>
      </w:tr>
    </w:tbl>
    <w:p w:rsidR="00774CF0" w:rsidRDefault="00774CF0" w:rsidP="00513911">
      <w:pPr>
        <w:spacing w:beforeLines="30" w:before="93" w:line="360" w:lineRule="exact"/>
        <w:ind w:rightChars="-203" w:right="-426" w:firstLineChars="196" w:firstLine="472"/>
        <w:jc w:val="left"/>
        <w:rPr>
          <w:rFonts w:ascii="宋体" w:hAnsi="宋体"/>
          <w:b/>
          <w:bCs/>
          <w:sz w:val="24"/>
        </w:rPr>
      </w:pPr>
    </w:p>
    <w:p w:rsidR="00F74E31" w:rsidRPr="00690DEA" w:rsidRDefault="00F74E31" w:rsidP="00F74E31">
      <w:pPr>
        <w:spacing w:line="360" w:lineRule="exact"/>
        <w:ind w:firstLineChars="196" w:firstLine="472"/>
        <w:rPr>
          <w:rFonts w:ascii="宋体" w:hAnsi="宋体"/>
          <w:b/>
          <w:bCs/>
          <w:sz w:val="24"/>
        </w:rPr>
      </w:pPr>
      <w:r>
        <w:rPr>
          <w:rFonts w:ascii="宋体" w:hAnsi="宋体"/>
          <w:b/>
          <w:bCs/>
          <w:sz w:val="24"/>
        </w:rPr>
        <w:t>7-</w:t>
      </w:r>
      <w:r>
        <w:rPr>
          <w:rFonts w:ascii="宋体" w:hAnsi="宋体" w:hint="eastAsia"/>
          <w:b/>
          <w:bCs/>
          <w:sz w:val="24"/>
        </w:rPr>
        <w:t>3</w:t>
      </w:r>
      <w:r w:rsidRPr="00572C4E">
        <w:rPr>
          <w:rFonts w:ascii="宋体" w:hAnsi="宋体"/>
          <w:b/>
          <w:bCs/>
          <w:kern w:val="0"/>
          <w:sz w:val="28"/>
          <w:szCs w:val="28"/>
        </w:rPr>
        <w:t>.</w:t>
      </w:r>
      <w:r>
        <w:rPr>
          <w:rFonts w:ascii="宋体" w:hAnsi="宋体" w:hint="eastAsia"/>
          <w:b/>
          <w:bCs/>
          <w:kern w:val="0"/>
          <w:sz w:val="28"/>
          <w:szCs w:val="28"/>
        </w:rPr>
        <w:t xml:space="preserve"> </w:t>
      </w:r>
      <w:r w:rsidRPr="00572C4E">
        <w:rPr>
          <w:rFonts w:ascii="宋体" w:hAnsi="宋体"/>
          <w:b/>
          <w:bCs/>
          <w:sz w:val="24"/>
        </w:rPr>
        <w:t>校外实践基地及专业实践情况表</w:t>
      </w:r>
      <w:r w:rsidRPr="00572C4E">
        <w:rPr>
          <w:rFonts w:ascii="宋体" w:hAnsi="宋体"/>
          <w:sz w:val="24"/>
        </w:rPr>
        <w:t>（按照“校外实践基地清单表”，参照本表格式</w:t>
      </w:r>
      <w:r w:rsidRPr="00572C4E">
        <w:rPr>
          <w:rFonts w:ascii="宋体" w:hAnsi="宋体"/>
          <w:sz w:val="24"/>
        </w:rPr>
        <w:lastRenderedPageBreak/>
        <w:t>并按照“7-1、7-2……”依次编号、逐一填写。）</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426"/>
        <w:gridCol w:w="424"/>
        <w:gridCol w:w="1134"/>
        <w:gridCol w:w="993"/>
        <w:gridCol w:w="943"/>
        <w:gridCol w:w="1937"/>
        <w:gridCol w:w="189"/>
        <w:gridCol w:w="1325"/>
        <w:gridCol w:w="187"/>
        <w:gridCol w:w="1419"/>
      </w:tblGrid>
      <w:tr w:rsidR="000D13AF" w:rsidRPr="00C1312D" w:rsidTr="008B29B4">
        <w:trPr>
          <w:trHeight w:hRule="exact" w:val="454"/>
          <w:jc w:val="center"/>
        </w:trPr>
        <w:tc>
          <w:tcPr>
            <w:tcW w:w="1184" w:type="dxa"/>
            <w:gridSpan w:val="2"/>
            <w:tcMar>
              <w:left w:w="57" w:type="dxa"/>
              <w:right w:w="57" w:type="dxa"/>
            </w:tcMar>
            <w:vAlign w:val="center"/>
          </w:tcPr>
          <w:p w:rsidR="000D13AF" w:rsidRPr="00C1312D" w:rsidRDefault="000D13AF" w:rsidP="008B29B4">
            <w:pPr>
              <w:jc w:val="center"/>
              <w:rPr>
                <w:b/>
                <w:bCs/>
              </w:rPr>
            </w:pPr>
            <w:r w:rsidRPr="00C1312D">
              <w:rPr>
                <w:b/>
                <w:bCs/>
              </w:rPr>
              <w:t>基地名称</w:t>
            </w:r>
          </w:p>
        </w:tc>
        <w:tc>
          <w:tcPr>
            <w:tcW w:w="3494" w:type="dxa"/>
            <w:gridSpan w:val="4"/>
            <w:tcMar>
              <w:left w:w="57" w:type="dxa"/>
              <w:right w:w="57" w:type="dxa"/>
            </w:tcMar>
            <w:vAlign w:val="center"/>
          </w:tcPr>
          <w:p w:rsidR="000D13AF" w:rsidRPr="00CA7A2A" w:rsidRDefault="000D13AF" w:rsidP="008B29B4">
            <w:pPr>
              <w:jc w:val="center"/>
              <w:rPr>
                <w:szCs w:val="21"/>
              </w:rPr>
            </w:pPr>
            <w:proofErr w:type="gramStart"/>
            <w:r w:rsidRPr="00CA7A2A">
              <w:rPr>
                <w:rFonts w:ascii="Arial" w:hAnsi="Arial" w:cs="Arial"/>
                <w:kern w:val="0"/>
                <w:szCs w:val="21"/>
              </w:rPr>
              <w:t>济南齐源环保</w:t>
            </w:r>
            <w:proofErr w:type="gramEnd"/>
            <w:r w:rsidRPr="00CA7A2A">
              <w:rPr>
                <w:rFonts w:ascii="Arial" w:hAnsi="Arial" w:cs="Arial"/>
                <w:kern w:val="0"/>
                <w:szCs w:val="21"/>
              </w:rPr>
              <w:t>工程有限公司</w:t>
            </w:r>
          </w:p>
        </w:tc>
        <w:tc>
          <w:tcPr>
            <w:tcW w:w="2126" w:type="dxa"/>
            <w:gridSpan w:val="2"/>
            <w:tcMar>
              <w:left w:w="57" w:type="dxa"/>
              <w:right w:w="57" w:type="dxa"/>
            </w:tcMar>
            <w:vAlign w:val="center"/>
          </w:tcPr>
          <w:p w:rsidR="000D13AF" w:rsidRPr="00C1312D" w:rsidRDefault="000D13AF" w:rsidP="008B29B4">
            <w:pPr>
              <w:jc w:val="center"/>
              <w:rPr>
                <w:b/>
                <w:bCs/>
              </w:rPr>
            </w:pPr>
            <w:r w:rsidRPr="00C1312D">
              <w:rPr>
                <w:b/>
                <w:bCs/>
              </w:rPr>
              <w:t>基地所在单位名称</w:t>
            </w:r>
          </w:p>
        </w:tc>
        <w:tc>
          <w:tcPr>
            <w:tcW w:w="2931" w:type="dxa"/>
            <w:gridSpan w:val="3"/>
            <w:tcMar>
              <w:left w:w="57" w:type="dxa"/>
              <w:right w:w="57" w:type="dxa"/>
            </w:tcMar>
            <w:vAlign w:val="center"/>
          </w:tcPr>
          <w:p w:rsidR="000D13AF" w:rsidRPr="00C1312D" w:rsidRDefault="000D13AF" w:rsidP="008B29B4">
            <w:pPr>
              <w:jc w:val="center"/>
            </w:pPr>
            <w:proofErr w:type="gramStart"/>
            <w:r w:rsidRPr="00CA7A2A">
              <w:rPr>
                <w:rFonts w:hint="eastAsia"/>
              </w:rPr>
              <w:t>济南齐源环保</w:t>
            </w:r>
            <w:proofErr w:type="gramEnd"/>
            <w:r w:rsidRPr="00CA7A2A">
              <w:rPr>
                <w:rFonts w:hint="eastAsia"/>
              </w:rPr>
              <w:t>工程有限公司</w:t>
            </w:r>
          </w:p>
        </w:tc>
      </w:tr>
      <w:tr w:rsidR="000D13AF" w:rsidRPr="00C1312D" w:rsidTr="008B29B4">
        <w:trPr>
          <w:trHeight w:val="1098"/>
          <w:jc w:val="center"/>
        </w:trPr>
        <w:tc>
          <w:tcPr>
            <w:tcW w:w="9735" w:type="dxa"/>
            <w:gridSpan w:val="11"/>
            <w:tcMar>
              <w:left w:w="57" w:type="dxa"/>
              <w:right w:w="57" w:type="dxa"/>
            </w:tcMar>
          </w:tcPr>
          <w:p w:rsidR="000D13AF" w:rsidRPr="00E12394" w:rsidRDefault="000D13AF" w:rsidP="008B29B4">
            <w:pPr>
              <w:pStyle w:val="ae"/>
              <w:spacing w:line="360" w:lineRule="auto"/>
              <w:ind w:right="63" w:firstLineChars="200" w:firstLine="422"/>
              <w:rPr>
                <w:rFonts w:ascii="Times New Roman" w:hAnsi="Times New Roman"/>
                <w:bCs/>
                <w:lang w:val="en-US" w:eastAsia="zh-CN"/>
              </w:rPr>
            </w:pPr>
            <w:r w:rsidRPr="00C40735">
              <w:rPr>
                <w:b/>
                <w:bCs/>
                <w:lang w:val="en-US" w:eastAsia="zh-CN"/>
              </w:rPr>
              <w:t>实践基地简介：</w:t>
            </w:r>
            <w:proofErr w:type="gramStart"/>
            <w:r w:rsidRPr="00E12394">
              <w:rPr>
                <w:rFonts w:ascii="Times New Roman" w:hAnsi="Times New Roman"/>
                <w:bCs/>
                <w:lang w:val="en-US" w:eastAsia="zh-CN"/>
              </w:rPr>
              <w:t>济南齐源环保</w:t>
            </w:r>
            <w:proofErr w:type="gramEnd"/>
            <w:r w:rsidRPr="00E12394">
              <w:rPr>
                <w:rFonts w:ascii="Times New Roman" w:hAnsi="Times New Roman"/>
                <w:bCs/>
                <w:lang w:val="en-US" w:eastAsia="zh-CN"/>
              </w:rPr>
              <w:t>工程有限公司位于山东省济南市高新区工业南路</w:t>
            </w:r>
            <w:r w:rsidRPr="00E12394">
              <w:rPr>
                <w:rFonts w:ascii="Times New Roman" w:hAnsi="Times New Roman"/>
                <w:bCs/>
                <w:lang w:val="en-US" w:eastAsia="zh-CN"/>
              </w:rPr>
              <w:t>59</w:t>
            </w:r>
            <w:r w:rsidRPr="00E12394">
              <w:rPr>
                <w:rFonts w:ascii="Times New Roman" w:hAnsi="Times New Roman"/>
                <w:bCs/>
                <w:lang w:val="en-US" w:eastAsia="zh-CN"/>
              </w:rPr>
              <w:t>号中</w:t>
            </w:r>
            <w:proofErr w:type="gramStart"/>
            <w:r w:rsidRPr="00E12394">
              <w:rPr>
                <w:rFonts w:ascii="Times New Roman" w:hAnsi="Times New Roman"/>
                <w:bCs/>
                <w:lang w:val="en-US" w:eastAsia="zh-CN"/>
              </w:rPr>
              <w:t>铁财智中心</w:t>
            </w:r>
            <w:proofErr w:type="gramEnd"/>
            <w:r w:rsidRPr="00E12394">
              <w:rPr>
                <w:rFonts w:ascii="Times New Roman" w:hAnsi="Times New Roman"/>
                <w:bCs/>
                <w:lang w:val="en-US" w:eastAsia="zh-CN"/>
              </w:rPr>
              <w:t>1</w:t>
            </w:r>
            <w:r w:rsidRPr="00E12394">
              <w:rPr>
                <w:rFonts w:ascii="Times New Roman" w:hAnsi="Times New Roman"/>
                <w:bCs/>
                <w:lang w:val="en-US" w:eastAsia="zh-CN"/>
              </w:rPr>
              <w:t>号楼，是一家致力于污水处理技术开发、污水处理工程设计施工、污水处理设备销售的高新技术企业。公司具有污水处理工程设计乙级资质和环保工程施工三级资质，全面通过</w:t>
            </w:r>
            <w:r w:rsidRPr="00E12394">
              <w:rPr>
                <w:rFonts w:ascii="Times New Roman" w:hAnsi="Times New Roman"/>
                <w:bCs/>
                <w:lang w:val="en-US" w:eastAsia="zh-CN"/>
              </w:rPr>
              <w:t>ISO9001</w:t>
            </w:r>
            <w:r w:rsidRPr="00E12394">
              <w:rPr>
                <w:rFonts w:ascii="Times New Roman" w:hAnsi="Times New Roman"/>
                <w:bCs/>
                <w:lang w:val="en-US" w:eastAsia="zh-CN"/>
              </w:rPr>
              <w:t>、</w:t>
            </w:r>
            <w:r w:rsidRPr="00E12394">
              <w:rPr>
                <w:rFonts w:ascii="Times New Roman" w:hAnsi="Times New Roman"/>
                <w:bCs/>
                <w:lang w:val="en-US" w:eastAsia="zh-CN"/>
              </w:rPr>
              <w:t>ISO14001I</w:t>
            </w:r>
            <w:r w:rsidRPr="00E12394">
              <w:rPr>
                <w:rFonts w:ascii="Times New Roman" w:hAnsi="Times New Roman"/>
                <w:bCs/>
                <w:lang w:val="en-US" w:eastAsia="zh-CN"/>
              </w:rPr>
              <w:t>、</w:t>
            </w:r>
            <w:r w:rsidRPr="00E12394">
              <w:rPr>
                <w:rFonts w:ascii="Times New Roman" w:hAnsi="Times New Roman"/>
                <w:bCs/>
                <w:lang w:val="en-US" w:eastAsia="zh-CN"/>
              </w:rPr>
              <w:t>OHSAS18001</w:t>
            </w:r>
            <w:r w:rsidRPr="00E12394">
              <w:rPr>
                <w:rFonts w:ascii="Times New Roman" w:hAnsi="Times New Roman"/>
                <w:bCs/>
                <w:lang w:val="en-US" w:eastAsia="zh-CN"/>
              </w:rPr>
              <w:t>认证，是一家资质齐全、管理规范、口碑良好的专业污水处理工程技术服务公司。</w:t>
            </w:r>
          </w:p>
          <w:p w:rsidR="000D13AF" w:rsidRPr="00E12394" w:rsidRDefault="000D13AF" w:rsidP="008B29B4">
            <w:pPr>
              <w:pStyle w:val="ae"/>
              <w:spacing w:line="360" w:lineRule="auto"/>
              <w:ind w:right="63" w:firstLineChars="200" w:firstLine="420"/>
              <w:rPr>
                <w:rFonts w:ascii="Times New Roman" w:hAnsi="Times New Roman"/>
                <w:bCs/>
                <w:lang w:val="en-US" w:eastAsia="zh-CN"/>
              </w:rPr>
            </w:pPr>
            <w:r w:rsidRPr="00E12394">
              <w:rPr>
                <w:rFonts w:ascii="Times New Roman" w:hAnsi="Times New Roman"/>
                <w:bCs/>
                <w:lang w:val="en-US" w:eastAsia="zh-CN"/>
              </w:rPr>
              <w:t>公司技术人员多年来一直从业于环保行业，对各行业污水的处理与回用工程有着丰富的设计施工经验。公司技术依托清华大学、山东大学、山东农业大学等著名高校和科研院所，注重高新技术在工程中的应用实践。在生活污水处理方面，公司对传统的接触氧化法和近年来兴起的膜生物反应器进行了大量的研究和探索，积累了丰富的理论成果和实践经验；在高浓度废水方面，公司对第三代厌氧反应器的布水系统和三相分离器进行了技术改进，使厌氧反应</w:t>
            </w:r>
            <w:r>
              <w:rPr>
                <w:rFonts w:ascii="Times New Roman" w:hAnsi="Times New Roman"/>
                <w:bCs/>
                <w:lang w:val="en-US" w:eastAsia="zh-CN"/>
              </w:rPr>
              <w:t>器的处理效果更好、效率更高，公司改造后的布水器、三相分离器、</w:t>
            </w:r>
            <w:r>
              <w:rPr>
                <w:rFonts w:ascii="Times New Roman" w:hAnsi="Times New Roman" w:hint="eastAsia"/>
                <w:bCs/>
                <w:lang w:val="en-US" w:eastAsia="zh-CN"/>
              </w:rPr>
              <w:t>水气</w:t>
            </w:r>
            <w:r w:rsidRPr="00E12394">
              <w:rPr>
                <w:rFonts w:ascii="Times New Roman" w:hAnsi="Times New Roman"/>
                <w:bCs/>
                <w:lang w:val="en-US" w:eastAsia="zh-CN"/>
              </w:rPr>
              <w:t>分离器已经取得国家专利。近年来，由于国内新能源行业的蓬勃发展，生物柴油行业废水成为亟待解决的行业难题，我公司对生物柴油等超高浓度的污水进行了大量的理论研究和工程实践，对一些高难度废水确定了工艺路线，积累了丰富经验，使其出水可以达到国家相应的行业标准。华阳油业、中海油新能源、江西东方巨龙、九江绿洲等一批工程的实施，奠定了我公司在生物柴油行业废水处理的领先地位。</w:t>
            </w:r>
          </w:p>
          <w:p w:rsidR="000D13AF" w:rsidRPr="00E12394" w:rsidRDefault="000D13AF" w:rsidP="008B29B4">
            <w:pPr>
              <w:pStyle w:val="ae"/>
              <w:spacing w:line="360" w:lineRule="auto"/>
              <w:ind w:right="63" w:firstLineChars="200" w:firstLine="420"/>
              <w:rPr>
                <w:rFonts w:ascii="Times New Roman" w:hAnsi="Times New Roman"/>
                <w:bCs/>
                <w:lang w:val="en-US" w:eastAsia="zh-CN"/>
              </w:rPr>
            </w:pPr>
            <w:r w:rsidRPr="00E12394">
              <w:rPr>
                <w:rFonts w:ascii="Times New Roman" w:hAnsi="Times New Roman"/>
                <w:bCs/>
                <w:lang w:val="en-US" w:eastAsia="zh-CN"/>
              </w:rPr>
              <w:t>经过近几年的发展，</w:t>
            </w:r>
            <w:proofErr w:type="gramStart"/>
            <w:r w:rsidRPr="00E12394">
              <w:rPr>
                <w:rFonts w:ascii="Times New Roman" w:hAnsi="Times New Roman"/>
                <w:bCs/>
                <w:lang w:val="en-US" w:eastAsia="zh-CN"/>
              </w:rPr>
              <w:t>齐源环保</w:t>
            </w:r>
            <w:proofErr w:type="gramEnd"/>
            <w:r w:rsidRPr="00E12394">
              <w:rPr>
                <w:rFonts w:ascii="Times New Roman" w:hAnsi="Times New Roman"/>
                <w:bCs/>
                <w:lang w:val="en-US" w:eastAsia="zh-CN"/>
              </w:rPr>
              <w:t>公司集聚了一批有活力，有创新能力的专业技术人才，具备了较强的技术攻关能力，可以为客户提供工程设计、施工、调试、技术咨询等全方位污水处理与回用解决方案。近年来，</w:t>
            </w:r>
            <w:proofErr w:type="gramStart"/>
            <w:r w:rsidRPr="00E12394">
              <w:rPr>
                <w:rFonts w:ascii="Times New Roman" w:hAnsi="Times New Roman"/>
                <w:bCs/>
                <w:lang w:val="en-US" w:eastAsia="zh-CN"/>
              </w:rPr>
              <w:t>齐源环保</w:t>
            </w:r>
            <w:proofErr w:type="gramEnd"/>
            <w:r w:rsidRPr="00E12394">
              <w:rPr>
                <w:rFonts w:ascii="Times New Roman" w:hAnsi="Times New Roman"/>
                <w:bCs/>
                <w:lang w:val="en-US" w:eastAsia="zh-CN"/>
              </w:rPr>
              <w:t>公司工程业绩已经遍布云南、山西、江苏、山东等全国各地，在生物柴油废水、淀粉废水、柠檬酸废水、变性淀粉废水、机械加工废水、中水等废水领域取得了丰富的工程经验，在高浓度废水领域保持了一定的技术优势和服务优势；</w:t>
            </w:r>
            <w:proofErr w:type="gramStart"/>
            <w:r w:rsidRPr="00E12394">
              <w:rPr>
                <w:rFonts w:ascii="Times New Roman" w:hAnsi="Times New Roman"/>
                <w:bCs/>
                <w:lang w:val="en-US" w:eastAsia="zh-CN"/>
              </w:rPr>
              <w:t>齐源环保</w:t>
            </w:r>
            <w:proofErr w:type="gramEnd"/>
            <w:r w:rsidRPr="00E12394">
              <w:rPr>
                <w:rFonts w:ascii="Times New Roman" w:hAnsi="Times New Roman"/>
                <w:bCs/>
                <w:lang w:val="en-US" w:eastAsia="zh-CN"/>
              </w:rPr>
              <w:t xml:space="preserve">公司在华东、华南、东北分别建立了颗粒污泥生产基地，也为公司高浓度废水工程的调试打下了坚实的物质基础。　　</w:t>
            </w:r>
          </w:p>
          <w:p w:rsidR="000D13AF" w:rsidRPr="00B545F2" w:rsidRDefault="000D13AF" w:rsidP="008B29B4">
            <w:pPr>
              <w:pStyle w:val="ae"/>
              <w:spacing w:line="360" w:lineRule="auto"/>
              <w:ind w:right="63" w:firstLineChars="200" w:firstLine="420"/>
              <w:rPr>
                <w:b/>
                <w:bCs/>
              </w:rPr>
            </w:pPr>
            <w:r w:rsidRPr="00E12394">
              <w:rPr>
                <w:rFonts w:ascii="Times New Roman" w:hAnsi="Times New Roman"/>
                <w:bCs/>
                <w:lang w:val="en-US" w:eastAsia="zh-CN"/>
              </w:rPr>
              <w:t>真诚于人，专注于业，</w:t>
            </w:r>
            <w:proofErr w:type="gramStart"/>
            <w:r w:rsidRPr="00E12394">
              <w:rPr>
                <w:rFonts w:ascii="Times New Roman" w:hAnsi="Times New Roman"/>
                <w:bCs/>
                <w:lang w:val="en-US" w:eastAsia="zh-CN"/>
              </w:rPr>
              <w:t>齐源环保</w:t>
            </w:r>
            <w:proofErr w:type="gramEnd"/>
            <w:r w:rsidRPr="00E12394">
              <w:rPr>
                <w:rFonts w:ascii="Times New Roman" w:hAnsi="Times New Roman"/>
                <w:bCs/>
                <w:lang w:val="en-US" w:eastAsia="zh-CN"/>
              </w:rPr>
              <w:t>愿与您携手，齐天下之源，共创美好明天！</w:t>
            </w:r>
            <w:r w:rsidRPr="00B545F2">
              <w:rPr>
                <w:b/>
                <w:bCs/>
              </w:rPr>
              <w:t xml:space="preserve"> </w:t>
            </w:r>
          </w:p>
          <w:p w:rsidR="000D13AF" w:rsidRPr="00C1312D" w:rsidRDefault="000D13AF" w:rsidP="008B29B4">
            <w:pPr>
              <w:rPr>
                <w:b/>
                <w:bCs/>
              </w:rPr>
            </w:pPr>
          </w:p>
        </w:tc>
      </w:tr>
      <w:tr w:rsidR="000D13AF" w:rsidRPr="00C1312D" w:rsidTr="008B29B4">
        <w:trPr>
          <w:trHeight w:val="414"/>
          <w:jc w:val="center"/>
        </w:trPr>
        <w:tc>
          <w:tcPr>
            <w:tcW w:w="9735" w:type="dxa"/>
            <w:gridSpan w:val="11"/>
            <w:shd w:val="pct10" w:color="auto" w:fill="auto"/>
            <w:tcMar>
              <w:left w:w="57" w:type="dxa"/>
              <w:right w:w="57" w:type="dxa"/>
            </w:tcMar>
            <w:vAlign w:val="center"/>
          </w:tcPr>
          <w:p w:rsidR="000D13AF" w:rsidRPr="00E15CA8" w:rsidRDefault="000D13AF" w:rsidP="008B29B4">
            <w:pPr>
              <w:jc w:val="center"/>
              <w:rPr>
                <w:b/>
                <w:bCs/>
              </w:rPr>
            </w:pPr>
            <w:r w:rsidRPr="00C1312D">
              <w:rPr>
                <w:b/>
                <w:bCs/>
              </w:rPr>
              <w:t>校外导师情况</w:t>
            </w:r>
          </w:p>
        </w:tc>
      </w:tr>
      <w:tr w:rsidR="000D13AF" w:rsidRPr="00C1312D" w:rsidTr="008B29B4">
        <w:trPr>
          <w:trHeight w:val="422"/>
          <w:jc w:val="center"/>
        </w:trPr>
        <w:tc>
          <w:tcPr>
            <w:tcW w:w="758" w:type="dxa"/>
            <w:tcMar>
              <w:left w:w="57" w:type="dxa"/>
              <w:right w:w="57" w:type="dxa"/>
            </w:tcMar>
            <w:vAlign w:val="center"/>
          </w:tcPr>
          <w:p w:rsidR="000D13AF" w:rsidRPr="00C1312D" w:rsidRDefault="000D13AF" w:rsidP="008B29B4">
            <w:pPr>
              <w:jc w:val="center"/>
              <w:rPr>
                <w:b/>
                <w:bCs/>
              </w:rPr>
            </w:pPr>
            <w:r w:rsidRPr="00C1312D">
              <w:rPr>
                <w:b/>
                <w:bCs/>
              </w:rPr>
              <w:t>序号</w:t>
            </w:r>
          </w:p>
        </w:tc>
        <w:tc>
          <w:tcPr>
            <w:tcW w:w="850" w:type="dxa"/>
            <w:gridSpan w:val="2"/>
            <w:tcMar>
              <w:left w:w="57" w:type="dxa"/>
              <w:right w:w="57" w:type="dxa"/>
            </w:tcMar>
            <w:vAlign w:val="center"/>
          </w:tcPr>
          <w:p w:rsidR="000D13AF" w:rsidRPr="00C1312D" w:rsidRDefault="000D13AF" w:rsidP="008B29B4">
            <w:pPr>
              <w:jc w:val="center"/>
              <w:rPr>
                <w:b/>
                <w:bCs/>
              </w:rPr>
            </w:pPr>
            <w:r w:rsidRPr="00C1312D">
              <w:rPr>
                <w:b/>
                <w:bCs/>
              </w:rPr>
              <w:t>姓名</w:t>
            </w:r>
          </w:p>
        </w:tc>
        <w:tc>
          <w:tcPr>
            <w:tcW w:w="1134" w:type="dxa"/>
            <w:tcMar>
              <w:left w:w="57" w:type="dxa"/>
              <w:right w:w="57" w:type="dxa"/>
            </w:tcMar>
            <w:vAlign w:val="center"/>
          </w:tcPr>
          <w:p w:rsidR="000D13AF" w:rsidRPr="00C1312D" w:rsidRDefault="000D13AF" w:rsidP="008B29B4">
            <w:pPr>
              <w:jc w:val="center"/>
              <w:rPr>
                <w:b/>
                <w:bCs/>
              </w:rPr>
            </w:pPr>
            <w:r w:rsidRPr="00C1312D">
              <w:rPr>
                <w:b/>
                <w:bCs/>
              </w:rPr>
              <w:t>学历</w:t>
            </w:r>
          </w:p>
        </w:tc>
        <w:tc>
          <w:tcPr>
            <w:tcW w:w="993" w:type="dxa"/>
            <w:tcMar>
              <w:left w:w="57" w:type="dxa"/>
              <w:right w:w="57" w:type="dxa"/>
            </w:tcMar>
            <w:vAlign w:val="center"/>
          </w:tcPr>
          <w:p w:rsidR="000D13AF" w:rsidRPr="00C1312D" w:rsidRDefault="000D13AF" w:rsidP="008B29B4">
            <w:pPr>
              <w:jc w:val="center"/>
              <w:rPr>
                <w:b/>
                <w:bCs/>
              </w:rPr>
            </w:pPr>
            <w:r w:rsidRPr="00C1312D">
              <w:rPr>
                <w:b/>
                <w:bCs/>
              </w:rPr>
              <w:t>学位</w:t>
            </w:r>
          </w:p>
        </w:tc>
        <w:tc>
          <w:tcPr>
            <w:tcW w:w="2880" w:type="dxa"/>
            <w:gridSpan w:val="2"/>
            <w:tcMar>
              <w:left w:w="57" w:type="dxa"/>
              <w:right w:w="57" w:type="dxa"/>
            </w:tcMar>
            <w:vAlign w:val="center"/>
          </w:tcPr>
          <w:p w:rsidR="000D13AF" w:rsidRPr="00C1312D" w:rsidRDefault="000D13AF" w:rsidP="008B29B4">
            <w:pPr>
              <w:jc w:val="center"/>
              <w:rPr>
                <w:b/>
                <w:bCs/>
              </w:rPr>
            </w:pPr>
            <w:r w:rsidRPr="00C1312D">
              <w:rPr>
                <w:b/>
                <w:bCs/>
              </w:rPr>
              <w:t>任职</w:t>
            </w:r>
          </w:p>
        </w:tc>
        <w:tc>
          <w:tcPr>
            <w:tcW w:w="1701" w:type="dxa"/>
            <w:gridSpan w:val="3"/>
            <w:tcMar>
              <w:left w:w="57" w:type="dxa"/>
              <w:right w:w="57" w:type="dxa"/>
            </w:tcMar>
            <w:vAlign w:val="center"/>
          </w:tcPr>
          <w:p w:rsidR="000D13AF" w:rsidRPr="00C1312D" w:rsidRDefault="000D13AF" w:rsidP="008B29B4">
            <w:pPr>
              <w:jc w:val="center"/>
              <w:rPr>
                <w:b/>
                <w:bCs/>
              </w:rPr>
            </w:pPr>
            <w:r w:rsidRPr="00C1312D">
              <w:rPr>
                <w:b/>
                <w:bCs/>
              </w:rPr>
              <w:t>专业技术职务</w:t>
            </w:r>
          </w:p>
        </w:tc>
        <w:tc>
          <w:tcPr>
            <w:tcW w:w="1419" w:type="dxa"/>
            <w:tcMar>
              <w:left w:w="57" w:type="dxa"/>
              <w:right w:w="57" w:type="dxa"/>
            </w:tcMar>
            <w:vAlign w:val="center"/>
          </w:tcPr>
          <w:p w:rsidR="000D13AF" w:rsidRPr="00C1312D" w:rsidRDefault="000D13AF" w:rsidP="008B29B4">
            <w:pPr>
              <w:jc w:val="center"/>
              <w:rPr>
                <w:b/>
                <w:bCs/>
              </w:rPr>
            </w:pPr>
            <w:r w:rsidRPr="00C1312D">
              <w:rPr>
                <w:b/>
                <w:bCs/>
              </w:rPr>
              <w:t>累计指导本领域学生数</w:t>
            </w:r>
          </w:p>
        </w:tc>
      </w:tr>
      <w:tr w:rsidR="000D13AF" w:rsidRPr="00CB18B4" w:rsidTr="008B29B4">
        <w:trPr>
          <w:trHeight w:hRule="exact" w:val="454"/>
          <w:jc w:val="center"/>
        </w:trPr>
        <w:tc>
          <w:tcPr>
            <w:tcW w:w="758" w:type="dxa"/>
            <w:tcMar>
              <w:left w:w="57" w:type="dxa"/>
              <w:right w:w="57" w:type="dxa"/>
            </w:tcMar>
            <w:vAlign w:val="center"/>
          </w:tcPr>
          <w:p w:rsidR="000D13AF" w:rsidRPr="00DC59FB" w:rsidRDefault="000D13AF" w:rsidP="008B29B4">
            <w:pPr>
              <w:jc w:val="center"/>
            </w:pPr>
            <w:r w:rsidRPr="00DC59FB">
              <w:rPr>
                <w:rFonts w:hint="eastAsia"/>
              </w:rPr>
              <w:t>1</w:t>
            </w:r>
          </w:p>
        </w:tc>
        <w:tc>
          <w:tcPr>
            <w:tcW w:w="850" w:type="dxa"/>
            <w:gridSpan w:val="2"/>
            <w:tcMar>
              <w:left w:w="57" w:type="dxa"/>
              <w:right w:w="57" w:type="dxa"/>
            </w:tcMar>
            <w:vAlign w:val="center"/>
          </w:tcPr>
          <w:p w:rsidR="000D13AF" w:rsidRPr="00DC59FB" w:rsidRDefault="000D13AF" w:rsidP="008B29B4">
            <w:r w:rsidRPr="00DC59FB">
              <w:rPr>
                <w:rFonts w:hint="eastAsia"/>
              </w:rPr>
              <w:t>曲仁乐</w:t>
            </w:r>
          </w:p>
        </w:tc>
        <w:tc>
          <w:tcPr>
            <w:tcW w:w="1134" w:type="dxa"/>
            <w:tcMar>
              <w:left w:w="57" w:type="dxa"/>
              <w:right w:w="57" w:type="dxa"/>
            </w:tcMar>
            <w:vAlign w:val="center"/>
          </w:tcPr>
          <w:p w:rsidR="000D13AF" w:rsidRPr="00DC59FB" w:rsidRDefault="000D13AF" w:rsidP="008B29B4">
            <w:pPr>
              <w:jc w:val="center"/>
            </w:pPr>
            <w:r w:rsidRPr="00DC59FB">
              <w:t>本科</w:t>
            </w:r>
          </w:p>
        </w:tc>
        <w:tc>
          <w:tcPr>
            <w:tcW w:w="993" w:type="dxa"/>
            <w:tcMar>
              <w:left w:w="57" w:type="dxa"/>
              <w:right w:w="57" w:type="dxa"/>
            </w:tcMar>
            <w:vAlign w:val="center"/>
          </w:tcPr>
          <w:p w:rsidR="000D13AF" w:rsidRPr="00DC59FB" w:rsidRDefault="000D13AF" w:rsidP="008B29B4">
            <w:pPr>
              <w:jc w:val="center"/>
            </w:pPr>
            <w:r w:rsidRPr="00DC59FB">
              <w:t>学士</w:t>
            </w:r>
          </w:p>
        </w:tc>
        <w:tc>
          <w:tcPr>
            <w:tcW w:w="2880" w:type="dxa"/>
            <w:gridSpan w:val="2"/>
            <w:tcMar>
              <w:left w:w="57" w:type="dxa"/>
              <w:right w:w="57" w:type="dxa"/>
            </w:tcMar>
            <w:vAlign w:val="center"/>
          </w:tcPr>
          <w:p w:rsidR="000D13AF" w:rsidRPr="00DC59FB" w:rsidRDefault="000D13AF" w:rsidP="008B29B4">
            <w:pPr>
              <w:jc w:val="center"/>
              <w:rPr>
                <w:szCs w:val="21"/>
              </w:rPr>
            </w:pPr>
            <w:proofErr w:type="gramStart"/>
            <w:r w:rsidRPr="00DC59FB">
              <w:rPr>
                <w:rFonts w:ascii="Arial" w:hAnsi="Arial" w:cs="Arial"/>
                <w:kern w:val="0"/>
                <w:szCs w:val="21"/>
              </w:rPr>
              <w:t>济南齐源环保</w:t>
            </w:r>
            <w:proofErr w:type="gramEnd"/>
            <w:r w:rsidRPr="00DC59FB">
              <w:rPr>
                <w:rFonts w:ascii="Arial" w:hAnsi="Arial" w:cs="Arial"/>
                <w:kern w:val="0"/>
                <w:szCs w:val="21"/>
              </w:rPr>
              <w:t>工程有限公司</w:t>
            </w:r>
          </w:p>
        </w:tc>
        <w:tc>
          <w:tcPr>
            <w:tcW w:w="1701" w:type="dxa"/>
            <w:gridSpan w:val="3"/>
            <w:tcMar>
              <w:left w:w="57" w:type="dxa"/>
              <w:right w:w="57" w:type="dxa"/>
            </w:tcMar>
            <w:vAlign w:val="center"/>
          </w:tcPr>
          <w:p w:rsidR="000D13AF" w:rsidRPr="00DC59FB" w:rsidRDefault="000D13AF" w:rsidP="008B29B4">
            <w:pPr>
              <w:jc w:val="center"/>
            </w:pPr>
            <w:r w:rsidRPr="00DC59FB">
              <w:rPr>
                <w:rFonts w:hint="eastAsia"/>
              </w:rPr>
              <w:t>高级工程师</w:t>
            </w:r>
          </w:p>
        </w:tc>
        <w:tc>
          <w:tcPr>
            <w:tcW w:w="1419" w:type="dxa"/>
            <w:tcMar>
              <w:left w:w="57" w:type="dxa"/>
              <w:right w:w="57" w:type="dxa"/>
            </w:tcMar>
            <w:vAlign w:val="center"/>
          </w:tcPr>
          <w:p w:rsidR="000D13AF" w:rsidRPr="00DC59FB" w:rsidRDefault="000D13AF" w:rsidP="008B29B4">
            <w:pPr>
              <w:jc w:val="center"/>
            </w:pPr>
            <w:r w:rsidRPr="004E77D6">
              <w:rPr>
                <w:rFonts w:hint="eastAsia"/>
              </w:rPr>
              <w:t>3</w:t>
            </w:r>
          </w:p>
        </w:tc>
      </w:tr>
      <w:tr w:rsidR="000D13AF" w:rsidRPr="00C1312D" w:rsidTr="008B29B4">
        <w:trPr>
          <w:trHeight w:hRule="exact" w:val="435"/>
          <w:jc w:val="center"/>
        </w:trPr>
        <w:tc>
          <w:tcPr>
            <w:tcW w:w="9735" w:type="dxa"/>
            <w:gridSpan w:val="11"/>
            <w:shd w:val="pct10" w:color="auto" w:fill="auto"/>
            <w:tcMar>
              <w:left w:w="57" w:type="dxa"/>
              <w:right w:w="57" w:type="dxa"/>
            </w:tcMar>
            <w:vAlign w:val="center"/>
          </w:tcPr>
          <w:p w:rsidR="000D13AF" w:rsidRPr="00C1312D" w:rsidRDefault="000D13AF" w:rsidP="008B29B4">
            <w:pPr>
              <w:jc w:val="center"/>
              <w:rPr>
                <w:b/>
                <w:bCs/>
              </w:rPr>
            </w:pPr>
            <w:r w:rsidRPr="00C1312D">
              <w:rPr>
                <w:b/>
                <w:bCs/>
              </w:rPr>
              <w:t>接纳学生专业实践情况</w:t>
            </w:r>
          </w:p>
        </w:tc>
      </w:tr>
      <w:tr w:rsidR="000D13AF" w:rsidRPr="00C1312D" w:rsidTr="008B29B4">
        <w:trPr>
          <w:trHeight w:hRule="exact" w:val="618"/>
          <w:jc w:val="center"/>
        </w:trPr>
        <w:tc>
          <w:tcPr>
            <w:tcW w:w="758" w:type="dxa"/>
            <w:tcMar>
              <w:left w:w="57" w:type="dxa"/>
              <w:right w:w="57" w:type="dxa"/>
            </w:tcMar>
            <w:vAlign w:val="center"/>
          </w:tcPr>
          <w:p w:rsidR="000D13AF" w:rsidRPr="00C1312D" w:rsidRDefault="000D13AF" w:rsidP="008B29B4">
            <w:pPr>
              <w:jc w:val="center"/>
              <w:rPr>
                <w:b/>
                <w:bCs/>
              </w:rPr>
            </w:pPr>
            <w:r w:rsidRPr="00C1312D">
              <w:rPr>
                <w:b/>
                <w:bCs/>
              </w:rPr>
              <w:t>序号</w:t>
            </w:r>
          </w:p>
        </w:tc>
        <w:tc>
          <w:tcPr>
            <w:tcW w:w="850" w:type="dxa"/>
            <w:gridSpan w:val="2"/>
            <w:tcMar>
              <w:left w:w="57" w:type="dxa"/>
              <w:right w:w="57" w:type="dxa"/>
            </w:tcMar>
            <w:vAlign w:val="center"/>
          </w:tcPr>
          <w:p w:rsidR="000D13AF" w:rsidRPr="00C1312D" w:rsidRDefault="000D13AF" w:rsidP="008B29B4">
            <w:pPr>
              <w:jc w:val="center"/>
              <w:rPr>
                <w:b/>
                <w:bCs/>
              </w:rPr>
            </w:pPr>
            <w:r w:rsidRPr="00C1312D">
              <w:rPr>
                <w:b/>
                <w:bCs/>
              </w:rPr>
              <w:t>姓名</w:t>
            </w:r>
          </w:p>
        </w:tc>
        <w:tc>
          <w:tcPr>
            <w:tcW w:w="1134" w:type="dxa"/>
            <w:tcMar>
              <w:left w:w="57" w:type="dxa"/>
              <w:right w:w="57" w:type="dxa"/>
            </w:tcMar>
            <w:vAlign w:val="center"/>
          </w:tcPr>
          <w:p w:rsidR="000D13AF" w:rsidRPr="00C1312D" w:rsidRDefault="000D13AF" w:rsidP="008B29B4">
            <w:pPr>
              <w:jc w:val="center"/>
              <w:rPr>
                <w:b/>
                <w:bCs/>
              </w:rPr>
            </w:pPr>
            <w:r w:rsidRPr="00C1312D">
              <w:rPr>
                <w:b/>
                <w:bCs/>
              </w:rPr>
              <w:t>入学年月</w:t>
            </w:r>
          </w:p>
        </w:tc>
        <w:tc>
          <w:tcPr>
            <w:tcW w:w="993" w:type="dxa"/>
            <w:tcMar>
              <w:left w:w="57" w:type="dxa"/>
              <w:right w:w="57" w:type="dxa"/>
            </w:tcMar>
            <w:vAlign w:val="center"/>
          </w:tcPr>
          <w:p w:rsidR="000D13AF" w:rsidRPr="00C1312D" w:rsidRDefault="000D13AF" w:rsidP="008B29B4">
            <w:pPr>
              <w:jc w:val="center"/>
              <w:rPr>
                <w:b/>
                <w:bCs/>
              </w:rPr>
            </w:pPr>
            <w:r w:rsidRPr="00C1312D">
              <w:rPr>
                <w:b/>
                <w:bCs/>
              </w:rPr>
              <w:t>毕业年月</w:t>
            </w:r>
          </w:p>
        </w:tc>
        <w:tc>
          <w:tcPr>
            <w:tcW w:w="4394" w:type="dxa"/>
            <w:gridSpan w:val="4"/>
            <w:tcMar>
              <w:left w:w="57" w:type="dxa"/>
              <w:right w:w="57" w:type="dxa"/>
            </w:tcMar>
            <w:vAlign w:val="center"/>
          </w:tcPr>
          <w:p w:rsidR="000D13AF" w:rsidRPr="00C1312D" w:rsidRDefault="000D13AF" w:rsidP="008B29B4">
            <w:pPr>
              <w:jc w:val="center"/>
              <w:rPr>
                <w:b/>
                <w:bCs/>
              </w:rPr>
            </w:pPr>
            <w:r w:rsidRPr="00C1312D">
              <w:rPr>
                <w:b/>
                <w:bCs/>
              </w:rPr>
              <w:t>专业实践任务</w:t>
            </w:r>
          </w:p>
        </w:tc>
        <w:tc>
          <w:tcPr>
            <w:tcW w:w="1606" w:type="dxa"/>
            <w:gridSpan w:val="2"/>
            <w:tcMar>
              <w:left w:w="57" w:type="dxa"/>
              <w:right w:w="57" w:type="dxa"/>
            </w:tcMar>
            <w:vAlign w:val="center"/>
          </w:tcPr>
          <w:p w:rsidR="000D13AF" w:rsidRPr="00C1312D" w:rsidRDefault="000D13AF" w:rsidP="008B29B4">
            <w:pPr>
              <w:jc w:val="center"/>
              <w:rPr>
                <w:b/>
                <w:bCs/>
              </w:rPr>
            </w:pPr>
            <w:r w:rsidRPr="00C1312D">
              <w:rPr>
                <w:b/>
                <w:bCs/>
              </w:rPr>
              <w:t>专业实践起止时间</w:t>
            </w:r>
          </w:p>
        </w:tc>
      </w:tr>
      <w:tr w:rsidR="000D13AF" w:rsidRPr="00C1312D" w:rsidTr="008B29B4">
        <w:trPr>
          <w:trHeight w:hRule="exact" w:val="454"/>
          <w:jc w:val="center"/>
        </w:trPr>
        <w:tc>
          <w:tcPr>
            <w:tcW w:w="758" w:type="dxa"/>
            <w:tcMar>
              <w:left w:w="57" w:type="dxa"/>
              <w:right w:w="57" w:type="dxa"/>
            </w:tcMar>
            <w:vAlign w:val="center"/>
          </w:tcPr>
          <w:p w:rsidR="000D13AF" w:rsidRPr="004E77D6" w:rsidRDefault="000D13AF" w:rsidP="008B29B4">
            <w:pPr>
              <w:jc w:val="center"/>
            </w:pPr>
            <w:r w:rsidRPr="004E77D6">
              <w:rPr>
                <w:rFonts w:hint="eastAsia"/>
              </w:rPr>
              <w:t>1</w:t>
            </w:r>
          </w:p>
        </w:tc>
        <w:tc>
          <w:tcPr>
            <w:tcW w:w="850" w:type="dxa"/>
            <w:gridSpan w:val="2"/>
            <w:tcMar>
              <w:left w:w="57" w:type="dxa"/>
              <w:right w:w="57" w:type="dxa"/>
            </w:tcMar>
            <w:vAlign w:val="center"/>
          </w:tcPr>
          <w:p w:rsidR="000D13AF" w:rsidRPr="00BD4DCD" w:rsidRDefault="000D13AF" w:rsidP="008B29B4">
            <w:pPr>
              <w:jc w:val="center"/>
              <w:rPr>
                <w:bCs/>
              </w:rPr>
            </w:pPr>
            <w:r>
              <w:rPr>
                <w:rFonts w:hint="eastAsia"/>
                <w:bCs/>
              </w:rPr>
              <w:t>耿淑英</w:t>
            </w:r>
          </w:p>
        </w:tc>
        <w:tc>
          <w:tcPr>
            <w:tcW w:w="1134" w:type="dxa"/>
            <w:tcMar>
              <w:left w:w="57" w:type="dxa"/>
              <w:right w:w="57" w:type="dxa"/>
            </w:tcMar>
            <w:vAlign w:val="center"/>
          </w:tcPr>
          <w:p w:rsidR="000D13AF" w:rsidRPr="00BD4DCD" w:rsidRDefault="000D13AF" w:rsidP="008B29B4">
            <w:pPr>
              <w:jc w:val="center"/>
              <w:rPr>
                <w:bCs/>
              </w:rPr>
            </w:pPr>
            <w:r>
              <w:rPr>
                <w:rFonts w:hint="eastAsia"/>
                <w:bCs/>
              </w:rPr>
              <w:t>2015</w:t>
            </w:r>
            <w:r w:rsidRPr="00BD4DCD">
              <w:rPr>
                <w:rFonts w:hint="eastAsia"/>
                <w:bCs/>
              </w:rPr>
              <w:t>.9</w:t>
            </w:r>
          </w:p>
        </w:tc>
        <w:tc>
          <w:tcPr>
            <w:tcW w:w="993" w:type="dxa"/>
            <w:tcMar>
              <w:left w:w="57" w:type="dxa"/>
              <w:right w:w="57" w:type="dxa"/>
            </w:tcMar>
            <w:vAlign w:val="center"/>
          </w:tcPr>
          <w:p w:rsidR="000D13AF" w:rsidRPr="00BD4DCD" w:rsidRDefault="000D13AF" w:rsidP="008B29B4">
            <w:pPr>
              <w:jc w:val="center"/>
              <w:rPr>
                <w:bCs/>
              </w:rPr>
            </w:pPr>
            <w:r>
              <w:rPr>
                <w:rFonts w:hint="eastAsia"/>
                <w:bCs/>
              </w:rPr>
              <w:t>2017</w:t>
            </w:r>
            <w:r w:rsidRPr="00BD4DCD">
              <w:rPr>
                <w:rFonts w:hint="eastAsia"/>
                <w:bCs/>
              </w:rPr>
              <w:t>.6</w:t>
            </w:r>
          </w:p>
        </w:tc>
        <w:tc>
          <w:tcPr>
            <w:tcW w:w="4394" w:type="dxa"/>
            <w:gridSpan w:val="4"/>
            <w:tcMar>
              <w:left w:w="57" w:type="dxa"/>
              <w:right w:w="57" w:type="dxa"/>
            </w:tcMar>
            <w:vAlign w:val="center"/>
          </w:tcPr>
          <w:p w:rsidR="000D13AF" w:rsidRPr="00BD4DCD" w:rsidRDefault="000D13AF" w:rsidP="008B29B4">
            <w:pPr>
              <w:jc w:val="center"/>
              <w:rPr>
                <w:bCs/>
              </w:rPr>
            </w:pPr>
            <w:r>
              <w:rPr>
                <w:rFonts w:hint="eastAsia"/>
                <w:bCs/>
              </w:rPr>
              <w:t>完成毕业论文内容</w:t>
            </w:r>
          </w:p>
        </w:tc>
        <w:tc>
          <w:tcPr>
            <w:tcW w:w="1606" w:type="dxa"/>
            <w:gridSpan w:val="2"/>
            <w:tcMar>
              <w:left w:w="57" w:type="dxa"/>
              <w:right w:w="57" w:type="dxa"/>
            </w:tcMar>
            <w:vAlign w:val="center"/>
          </w:tcPr>
          <w:p w:rsidR="000D13AF" w:rsidRPr="00BD4DCD" w:rsidRDefault="000D13AF" w:rsidP="008B29B4">
            <w:pPr>
              <w:jc w:val="center"/>
              <w:rPr>
                <w:bCs/>
              </w:rPr>
            </w:pPr>
            <w:r>
              <w:rPr>
                <w:rFonts w:hint="eastAsia"/>
                <w:bCs/>
              </w:rPr>
              <w:t>2016</w:t>
            </w:r>
            <w:r w:rsidRPr="00BD4DCD">
              <w:rPr>
                <w:rFonts w:hint="eastAsia"/>
                <w:bCs/>
              </w:rPr>
              <w:t>.7-201</w:t>
            </w:r>
            <w:r>
              <w:rPr>
                <w:rFonts w:hint="eastAsia"/>
                <w:bCs/>
              </w:rPr>
              <w:t>6</w:t>
            </w:r>
            <w:r w:rsidRPr="00BD4DCD">
              <w:rPr>
                <w:rFonts w:hint="eastAsia"/>
                <w:bCs/>
              </w:rPr>
              <w:t>.12</w:t>
            </w:r>
          </w:p>
        </w:tc>
      </w:tr>
      <w:tr w:rsidR="000D13AF" w:rsidRPr="00C1312D" w:rsidTr="008B29B4">
        <w:trPr>
          <w:trHeight w:hRule="exact" w:val="454"/>
          <w:jc w:val="center"/>
        </w:trPr>
        <w:tc>
          <w:tcPr>
            <w:tcW w:w="758" w:type="dxa"/>
            <w:tcMar>
              <w:left w:w="57" w:type="dxa"/>
              <w:right w:w="57" w:type="dxa"/>
            </w:tcMar>
            <w:vAlign w:val="center"/>
          </w:tcPr>
          <w:p w:rsidR="000D13AF" w:rsidRPr="004E77D6" w:rsidRDefault="000D13AF" w:rsidP="008B29B4">
            <w:pPr>
              <w:jc w:val="center"/>
            </w:pPr>
            <w:r w:rsidRPr="004E77D6">
              <w:rPr>
                <w:rFonts w:hint="eastAsia"/>
              </w:rPr>
              <w:t>2</w:t>
            </w:r>
          </w:p>
        </w:tc>
        <w:tc>
          <w:tcPr>
            <w:tcW w:w="850" w:type="dxa"/>
            <w:gridSpan w:val="2"/>
            <w:tcMar>
              <w:left w:w="57" w:type="dxa"/>
              <w:right w:w="57" w:type="dxa"/>
            </w:tcMar>
            <w:vAlign w:val="center"/>
          </w:tcPr>
          <w:p w:rsidR="000D13AF" w:rsidRPr="00143E4C" w:rsidRDefault="000D13AF" w:rsidP="008B29B4">
            <w:pPr>
              <w:jc w:val="center"/>
              <w:rPr>
                <w:bCs/>
              </w:rPr>
            </w:pPr>
            <w:r>
              <w:rPr>
                <w:rFonts w:hAnsi="宋体" w:hint="eastAsia"/>
                <w:bCs/>
              </w:rPr>
              <w:t>胡佳南</w:t>
            </w:r>
          </w:p>
        </w:tc>
        <w:tc>
          <w:tcPr>
            <w:tcW w:w="1134" w:type="dxa"/>
            <w:tcMar>
              <w:left w:w="57" w:type="dxa"/>
              <w:right w:w="57" w:type="dxa"/>
            </w:tcMar>
            <w:vAlign w:val="center"/>
          </w:tcPr>
          <w:p w:rsidR="000D13AF" w:rsidRPr="00143E4C" w:rsidRDefault="000D13AF" w:rsidP="008B29B4">
            <w:pPr>
              <w:jc w:val="center"/>
              <w:rPr>
                <w:bCs/>
              </w:rPr>
            </w:pPr>
            <w:r w:rsidRPr="00143E4C">
              <w:rPr>
                <w:bCs/>
              </w:rPr>
              <w:t>201</w:t>
            </w:r>
            <w:r>
              <w:rPr>
                <w:rFonts w:hint="eastAsia"/>
                <w:bCs/>
              </w:rPr>
              <w:t>5.9</w:t>
            </w:r>
          </w:p>
        </w:tc>
        <w:tc>
          <w:tcPr>
            <w:tcW w:w="993" w:type="dxa"/>
            <w:tcMar>
              <w:left w:w="57" w:type="dxa"/>
              <w:right w:w="57" w:type="dxa"/>
            </w:tcMar>
            <w:vAlign w:val="center"/>
          </w:tcPr>
          <w:p w:rsidR="000D13AF" w:rsidRPr="00143E4C" w:rsidRDefault="000D13AF" w:rsidP="008B29B4">
            <w:pPr>
              <w:jc w:val="center"/>
              <w:rPr>
                <w:bCs/>
              </w:rPr>
            </w:pPr>
            <w:r>
              <w:rPr>
                <w:bCs/>
              </w:rPr>
              <w:t>201</w:t>
            </w:r>
            <w:r>
              <w:rPr>
                <w:rFonts w:hint="eastAsia"/>
                <w:bCs/>
              </w:rPr>
              <w:t>7</w:t>
            </w:r>
            <w:r w:rsidRPr="00143E4C">
              <w:rPr>
                <w:bCs/>
              </w:rPr>
              <w:t>.</w:t>
            </w:r>
            <w:r>
              <w:rPr>
                <w:rFonts w:hint="eastAsia"/>
                <w:bCs/>
              </w:rPr>
              <w:t>6</w:t>
            </w:r>
          </w:p>
        </w:tc>
        <w:tc>
          <w:tcPr>
            <w:tcW w:w="4394" w:type="dxa"/>
            <w:gridSpan w:val="4"/>
            <w:tcMar>
              <w:left w:w="57" w:type="dxa"/>
              <w:right w:w="57" w:type="dxa"/>
            </w:tcMar>
            <w:vAlign w:val="center"/>
          </w:tcPr>
          <w:p w:rsidR="000D13AF" w:rsidRPr="00143E4C" w:rsidRDefault="000D13AF" w:rsidP="008B29B4">
            <w:pPr>
              <w:jc w:val="center"/>
              <w:rPr>
                <w:bCs/>
              </w:rPr>
            </w:pPr>
            <w:r>
              <w:rPr>
                <w:rFonts w:hAnsi="宋体" w:hint="eastAsia"/>
                <w:bCs/>
              </w:rPr>
              <w:t>抗生素废水处理</w:t>
            </w:r>
          </w:p>
        </w:tc>
        <w:tc>
          <w:tcPr>
            <w:tcW w:w="1606" w:type="dxa"/>
            <w:gridSpan w:val="2"/>
            <w:tcMar>
              <w:left w:w="57" w:type="dxa"/>
              <w:right w:w="57" w:type="dxa"/>
            </w:tcMar>
            <w:vAlign w:val="center"/>
          </w:tcPr>
          <w:p w:rsidR="000D13AF" w:rsidRPr="00143E4C" w:rsidRDefault="000D13AF" w:rsidP="008B29B4">
            <w:pPr>
              <w:jc w:val="center"/>
              <w:rPr>
                <w:bCs/>
              </w:rPr>
            </w:pPr>
            <w:r>
              <w:rPr>
                <w:bCs/>
              </w:rPr>
              <w:t>201</w:t>
            </w:r>
            <w:r>
              <w:rPr>
                <w:rFonts w:hint="eastAsia"/>
                <w:bCs/>
              </w:rPr>
              <w:t>6</w:t>
            </w:r>
            <w:r>
              <w:rPr>
                <w:bCs/>
              </w:rPr>
              <w:t>.7-201</w:t>
            </w:r>
            <w:r>
              <w:rPr>
                <w:rFonts w:hint="eastAsia"/>
                <w:bCs/>
              </w:rPr>
              <w:t>7</w:t>
            </w:r>
            <w:r w:rsidRPr="00143E4C">
              <w:rPr>
                <w:bCs/>
              </w:rPr>
              <w:t>.03</w:t>
            </w:r>
          </w:p>
        </w:tc>
      </w:tr>
      <w:tr w:rsidR="000D13AF" w:rsidRPr="00C1312D" w:rsidTr="008B29B4">
        <w:trPr>
          <w:trHeight w:hRule="exact" w:val="454"/>
          <w:jc w:val="center"/>
        </w:trPr>
        <w:tc>
          <w:tcPr>
            <w:tcW w:w="758" w:type="dxa"/>
            <w:tcMar>
              <w:left w:w="57" w:type="dxa"/>
              <w:right w:w="57" w:type="dxa"/>
            </w:tcMar>
            <w:vAlign w:val="center"/>
          </w:tcPr>
          <w:p w:rsidR="000D13AF" w:rsidRPr="006F668B" w:rsidRDefault="000D13AF" w:rsidP="008B29B4">
            <w:pPr>
              <w:jc w:val="center"/>
              <w:rPr>
                <w:highlight w:val="yellow"/>
              </w:rPr>
            </w:pPr>
            <w:r w:rsidRPr="004E77D6">
              <w:lastRenderedPageBreak/>
              <w:t>3</w:t>
            </w:r>
          </w:p>
        </w:tc>
        <w:tc>
          <w:tcPr>
            <w:tcW w:w="850" w:type="dxa"/>
            <w:gridSpan w:val="2"/>
            <w:tcMar>
              <w:left w:w="57" w:type="dxa"/>
              <w:right w:w="57" w:type="dxa"/>
            </w:tcMar>
            <w:vAlign w:val="center"/>
          </w:tcPr>
          <w:p w:rsidR="000D13AF" w:rsidRPr="00CF442A" w:rsidRDefault="000D13AF" w:rsidP="008B29B4">
            <w:pPr>
              <w:jc w:val="center"/>
              <w:rPr>
                <w:bCs/>
                <w:szCs w:val="21"/>
              </w:rPr>
            </w:pPr>
            <w:r w:rsidRPr="00CF442A">
              <w:rPr>
                <w:rFonts w:hint="eastAsia"/>
                <w:szCs w:val="21"/>
              </w:rPr>
              <w:t>赵逸昳</w:t>
            </w:r>
          </w:p>
        </w:tc>
        <w:tc>
          <w:tcPr>
            <w:tcW w:w="1134" w:type="dxa"/>
            <w:tcMar>
              <w:left w:w="57" w:type="dxa"/>
              <w:right w:w="57" w:type="dxa"/>
            </w:tcMar>
            <w:vAlign w:val="center"/>
          </w:tcPr>
          <w:p w:rsidR="000D13AF" w:rsidRPr="00143E4C" w:rsidRDefault="000D13AF" w:rsidP="008B29B4">
            <w:pPr>
              <w:jc w:val="center"/>
              <w:rPr>
                <w:bCs/>
              </w:rPr>
            </w:pPr>
            <w:r w:rsidRPr="00143E4C">
              <w:rPr>
                <w:bCs/>
              </w:rPr>
              <w:t>201</w:t>
            </w:r>
            <w:r>
              <w:rPr>
                <w:rFonts w:hint="eastAsia"/>
                <w:bCs/>
              </w:rPr>
              <w:t>5</w:t>
            </w:r>
            <w:r w:rsidRPr="00143E4C">
              <w:rPr>
                <w:bCs/>
              </w:rPr>
              <w:t>.9</w:t>
            </w:r>
          </w:p>
        </w:tc>
        <w:tc>
          <w:tcPr>
            <w:tcW w:w="993" w:type="dxa"/>
            <w:tcMar>
              <w:left w:w="57" w:type="dxa"/>
              <w:right w:w="57" w:type="dxa"/>
            </w:tcMar>
            <w:vAlign w:val="center"/>
          </w:tcPr>
          <w:p w:rsidR="000D13AF" w:rsidRPr="00143E4C" w:rsidRDefault="000D13AF" w:rsidP="008B29B4">
            <w:pPr>
              <w:jc w:val="center"/>
              <w:rPr>
                <w:bCs/>
              </w:rPr>
            </w:pPr>
            <w:r w:rsidRPr="00143E4C">
              <w:rPr>
                <w:bCs/>
              </w:rPr>
              <w:t>201</w:t>
            </w:r>
            <w:r>
              <w:rPr>
                <w:rFonts w:hint="eastAsia"/>
                <w:bCs/>
              </w:rPr>
              <w:t>7</w:t>
            </w:r>
            <w:r w:rsidRPr="00143E4C">
              <w:rPr>
                <w:bCs/>
              </w:rPr>
              <w:t>.</w:t>
            </w:r>
            <w:r>
              <w:rPr>
                <w:rFonts w:hint="eastAsia"/>
                <w:bCs/>
              </w:rPr>
              <w:t>6</w:t>
            </w:r>
          </w:p>
        </w:tc>
        <w:tc>
          <w:tcPr>
            <w:tcW w:w="4394" w:type="dxa"/>
            <w:gridSpan w:val="4"/>
            <w:tcMar>
              <w:left w:w="57" w:type="dxa"/>
              <w:right w:w="57" w:type="dxa"/>
            </w:tcMar>
            <w:vAlign w:val="center"/>
          </w:tcPr>
          <w:p w:rsidR="000D13AF" w:rsidRPr="00143E4C" w:rsidRDefault="000D13AF" w:rsidP="008B29B4">
            <w:pPr>
              <w:jc w:val="center"/>
              <w:rPr>
                <w:bCs/>
              </w:rPr>
            </w:pPr>
            <w:r>
              <w:rPr>
                <w:rFonts w:hint="eastAsia"/>
                <w:bCs/>
              </w:rPr>
              <w:t>完成毕业论文部分内容</w:t>
            </w:r>
          </w:p>
        </w:tc>
        <w:tc>
          <w:tcPr>
            <w:tcW w:w="1606" w:type="dxa"/>
            <w:gridSpan w:val="2"/>
            <w:tcMar>
              <w:left w:w="57" w:type="dxa"/>
              <w:right w:w="57" w:type="dxa"/>
            </w:tcMar>
            <w:vAlign w:val="center"/>
          </w:tcPr>
          <w:p w:rsidR="000D13AF" w:rsidRPr="00143E4C" w:rsidRDefault="000D13AF" w:rsidP="008B29B4">
            <w:pPr>
              <w:jc w:val="center"/>
              <w:rPr>
                <w:bCs/>
              </w:rPr>
            </w:pPr>
            <w:r w:rsidRPr="00143E4C">
              <w:rPr>
                <w:bCs/>
              </w:rPr>
              <w:t>201</w:t>
            </w:r>
            <w:r>
              <w:rPr>
                <w:rFonts w:hint="eastAsia"/>
                <w:bCs/>
              </w:rPr>
              <w:t>6</w:t>
            </w:r>
            <w:r w:rsidRPr="00143E4C">
              <w:rPr>
                <w:bCs/>
              </w:rPr>
              <w:t>.9-201</w:t>
            </w:r>
            <w:r>
              <w:rPr>
                <w:rFonts w:hint="eastAsia"/>
                <w:bCs/>
              </w:rPr>
              <w:t>7</w:t>
            </w:r>
            <w:r w:rsidRPr="00143E4C">
              <w:rPr>
                <w:bCs/>
              </w:rPr>
              <w:t>.03</w:t>
            </w:r>
          </w:p>
        </w:tc>
      </w:tr>
    </w:tbl>
    <w:p w:rsidR="00774CF0" w:rsidRDefault="00774CF0" w:rsidP="00513911">
      <w:pPr>
        <w:spacing w:beforeLines="30" w:before="93" w:line="360" w:lineRule="exact"/>
        <w:ind w:rightChars="-203" w:right="-426" w:firstLineChars="196" w:firstLine="472"/>
        <w:jc w:val="left"/>
        <w:rPr>
          <w:rFonts w:ascii="宋体" w:hAnsi="宋体"/>
          <w:b/>
          <w:bCs/>
          <w:sz w:val="24"/>
        </w:rPr>
      </w:pPr>
    </w:p>
    <w:p w:rsidR="00F74E31" w:rsidRPr="00690DEA" w:rsidRDefault="00F74E31" w:rsidP="00F74E31">
      <w:pPr>
        <w:spacing w:line="360" w:lineRule="exact"/>
        <w:ind w:firstLineChars="196" w:firstLine="472"/>
        <w:rPr>
          <w:rFonts w:ascii="宋体" w:hAnsi="宋体"/>
          <w:b/>
          <w:bCs/>
          <w:sz w:val="24"/>
        </w:rPr>
      </w:pPr>
      <w:r>
        <w:rPr>
          <w:rFonts w:ascii="宋体" w:hAnsi="宋体"/>
          <w:b/>
          <w:bCs/>
          <w:sz w:val="24"/>
        </w:rPr>
        <w:t>7-</w:t>
      </w:r>
      <w:r>
        <w:rPr>
          <w:rFonts w:ascii="宋体" w:hAnsi="宋体" w:hint="eastAsia"/>
          <w:b/>
          <w:bCs/>
          <w:sz w:val="24"/>
        </w:rPr>
        <w:t>4</w:t>
      </w:r>
      <w:r w:rsidRPr="00572C4E">
        <w:rPr>
          <w:rFonts w:ascii="宋体" w:hAnsi="宋体"/>
          <w:b/>
          <w:bCs/>
          <w:kern w:val="0"/>
          <w:sz w:val="28"/>
          <w:szCs w:val="28"/>
        </w:rPr>
        <w:t>.</w:t>
      </w:r>
      <w:r>
        <w:rPr>
          <w:rFonts w:ascii="宋体" w:hAnsi="宋体" w:hint="eastAsia"/>
          <w:b/>
          <w:bCs/>
          <w:kern w:val="0"/>
          <w:sz w:val="28"/>
          <w:szCs w:val="28"/>
        </w:rPr>
        <w:t xml:space="preserve"> </w:t>
      </w:r>
      <w:r w:rsidRPr="00572C4E">
        <w:rPr>
          <w:rFonts w:ascii="宋体" w:hAnsi="宋体"/>
          <w:b/>
          <w:bCs/>
          <w:sz w:val="24"/>
        </w:rPr>
        <w:t>校外实践基地及专业实践情况表</w:t>
      </w:r>
      <w:r w:rsidRPr="00572C4E">
        <w:rPr>
          <w:rFonts w:ascii="宋体" w:hAnsi="宋体"/>
          <w:sz w:val="24"/>
        </w:rPr>
        <w:t>（按照“校外实践基地清单表”，参照本表格式并按照“7-1、7-2……”依次编号、逐一填写。）</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426"/>
        <w:gridCol w:w="424"/>
        <w:gridCol w:w="1134"/>
        <w:gridCol w:w="993"/>
        <w:gridCol w:w="943"/>
        <w:gridCol w:w="1937"/>
        <w:gridCol w:w="189"/>
        <w:gridCol w:w="1325"/>
        <w:gridCol w:w="187"/>
        <w:gridCol w:w="1419"/>
      </w:tblGrid>
      <w:tr w:rsidR="000D13AF" w:rsidRPr="00C1312D" w:rsidTr="008B29B4">
        <w:trPr>
          <w:trHeight w:hRule="exact" w:val="454"/>
          <w:jc w:val="center"/>
        </w:trPr>
        <w:tc>
          <w:tcPr>
            <w:tcW w:w="1184" w:type="dxa"/>
            <w:gridSpan w:val="2"/>
            <w:tcMar>
              <w:left w:w="57" w:type="dxa"/>
              <w:right w:w="57" w:type="dxa"/>
            </w:tcMar>
            <w:vAlign w:val="center"/>
          </w:tcPr>
          <w:p w:rsidR="000D13AF" w:rsidRPr="00C1312D" w:rsidRDefault="000D13AF" w:rsidP="008B29B4">
            <w:pPr>
              <w:jc w:val="center"/>
              <w:rPr>
                <w:b/>
                <w:bCs/>
              </w:rPr>
            </w:pPr>
            <w:r w:rsidRPr="00C1312D">
              <w:rPr>
                <w:b/>
                <w:bCs/>
              </w:rPr>
              <w:t>基地名称</w:t>
            </w:r>
          </w:p>
        </w:tc>
        <w:tc>
          <w:tcPr>
            <w:tcW w:w="3494" w:type="dxa"/>
            <w:gridSpan w:val="4"/>
            <w:tcMar>
              <w:left w:w="57" w:type="dxa"/>
              <w:right w:w="57" w:type="dxa"/>
            </w:tcMar>
            <w:vAlign w:val="center"/>
          </w:tcPr>
          <w:p w:rsidR="000D13AF" w:rsidRPr="00E30374" w:rsidRDefault="000D13AF" w:rsidP="008B29B4">
            <w:pPr>
              <w:jc w:val="center"/>
            </w:pPr>
            <w:r w:rsidRPr="00A0510D">
              <w:rPr>
                <w:rFonts w:eastAsia="华文楷体" w:hint="eastAsia"/>
              </w:rPr>
              <w:t>山东嘉豪环保工程有限公司</w:t>
            </w:r>
          </w:p>
        </w:tc>
        <w:tc>
          <w:tcPr>
            <w:tcW w:w="2126" w:type="dxa"/>
            <w:gridSpan w:val="2"/>
            <w:tcMar>
              <w:left w:w="57" w:type="dxa"/>
              <w:right w:w="57" w:type="dxa"/>
            </w:tcMar>
            <w:vAlign w:val="center"/>
          </w:tcPr>
          <w:p w:rsidR="000D13AF" w:rsidRPr="00C1312D" w:rsidRDefault="000D13AF" w:rsidP="008B29B4">
            <w:pPr>
              <w:jc w:val="center"/>
              <w:rPr>
                <w:b/>
                <w:bCs/>
              </w:rPr>
            </w:pPr>
            <w:r w:rsidRPr="00C1312D">
              <w:rPr>
                <w:b/>
                <w:bCs/>
              </w:rPr>
              <w:t>基地所在单位名称</w:t>
            </w:r>
          </w:p>
        </w:tc>
        <w:tc>
          <w:tcPr>
            <w:tcW w:w="2931" w:type="dxa"/>
            <w:gridSpan w:val="3"/>
            <w:tcMar>
              <w:left w:w="57" w:type="dxa"/>
              <w:right w:w="57" w:type="dxa"/>
            </w:tcMar>
            <w:vAlign w:val="center"/>
          </w:tcPr>
          <w:p w:rsidR="000D13AF" w:rsidRPr="00C1312D" w:rsidRDefault="000D13AF" w:rsidP="008B29B4">
            <w:pPr>
              <w:jc w:val="center"/>
            </w:pPr>
            <w:r w:rsidRPr="00A0510D">
              <w:rPr>
                <w:rFonts w:eastAsia="华文楷体" w:hint="eastAsia"/>
              </w:rPr>
              <w:t>山东嘉豪环保工程有限公司</w:t>
            </w:r>
          </w:p>
        </w:tc>
      </w:tr>
      <w:tr w:rsidR="000D13AF" w:rsidRPr="00C1312D" w:rsidTr="008B29B4">
        <w:trPr>
          <w:trHeight w:val="1098"/>
          <w:jc w:val="center"/>
        </w:trPr>
        <w:tc>
          <w:tcPr>
            <w:tcW w:w="9735" w:type="dxa"/>
            <w:gridSpan w:val="11"/>
            <w:tcMar>
              <w:left w:w="57" w:type="dxa"/>
              <w:right w:w="57" w:type="dxa"/>
            </w:tcMar>
          </w:tcPr>
          <w:p w:rsidR="000D13AF" w:rsidRPr="007B42CB" w:rsidRDefault="000D13AF" w:rsidP="008B29B4">
            <w:pPr>
              <w:pStyle w:val="ae"/>
              <w:spacing w:line="360" w:lineRule="auto"/>
              <w:ind w:right="63" w:firstLineChars="200" w:firstLine="422"/>
              <w:rPr>
                <w:bCs/>
                <w:lang w:val="en-US" w:eastAsia="zh-CN"/>
              </w:rPr>
            </w:pPr>
            <w:r w:rsidRPr="00C40735">
              <w:rPr>
                <w:b/>
                <w:bCs/>
                <w:lang w:val="en-US" w:eastAsia="zh-CN"/>
              </w:rPr>
              <w:t>实践基地简介：</w:t>
            </w:r>
            <w:r w:rsidRPr="007B42CB">
              <w:rPr>
                <w:rFonts w:hint="eastAsia"/>
                <w:bCs/>
                <w:lang w:val="en-US" w:eastAsia="zh-CN"/>
              </w:rPr>
              <w:t>山东嘉豪集团是山东省</w:t>
            </w:r>
            <w:proofErr w:type="gramStart"/>
            <w:r w:rsidRPr="007B42CB">
              <w:rPr>
                <w:rFonts w:hint="eastAsia"/>
                <w:bCs/>
                <w:lang w:val="en-US" w:eastAsia="zh-CN"/>
              </w:rPr>
              <w:t>经信委直属</w:t>
            </w:r>
            <w:proofErr w:type="gramEnd"/>
            <w:r w:rsidRPr="007B42CB">
              <w:rPr>
                <w:rFonts w:hint="eastAsia"/>
                <w:bCs/>
                <w:lang w:val="en-US" w:eastAsia="zh-CN"/>
              </w:rPr>
              <w:t>企业，是山东省政府重点支持的企业集团之一。</w:t>
            </w:r>
          </w:p>
          <w:p w:rsidR="000D13AF" w:rsidRPr="00B545F2" w:rsidRDefault="000D13AF" w:rsidP="008B29B4">
            <w:pPr>
              <w:pStyle w:val="ae"/>
              <w:spacing w:line="360" w:lineRule="auto"/>
              <w:ind w:right="63" w:firstLineChars="200" w:firstLine="420"/>
              <w:rPr>
                <w:szCs w:val="21"/>
              </w:rPr>
            </w:pPr>
            <w:r w:rsidRPr="007B42CB">
              <w:rPr>
                <w:rFonts w:hint="eastAsia"/>
                <w:bCs/>
                <w:lang w:val="en-US" w:eastAsia="zh-CN"/>
              </w:rPr>
              <w:t xml:space="preserve">山东嘉豪环保工程有限公司隶属于山东嘉豪集团，是专门从事环境污染治理及工程总承包的专业化水处理公司，具有雄厚的技术力量和专业设备加工能力，公司自成立以来秉承“科技是第一生产力的方针政策”，置身于环保产业这一沃土，聚集了一大批的专业技术人才，与全国数十家科研设计单位及知名院校建立了长期的技术协作关系，相继自主开发设计生产出具有国内领先的多种水处理设备，工程技术涉及多领域多行业，尤以自主设计开发的“曝气生物滤池”、“膜生物反应器”、  “UASB”、  “IC厌氧反应器”、  “复式双向循环曝气池”、  “斜管沉淀池”、  </w:t>
            </w:r>
            <w:proofErr w:type="gramStart"/>
            <w:r w:rsidRPr="007B42CB">
              <w:rPr>
                <w:rFonts w:hint="eastAsia"/>
                <w:bCs/>
                <w:lang w:val="en-US" w:eastAsia="zh-CN"/>
              </w:rPr>
              <w:t>“</w:t>
            </w:r>
            <w:proofErr w:type="gramEnd"/>
            <w:r w:rsidRPr="007B42CB">
              <w:rPr>
                <w:rFonts w:hint="eastAsia"/>
                <w:bCs/>
                <w:lang w:val="en-US" w:eastAsia="zh-CN"/>
              </w:rPr>
              <w:t>水解反应器</w:t>
            </w:r>
            <w:proofErr w:type="gramStart"/>
            <w:r w:rsidRPr="007B42CB">
              <w:rPr>
                <w:rFonts w:hint="eastAsia"/>
                <w:bCs/>
                <w:lang w:val="en-US" w:eastAsia="zh-CN"/>
              </w:rPr>
              <w:t>“</w:t>
            </w:r>
            <w:proofErr w:type="gramEnd"/>
            <w:r w:rsidRPr="007B42CB">
              <w:rPr>
                <w:rFonts w:hint="eastAsia"/>
                <w:bCs/>
                <w:lang w:val="en-US" w:eastAsia="zh-CN"/>
              </w:rPr>
              <w:t>及“人工生态湿地技术”最具代表性，目前该技术已成功应用于许多污水处理工程中，并被环保部门重点推广应用，取得了良好的经济和社会效益。</w:t>
            </w:r>
          </w:p>
          <w:p w:rsidR="000D13AF" w:rsidRPr="00C1312D" w:rsidRDefault="000D13AF" w:rsidP="008B29B4">
            <w:pPr>
              <w:spacing w:line="360" w:lineRule="auto"/>
              <w:ind w:firstLineChars="200" w:firstLine="422"/>
              <w:rPr>
                <w:b/>
                <w:bCs/>
              </w:rPr>
            </w:pPr>
          </w:p>
        </w:tc>
      </w:tr>
      <w:tr w:rsidR="000D13AF" w:rsidRPr="00C1312D" w:rsidTr="008B29B4">
        <w:trPr>
          <w:trHeight w:val="414"/>
          <w:jc w:val="center"/>
        </w:trPr>
        <w:tc>
          <w:tcPr>
            <w:tcW w:w="9735" w:type="dxa"/>
            <w:gridSpan w:val="11"/>
            <w:shd w:val="pct10" w:color="auto" w:fill="auto"/>
            <w:tcMar>
              <w:left w:w="57" w:type="dxa"/>
              <w:right w:w="57" w:type="dxa"/>
            </w:tcMar>
            <w:vAlign w:val="center"/>
          </w:tcPr>
          <w:p w:rsidR="000D13AF" w:rsidRPr="00E15CA8" w:rsidRDefault="000D13AF" w:rsidP="008B29B4">
            <w:pPr>
              <w:jc w:val="center"/>
              <w:rPr>
                <w:b/>
                <w:bCs/>
              </w:rPr>
            </w:pPr>
            <w:r w:rsidRPr="00C1312D">
              <w:rPr>
                <w:b/>
                <w:bCs/>
              </w:rPr>
              <w:t>校外导师情况</w:t>
            </w:r>
          </w:p>
        </w:tc>
      </w:tr>
      <w:tr w:rsidR="000D13AF" w:rsidRPr="00C1312D" w:rsidTr="008B29B4">
        <w:trPr>
          <w:trHeight w:val="422"/>
          <w:jc w:val="center"/>
        </w:trPr>
        <w:tc>
          <w:tcPr>
            <w:tcW w:w="758" w:type="dxa"/>
            <w:tcMar>
              <w:left w:w="57" w:type="dxa"/>
              <w:right w:w="57" w:type="dxa"/>
            </w:tcMar>
            <w:vAlign w:val="center"/>
          </w:tcPr>
          <w:p w:rsidR="000D13AF" w:rsidRPr="00C1312D" w:rsidRDefault="000D13AF" w:rsidP="008B29B4">
            <w:pPr>
              <w:jc w:val="center"/>
              <w:rPr>
                <w:b/>
                <w:bCs/>
              </w:rPr>
            </w:pPr>
            <w:r w:rsidRPr="00C1312D">
              <w:rPr>
                <w:b/>
                <w:bCs/>
              </w:rPr>
              <w:t>序号</w:t>
            </w:r>
          </w:p>
        </w:tc>
        <w:tc>
          <w:tcPr>
            <w:tcW w:w="850" w:type="dxa"/>
            <w:gridSpan w:val="2"/>
            <w:tcMar>
              <w:left w:w="57" w:type="dxa"/>
              <w:right w:w="57" w:type="dxa"/>
            </w:tcMar>
            <w:vAlign w:val="center"/>
          </w:tcPr>
          <w:p w:rsidR="000D13AF" w:rsidRPr="00C1312D" w:rsidRDefault="000D13AF" w:rsidP="008B29B4">
            <w:pPr>
              <w:jc w:val="center"/>
              <w:rPr>
                <w:b/>
                <w:bCs/>
              </w:rPr>
            </w:pPr>
            <w:r w:rsidRPr="00C1312D">
              <w:rPr>
                <w:b/>
                <w:bCs/>
              </w:rPr>
              <w:t>姓名</w:t>
            </w:r>
          </w:p>
        </w:tc>
        <w:tc>
          <w:tcPr>
            <w:tcW w:w="1134" w:type="dxa"/>
            <w:tcMar>
              <w:left w:w="57" w:type="dxa"/>
              <w:right w:w="57" w:type="dxa"/>
            </w:tcMar>
            <w:vAlign w:val="center"/>
          </w:tcPr>
          <w:p w:rsidR="000D13AF" w:rsidRPr="00C1312D" w:rsidRDefault="000D13AF" w:rsidP="008B29B4">
            <w:pPr>
              <w:jc w:val="center"/>
              <w:rPr>
                <w:b/>
                <w:bCs/>
              </w:rPr>
            </w:pPr>
            <w:r w:rsidRPr="00C1312D">
              <w:rPr>
                <w:b/>
                <w:bCs/>
              </w:rPr>
              <w:t>学历</w:t>
            </w:r>
          </w:p>
        </w:tc>
        <w:tc>
          <w:tcPr>
            <w:tcW w:w="993" w:type="dxa"/>
            <w:tcMar>
              <w:left w:w="57" w:type="dxa"/>
              <w:right w:w="57" w:type="dxa"/>
            </w:tcMar>
            <w:vAlign w:val="center"/>
          </w:tcPr>
          <w:p w:rsidR="000D13AF" w:rsidRPr="00C1312D" w:rsidRDefault="000D13AF" w:rsidP="008B29B4">
            <w:pPr>
              <w:jc w:val="center"/>
              <w:rPr>
                <w:b/>
                <w:bCs/>
              </w:rPr>
            </w:pPr>
            <w:r w:rsidRPr="00C1312D">
              <w:rPr>
                <w:b/>
                <w:bCs/>
              </w:rPr>
              <w:t>学位</w:t>
            </w:r>
          </w:p>
        </w:tc>
        <w:tc>
          <w:tcPr>
            <w:tcW w:w="2880" w:type="dxa"/>
            <w:gridSpan w:val="2"/>
            <w:tcMar>
              <w:left w:w="57" w:type="dxa"/>
              <w:right w:w="57" w:type="dxa"/>
            </w:tcMar>
            <w:vAlign w:val="center"/>
          </w:tcPr>
          <w:p w:rsidR="000D13AF" w:rsidRPr="00C1312D" w:rsidRDefault="000D13AF" w:rsidP="008B29B4">
            <w:pPr>
              <w:jc w:val="center"/>
              <w:rPr>
                <w:b/>
                <w:bCs/>
              </w:rPr>
            </w:pPr>
            <w:r w:rsidRPr="00C1312D">
              <w:rPr>
                <w:b/>
                <w:bCs/>
              </w:rPr>
              <w:t>任职</w:t>
            </w:r>
          </w:p>
        </w:tc>
        <w:tc>
          <w:tcPr>
            <w:tcW w:w="1701" w:type="dxa"/>
            <w:gridSpan w:val="3"/>
            <w:tcMar>
              <w:left w:w="57" w:type="dxa"/>
              <w:right w:w="57" w:type="dxa"/>
            </w:tcMar>
            <w:vAlign w:val="center"/>
          </w:tcPr>
          <w:p w:rsidR="000D13AF" w:rsidRPr="00C1312D" w:rsidRDefault="000D13AF" w:rsidP="008B29B4">
            <w:pPr>
              <w:jc w:val="center"/>
              <w:rPr>
                <w:b/>
                <w:bCs/>
              </w:rPr>
            </w:pPr>
            <w:r w:rsidRPr="00C1312D">
              <w:rPr>
                <w:b/>
                <w:bCs/>
              </w:rPr>
              <w:t>专业技术职务</w:t>
            </w:r>
          </w:p>
        </w:tc>
        <w:tc>
          <w:tcPr>
            <w:tcW w:w="1419" w:type="dxa"/>
            <w:tcMar>
              <w:left w:w="57" w:type="dxa"/>
              <w:right w:w="57" w:type="dxa"/>
            </w:tcMar>
            <w:vAlign w:val="center"/>
          </w:tcPr>
          <w:p w:rsidR="000D13AF" w:rsidRPr="00C1312D" w:rsidRDefault="000D13AF" w:rsidP="008B29B4">
            <w:pPr>
              <w:jc w:val="center"/>
              <w:rPr>
                <w:b/>
                <w:bCs/>
              </w:rPr>
            </w:pPr>
            <w:r w:rsidRPr="00C1312D">
              <w:rPr>
                <w:b/>
                <w:bCs/>
              </w:rPr>
              <w:t>累计指导本领域学生数</w:t>
            </w:r>
          </w:p>
        </w:tc>
      </w:tr>
      <w:tr w:rsidR="000D13AF" w:rsidRPr="00CB18B4" w:rsidTr="008B29B4">
        <w:trPr>
          <w:trHeight w:hRule="exact" w:val="454"/>
          <w:jc w:val="center"/>
        </w:trPr>
        <w:tc>
          <w:tcPr>
            <w:tcW w:w="758" w:type="dxa"/>
            <w:tcMar>
              <w:left w:w="57" w:type="dxa"/>
              <w:right w:w="57" w:type="dxa"/>
            </w:tcMar>
            <w:vAlign w:val="center"/>
          </w:tcPr>
          <w:p w:rsidR="000D13AF" w:rsidRPr="006B28F9" w:rsidRDefault="000D13AF" w:rsidP="008B29B4">
            <w:pPr>
              <w:jc w:val="center"/>
            </w:pPr>
            <w:r w:rsidRPr="006B28F9">
              <w:rPr>
                <w:rFonts w:hint="eastAsia"/>
              </w:rPr>
              <w:t>1</w:t>
            </w:r>
          </w:p>
        </w:tc>
        <w:tc>
          <w:tcPr>
            <w:tcW w:w="850" w:type="dxa"/>
            <w:gridSpan w:val="2"/>
            <w:tcMar>
              <w:left w:w="57" w:type="dxa"/>
              <w:right w:w="57" w:type="dxa"/>
            </w:tcMar>
            <w:vAlign w:val="center"/>
          </w:tcPr>
          <w:p w:rsidR="000D13AF" w:rsidRPr="006B28F9" w:rsidRDefault="000D13AF" w:rsidP="008B29B4">
            <w:pPr>
              <w:jc w:val="center"/>
            </w:pPr>
            <w:r w:rsidRPr="006B28F9">
              <w:rPr>
                <w:rFonts w:hint="eastAsia"/>
              </w:rPr>
              <w:t>孙伟</w:t>
            </w:r>
          </w:p>
        </w:tc>
        <w:tc>
          <w:tcPr>
            <w:tcW w:w="1134" w:type="dxa"/>
            <w:tcMar>
              <w:left w:w="57" w:type="dxa"/>
              <w:right w:w="57" w:type="dxa"/>
            </w:tcMar>
            <w:vAlign w:val="center"/>
          </w:tcPr>
          <w:p w:rsidR="000D13AF" w:rsidRPr="006B28F9" w:rsidRDefault="000D13AF" w:rsidP="008B29B4">
            <w:pPr>
              <w:jc w:val="center"/>
            </w:pPr>
            <w:r w:rsidRPr="006B28F9">
              <w:rPr>
                <w:rFonts w:hint="eastAsia"/>
              </w:rPr>
              <w:t xml:space="preserve"> </w:t>
            </w:r>
            <w:r w:rsidRPr="006B28F9">
              <w:rPr>
                <w:rFonts w:hint="eastAsia"/>
              </w:rPr>
              <w:t>大学本科</w:t>
            </w:r>
          </w:p>
        </w:tc>
        <w:tc>
          <w:tcPr>
            <w:tcW w:w="993" w:type="dxa"/>
            <w:tcMar>
              <w:left w:w="57" w:type="dxa"/>
              <w:right w:w="57" w:type="dxa"/>
            </w:tcMar>
            <w:vAlign w:val="center"/>
          </w:tcPr>
          <w:p w:rsidR="000D13AF" w:rsidRPr="006B28F9" w:rsidRDefault="000D13AF" w:rsidP="008B29B4">
            <w:pPr>
              <w:jc w:val="center"/>
            </w:pPr>
            <w:r w:rsidRPr="006B28F9">
              <w:rPr>
                <w:rFonts w:hint="eastAsia"/>
              </w:rPr>
              <w:t>学士</w:t>
            </w:r>
          </w:p>
        </w:tc>
        <w:tc>
          <w:tcPr>
            <w:tcW w:w="2880" w:type="dxa"/>
            <w:gridSpan w:val="2"/>
            <w:tcMar>
              <w:left w:w="57" w:type="dxa"/>
              <w:right w:w="57" w:type="dxa"/>
            </w:tcMar>
            <w:vAlign w:val="center"/>
          </w:tcPr>
          <w:p w:rsidR="000D13AF" w:rsidRPr="006B28F9" w:rsidRDefault="000D13AF" w:rsidP="008B29B4">
            <w:pPr>
              <w:jc w:val="center"/>
            </w:pPr>
            <w:r w:rsidRPr="006B28F9">
              <w:rPr>
                <w:rFonts w:hint="eastAsia"/>
              </w:rPr>
              <w:t>山东嘉豪环保工程有限公司</w:t>
            </w:r>
          </w:p>
        </w:tc>
        <w:tc>
          <w:tcPr>
            <w:tcW w:w="1701" w:type="dxa"/>
            <w:gridSpan w:val="3"/>
            <w:tcMar>
              <w:left w:w="57" w:type="dxa"/>
              <w:right w:w="57" w:type="dxa"/>
            </w:tcMar>
            <w:vAlign w:val="center"/>
          </w:tcPr>
          <w:p w:rsidR="000D13AF" w:rsidRPr="006B28F9" w:rsidRDefault="000D13AF" w:rsidP="008B29B4">
            <w:pPr>
              <w:jc w:val="center"/>
              <w:rPr>
                <w:b/>
              </w:rPr>
            </w:pPr>
            <w:r w:rsidRPr="006B28F9">
              <w:rPr>
                <w:rFonts w:hint="eastAsia"/>
              </w:rPr>
              <w:t>高级工程师</w:t>
            </w:r>
          </w:p>
        </w:tc>
        <w:tc>
          <w:tcPr>
            <w:tcW w:w="1419" w:type="dxa"/>
            <w:tcMar>
              <w:left w:w="57" w:type="dxa"/>
              <w:right w:w="57" w:type="dxa"/>
            </w:tcMar>
            <w:vAlign w:val="center"/>
          </w:tcPr>
          <w:p w:rsidR="000D13AF" w:rsidRPr="006B28F9" w:rsidRDefault="000D13AF" w:rsidP="008B29B4">
            <w:pPr>
              <w:jc w:val="center"/>
            </w:pPr>
            <w:r>
              <w:rPr>
                <w:rFonts w:hint="eastAsia"/>
              </w:rPr>
              <w:t>5</w:t>
            </w:r>
          </w:p>
        </w:tc>
      </w:tr>
      <w:tr w:rsidR="000D13AF" w:rsidRPr="00C1312D" w:rsidTr="008B29B4">
        <w:trPr>
          <w:trHeight w:hRule="exact" w:val="435"/>
          <w:jc w:val="center"/>
        </w:trPr>
        <w:tc>
          <w:tcPr>
            <w:tcW w:w="9735" w:type="dxa"/>
            <w:gridSpan w:val="11"/>
            <w:shd w:val="pct10" w:color="auto" w:fill="auto"/>
            <w:tcMar>
              <w:left w:w="57" w:type="dxa"/>
              <w:right w:w="57" w:type="dxa"/>
            </w:tcMar>
            <w:vAlign w:val="center"/>
          </w:tcPr>
          <w:p w:rsidR="000D13AF" w:rsidRPr="00C1312D" w:rsidRDefault="000D13AF" w:rsidP="008B29B4">
            <w:pPr>
              <w:jc w:val="center"/>
              <w:rPr>
                <w:b/>
                <w:bCs/>
              </w:rPr>
            </w:pPr>
            <w:r w:rsidRPr="00C1312D">
              <w:rPr>
                <w:b/>
                <w:bCs/>
              </w:rPr>
              <w:t>接纳学生专业实践情况</w:t>
            </w:r>
          </w:p>
        </w:tc>
      </w:tr>
      <w:tr w:rsidR="000D13AF" w:rsidRPr="00C1312D" w:rsidTr="008B29B4">
        <w:trPr>
          <w:trHeight w:hRule="exact" w:val="618"/>
          <w:jc w:val="center"/>
        </w:trPr>
        <w:tc>
          <w:tcPr>
            <w:tcW w:w="758" w:type="dxa"/>
            <w:tcMar>
              <w:left w:w="57" w:type="dxa"/>
              <w:right w:w="57" w:type="dxa"/>
            </w:tcMar>
            <w:vAlign w:val="center"/>
          </w:tcPr>
          <w:p w:rsidR="000D13AF" w:rsidRPr="00C1312D" w:rsidRDefault="000D13AF" w:rsidP="008B29B4">
            <w:pPr>
              <w:jc w:val="center"/>
              <w:rPr>
                <w:b/>
                <w:bCs/>
              </w:rPr>
            </w:pPr>
            <w:r w:rsidRPr="00C1312D">
              <w:rPr>
                <w:b/>
                <w:bCs/>
              </w:rPr>
              <w:t>序号</w:t>
            </w:r>
          </w:p>
        </w:tc>
        <w:tc>
          <w:tcPr>
            <w:tcW w:w="850" w:type="dxa"/>
            <w:gridSpan w:val="2"/>
            <w:tcMar>
              <w:left w:w="57" w:type="dxa"/>
              <w:right w:w="57" w:type="dxa"/>
            </w:tcMar>
            <w:vAlign w:val="center"/>
          </w:tcPr>
          <w:p w:rsidR="000D13AF" w:rsidRPr="00C1312D" w:rsidRDefault="000D13AF" w:rsidP="008B29B4">
            <w:pPr>
              <w:jc w:val="center"/>
              <w:rPr>
                <w:b/>
                <w:bCs/>
              </w:rPr>
            </w:pPr>
            <w:r w:rsidRPr="00C1312D">
              <w:rPr>
                <w:b/>
                <w:bCs/>
              </w:rPr>
              <w:t>姓名</w:t>
            </w:r>
          </w:p>
        </w:tc>
        <w:tc>
          <w:tcPr>
            <w:tcW w:w="1134" w:type="dxa"/>
            <w:tcMar>
              <w:left w:w="57" w:type="dxa"/>
              <w:right w:w="57" w:type="dxa"/>
            </w:tcMar>
            <w:vAlign w:val="center"/>
          </w:tcPr>
          <w:p w:rsidR="000D13AF" w:rsidRPr="00C1312D" w:rsidRDefault="000D13AF" w:rsidP="008B29B4">
            <w:pPr>
              <w:jc w:val="center"/>
              <w:rPr>
                <w:b/>
                <w:bCs/>
              </w:rPr>
            </w:pPr>
            <w:r w:rsidRPr="00C1312D">
              <w:rPr>
                <w:b/>
                <w:bCs/>
              </w:rPr>
              <w:t>入学年月</w:t>
            </w:r>
          </w:p>
        </w:tc>
        <w:tc>
          <w:tcPr>
            <w:tcW w:w="993" w:type="dxa"/>
            <w:tcMar>
              <w:left w:w="57" w:type="dxa"/>
              <w:right w:w="57" w:type="dxa"/>
            </w:tcMar>
            <w:vAlign w:val="center"/>
          </w:tcPr>
          <w:p w:rsidR="000D13AF" w:rsidRPr="00C1312D" w:rsidRDefault="000D13AF" w:rsidP="008B29B4">
            <w:pPr>
              <w:jc w:val="center"/>
              <w:rPr>
                <w:b/>
                <w:bCs/>
              </w:rPr>
            </w:pPr>
            <w:r w:rsidRPr="00C1312D">
              <w:rPr>
                <w:b/>
                <w:bCs/>
              </w:rPr>
              <w:t>毕业年月</w:t>
            </w:r>
          </w:p>
        </w:tc>
        <w:tc>
          <w:tcPr>
            <w:tcW w:w="4394" w:type="dxa"/>
            <w:gridSpan w:val="4"/>
            <w:tcMar>
              <w:left w:w="57" w:type="dxa"/>
              <w:right w:w="57" w:type="dxa"/>
            </w:tcMar>
            <w:vAlign w:val="center"/>
          </w:tcPr>
          <w:p w:rsidR="000D13AF" w:rsidRPr="00C1312D" w:rsidRDefault="000D13AF" w:rsidP="008B29B4">
            <w:pPr>
              <w:jc w:val="center"/>
              <w:rPr>
                <w:b/>
                <w:bCs/>
              </w:rPr>
            </w:pPr>
            <w:r w:rsidRPr="00C1312D">
              <w:rPr>
                <w:b/>
                <w:bCs/>
              </w:rPr>
              <w:t>专业实践任务</w:t>
            </w:r>
          </w:p>
        </w:tc>
        <w:tc>
          <w:tcPr>
            <w:tcW w:w="1606" w:type="dxa"/>
            <w:gridSpan w:val="2"/>
            <w:tcMar>
              <w:left w:w="57" w:type="dxa"/>
              <w:right w:w="57" w:type="dxa"/>
            </w:tcMar>
            <w:vAlign w:val="center"/>
          </w:tcPr>
          <w:p w:rsidR="000D13AF" w:rsidRPr="00C1312D" w:rsidRDefault="000D13AF" w:rsidP="008B29B4">
            <w:pPr>
              <w:jc w:val="center"/>
              <w:rPr>
                <w:b/>
                <w:bCs/>
              </w:rPr>
            </w:pPr>
            <w:r w:rsidRPr="00C1312D">
              <w:rPr>
                <w:b/>
                <w:bCs/>
              </w:rPr>
              <w:t>专业实践起止时间</w:t>
            </w:r>
          </w:p>
        </w:tc>
      </w:tr>
      <w:tr w:rsidR="000D13AF" w:rsidRPr="00C1312D" w:rsidTr="008B29B4">
        <w:trPr>
          <w:trHeight w:hRule="exact" w:val="454"/>
          <w:jc w:val="center"/>
        </w:trPr>
        <w:tc>
          <w:tcPr>
            <w:tcW w:w="7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C1312D" w:rsidRDefault="000D13AF" w:rsidP="008B29B4">
            <w:pPr>
              <w:jc w:val="center"/>
            </w:pPr>
            <w:r>
              <w:rPr>
                <w:rFonts w:hint="eastAsia"/>
              </w:rPr>
              <w:t>1</w:t>
            </w:r>
          </w:p>
        </w:tc>
        <w:tc>
          <w:tcPr>
            <w:tcW w:w="85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B954FD" w:rsidRDefault="000D13AF" w:rsidP="008B29B4">
            <w:pPr>
              <w:jc w:val="center"/>
              <w:rPr>
                <w:bCs/>
              </w:rPr>
            </w:pPr>
            <w:r w:rsidRPr="00B954FD">
              <w:rPr>
                <w:rFonts w:hint="eastAsia"/>
                <w:bCs/>
              </w:rPr>
              <w:t>王京春</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B954FD" w:rsidRDefault="000D13AF" w:rsidP="008B29B4">
            <w:pPr>
              <w:jc w:val="center"/>
              <w:rPr>
                <w:bCs/>
              </w:rPr>
            </w:pPr>
            <w:r w:rsidRPr="00B954FD">
              <w:rPr>
                <w:rFonts w:hint="eastAsia"/>
                <w:bCs/>
              </w:rPr>
              <w:t>2011.9</w:t>
            </w:r>
          </w:p>
        </w:tc>
        <w:tc>
          <w:tcPr>
            <w:tcW w:w="9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B954FD" w:rsidRDefault="000D13AF" w:rsidP="008B29B4">
            <w:pPr>
              <w:jc w:val="center"/>
              <w:rPr>
                <w:bCs/>
              </w:rPr>
            </w:pPr>
            <w:r w:rsidRPr="00B954FD">
              <w:rPr>
                <w:rFonts w:hint="eastAsia"/>
                <w:bCs/>
              </w:rPr>
              <w:t>2013.6</w:t>
            </w:r>
          </w:p>
        </w:tc>
        <w:tc>
          <w:tcPr>
            <w:tcW w:w="4394"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0359ED" w:rsidRDefault="000D13AF" w:rsidP="008B29B4">
            <w:pPr>
              <w:jc w:val="center"/>
              <w:rPr>
                <w:bCs/>
              </w:rPr>
            </w:pPr>
            <w:r w:rsidRPr="000359ED">
              <w:rPr>
                <w:rFonts w:hint="eastAsia"/>
                <w:bCs/>
              </w:rPr>
              <w:t>毛纺织废水深度处理设施运行与调试</w:t>
            </w:r>
          </w:p>
        </w:tc>
        <w:tc>
          <w:tcPr>
            <w:tcW w:w="160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0359ED" w:rsidRDefault="000D13AF" w:rsidP="008B29B4">
            <w:pPr>
              <w:jc w:val="center"/>
              <w:rPr>
                <w:bCs/>
              </w:rPr>
            </w:pPr>
            <w:r w:rsidRPr="000359ED">
              <w:rPr>
                <w:rFonts w:hint="eastAsia"/>
                <w:bCs/>
              </w:rPr>
              <w:t>2013.1-2013.6</w:t>
            </w:r>
          </w:p>
        </w:tc>
      </w:tr>
      <w:tr w:rsidR="000D13AF" w:rsidRPr="00C1312D" w:rsidTr="008B29B4">
        <w:trPr>
          <w:trHeight w:hRule="exact" w:val="454"/>
          <w:jc w:val="center"/>
        </w:trPr>
        <w:tc>
          <w:tcPr>
            <w:tcW w:w="7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C1312D" w:rsidRDefault="000D13AF" w:rsidP="008B29B4">
            <w:pPr>
              <w:jc w:val="center"/>
            </w:pPr>
            <w:r>
              <w:rPr>
                <w:rFonts w:hint="eastAsia"/>
              </w:rPr>
              <w:t>2</w:t>
            </w:r>
          </w:p>
        </w:tc>
        <w:tc>
          <w:tcPr>
            <w:tcW w:w="85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B954FD" w:rsidRDefault="000D13AF" w:rsidP="008B29B4">
            <w:pPr>
              <w:jc w:val="center"/>
              <w:rPr>
                <w:bCs/>
              </w:rPr>
            </w:pPr>
            <w:r w:rsidRPr="00B954FD">
              <w:rPr>
                <w:rFonts w:hint="eastAsia"/>
                <w:bCs/>
              </w:rPr>
              <w:t>代冬梅</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B954FD" w:rsidRDefault="000D13AF" w:rsidP="008B29B4">
            <w:pPr>
              <w:jc w:val="center"/>
              <w:rPr>
                <w:bCs/>
              </w:rPr>
            </w:pPr>
            <w:r w:rsidRPr="00B954FD">
              <w:rPr>
                <w:rFonts w:hint="eastAsia"/>
                <w:bCs/>
              </w:rPr>
              <w:t>2012.9</w:t>
            </w:r>
          </w:p>
        </w:tc>
        <w:tc>
          <w:tcPr>
            <w:tcW w:w="9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B954FD" w:rsidRDefault="000D13AF" w:rsidP="008B29B4">
            <w:pPr>
              <w:jc w:val="center"/>
              <w:rPr>
                <w:bCs/>
              </w:rPr>
            </w:pPr>
            <w:r w:rsidRPr="00B954FD">
              <w:rPr>
                <w:rFonts w:hint="eastAsia"/>
                <w:bCs/>
              </w:rPr>
              <w:t>2014.6</w:t>
            </w:r>
          </w:p>
        </w:tc>
        <w:tc>
          <w:tcPr>
            <w:tcW w:w="4394"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0359ED" w:rsidRDefault="000D13AF" w:rsidP="008B29B4">
            <w:pPr>
              <w:jc w:val="center"/>
              <w:rPr>
                <w:bCs/>
              </w:rPr>
            </w:pPr>
            <w:r w:rsidRPr="000359ED">
              <w:rPr>
                <w:rFonts w:hint="eastAsia"/>
                <w:bCs/>
              </w:rPr>
              <w:t>牛仔布印染废水处理设施运行过程控制</w:t>
            </w:r>
          </w:p>
        </w:tc>
        <w:tc>
          <w:tcPr>
            <w:tcW w:w="160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0359ED" w:rsidRDefault="000D13AF" w:rsidP="008B29B4">
            <w:pPr>
              <w:jc w:val="center"/>
              <w:rPr>
                <w:bCs/>
              </w:rPr>
            </w:pPr>
            <w:r w:rsidRPr="000359ED">
              <w:rPr>
                <w:rFonts w:hint="eastAsia"/>
                <w:bCs/>
              </w:rPr>
              <w:t>201</w:t>
            </w:r>
            <w:r>
              <w:rPr>
                <w:rFonts w:hint="eastAsia"/>
                <w:bCs/>
              </w:rPr>
              <w:t>3.5</w:t>
            </w:r>
            <w:r w:rsidRPr="000359ED">
              <w:rPr>
                <w:rFonts w:hint="eastAsia"/>
                <w:bCs/>
              </w:rPr>
              <w:t>-201</w:t>
            </w:r>
            <w:r>
              <w:rPr>
                <w:rFonts w:hint="eastAsia"/>
                <w:bCs/>
              </w:rPr>
              <w:t>3</w:t>
            </w:r>
            <w:r w:rsidRPr="000359ED">
              <w:rPr>
                <w:rFonts w:hint="eastAsia"/>
                <w:bCs/>
              </w:rPr>
              <w:t>.</w:t>
            </w:r>
            <w:r>
              <w:rPr>
                <w:rFonts w:hint="eastAsia"/>
                <w:bCs/>
              </w:rPr>
              <w:t>10</w:t>
            </w:r>
          </w:p>
        </w:tc>
      </w:tr>
      <w:tr w:rsidR="000D13AF" w:rsidRPr="00C1312D" w:rsidTr="008B29B4">
        <w:trPr>
          <w:trHeight w:hRule="exact" w:val="454"/>
          <w:jc w:val="center"/>
        </w:trPr>
        <w:tc>
          <w:tcPr>
            <w:tcW w:w="7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Default="000D13AF" w:rsidP="008B29B4">
            <w:pPr>
              <w:jc w:val="center"/>
            </w:pPr>
            <w:r>
              <w:rPr>
                <w:rFonts w:hint="eastAsia"/>
              </w:rPr>
              <w:t>3</w:t>
            </w:r>
          </w:p>
        </w:tc>
        <w:tc>
          <w:tcPr>
            <w:tcW w:w="85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B954FD" w:rsidRDefault="000D13AF" w:rsidP="008B29B4">
            <w:pPr>
              <w:jc w:val="center"/>
              <w:rPr>
                <w:bCs/>
              </w:rPr>
            </w:pPr>
            <w:r w:rsidRPr="00B954FD">
              <w:rPr>
                <w:rFonts w:hint="eastAsia"/>
                <w:bCs/>
              </w:rPr>
              <w:t>李婷</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B954FD" w:rsidRDefault="000D13AF" w:rsidP="008B29B4">
            <w:pPr>
              <w:jc w:val="center"/>
              <w:rPr>
                <w:bCs/>
              </w:rPr>
            </w:pPr>
            <w:r w:rsidRPr="00B954FD">
              <w:rPr>
                <w:rFonts w:hint="eastAsia"/>
                <w:bCs/>
              </w:rPr>
              <w:t>2013.9</w:t>
            </w:r>
          </w:p>
        </w:tc>
        <w:tc>
          <w:tcPr>
            <w:tcW w:w="9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B954FD" w:rsidRDefault="000D13AF" w:rsidP="008B29B4">
            <w:pPr>
              <w:jc w:val="center"/>
              <w:rPr>
                <w:bCs/>
              </w:rPr>
            </w:pPr>
            <w:r w:rsidRPr="00B954FD">
              <w:rPr>
                <w:rFonts w:hint="eastAsia"/>
                <w:bCs/>
              </w:rPr>
              <w:t>2015.6</w:t>
            </w:r>
          </w:p>
        </w:tc>
        <w:tc>
          <w:tcPr>
            <w:tcW w:w="4394"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B954FD" w:rsidRDefault="000D13AF" w:rsidP="008B29B4">
            <w:pPr>
              <w:jc w:val="center"/>
              <w:rPr>
                <w:bCs/>
              </w:rPr>
            </w:pPr>
            <w:r w:rsidRPr="00B954FD">
              <w:rPr>
                <w:rFonts w:hint="eastAsia"/>
                <w:bCs/>
              </w:rPr>
              <w:t>三维电极</w:t>
            </w:r>
            <w:r w:rsidRPr="00B954FD">
              <w:rPr>
                <w:rFonts w:hint="eastAsia"/>
                <w:bCs/>
              </w:rPr>
              <w:t>-</w:t>
            </w:r>
            <w:r w:rsidRPr="00B954FD">
              <w:rPr>
                <w:rFonts w:hint="eastAsia"/>
                <w:bCs/>
              </w:rPr>
              <w:t>活性炭纤维生物膜处理设施运行</w:t>
            </w:r>
          </w:p>
        </w:tc>
        <w:tc>
          <w:tcPr>
            <w:tcW w:w="160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13AF" w:rsidRPr="000359ED" w:rsidRDefault="000D13AF" w:rsidP="008B29B4">
            <w:pPr>
              <w:jc w:val="center"/>
              <w:rPr>
                <w:bCs/>
              </w:rPr>
            </w:pPr>
            <w:r>
              <w:rPr>
                <w:rFonts w:hint="eastAsia"/>
                <w:bCs/>
              </w:rPr>
              <w:t>2014.6-2014.12</w:t>
            </w:r>
          </w:p>
        </w:tc>
      </w:tr>
      <w:tr w:rsidR="000D13AF" w:rsidRPr="00C1312D" w:rsidTr="008B29B4">
        <w:trPr>
          <w:trHeight w:hRule="exact" w:val="454"/>
          <w:jc w:val="center"/>
        </w:trPr>
        <w:tc>
          <w:tcPr>
            <w:tcW w:w="758" w:type="dxa"/>
            <w:tcMar>
              <w:left w:w="57" w:type="dxa"/>
              <w:right w:w="57" w:type="dxa"/>
            </w:tcMar>
            <w:vAlign w:val="center"/>
          </w:tcPr>
          <w:p w:rsidR="000D13AF" w:rsidRPr="00BD4DCD" w:rsidRDefault="000D13AF" w:rsidP="008B29B4">
            <w:pPr>
              <w:jc w:val="center"/>
            </w:pPr>
            <w:r>
              <w:rPr>
                <w:rFonts w:hint="eastAsia"/>
              </w:rPr>
              <w:t>4</w:t>
            </w:r>
          </w:p>
        </w:tc>
        <w:tc>
          <w:tcPr>
            <w:tcW w:w="850" w:type="dxa"/>
            <w:gridSpan w:val="2"/>
            <w:tcMar>
              <w:left w:w="57" w:type="dxa"/>
              <w:right w:w="57" w:type="dxa"/>
            </w:tcMar>
            <w:vAlign w:val="center"/>
          </w:tcPr>
          <w:p w:rsidR="000D13AF" w:rsidRPr="00BD4DCD" w:rsidRDefault="000D13AF" w:rsidP="008B29B4">
            <w:pPr>
              <w:jc w:val="center"/>
              <w:rPr>
                <w:bCs/>
              </w:rPr>
            </w:pPr>
            <w:r>
              <w:rPr>
                <w:rFonts w:hint="eastAsia"/>
                <w:bCs/>
              </w:rPr>
              <w:t>孙超</w:t>
            </w:r>
          </w:p>
        </w:tc>
        <w:tc>
          <w:tcPr>
            <w:tcW w:w="1134" w:type="dxa"/>
            <w:tcMar>
              <w:left w:w="57" w:type="dxa"/>
              <w:right w:w="57" w:type="dxa"/>
            </w:tcMar>
            <w:vAlign w:val="center"/>
          </w:tcPr>
          <w:p w:rsidR="000D13AF" w:rsidRPr="00BD4DCD" w:rsidRDefault="000D13AF" w:rsidP="008B29B4">
            <w:pPr>
              <w:jc w:val="center"/>
              <w:rPr>
                <w:bCs/>
              </w:rPr>
            </w:pPr>
            <w:r w:rsidRPr="00BD4DCD">
              <w:rPr>
                <w:rFonts w:hint="eastAsia"/>
                <w:bCs/>
              </w:rPr>
              <w:t>201</w:t>
            </w:r>
            <w:r>
              <w:rPr>
                <w:rFonts w:hint="eastAsia"/>
                <w:bCs/>
              </w:rPr>
              <w:t>4</w:t>
            </w:r>
            <w:r w:rsidRPr="00BD4DCD">
              <w:rPr>
                <w:rFonts w:hint="eastAsia"/>
                <w:bCs/>
              </w:rPr>
              <w:t>.9</w:t>
            </w:r>
          </w:p>
        </w:tc>
        <w:tc>
          <w:tcPr>
            <w:tcW w:w="993" w:type="dxa"/>
            <w:tcMar>
              <w:left w:w="57" w:type="dxa"/>
              <w:right w:w="57" w:type="dxa"/>
            </w:tcMar>
            <w:vAlign w:val="center"/>
          </w:tcPr>
          <w:p w:rsidR="000D13AF" w:rsidRPr="00BD4DCD" w:rsidRDefault="000D13AF" w:rsidP="008B29B4">
            <w:pPr>
              <w:jc w:val="center"/>
              <w:rPr>
                <w:bCs/>
              </w:rPr>
            </w:pPr>
            <w:r w:rsidRPr="00BD4DCD">
              <w:rPr>
                <w:rFonts w:hint="eastAsia"/>
                <w:bCs/>
              </w:rPr>
              <w:t>201</w:t>
            </w:r>
            <w:r>
              <w:rPr>
                <w:rFonts w:hint="eastAsia"/>
                <w:bCs/>
              </w:rPr>
              <w:t>6</w:t>
            </w:r>
            <w:r w:rsidRPr="00BD4DCD">
              <w:rPr>
                <w:rFonts w:hint="eastAsia"/>
                <w:bCs/>
              </w:rPr>
              <w:t>.6</w:t>
            </w:r>
          </w:p>
        </w:tc>
        <w:tc>
          <w:tcPr>
            <w:tcW w:w="4394" w:type="dxa"/>
            <w:gridSpan w:val="4"/>
            <w:tcMar>
              <w:left w:w="57" w:type="dxa"/>
              <w:right w:w="57" w:type="dxa"/>
            </w:tcMar>
            <w:vAlign w:val="center"/>
          </w:tcPr>
          <w:p w:rsidR="000D13AF" w:rsidRPr="000276FC" w:rsidRDefault="000D13AF" w:rsidP="008B29B4">
            <w:pPr>
              <w:jc w:val="center"/>
              <w:rPr>
                <w:bCs/>
                <w:szCs w:val="21"/>
              </w:rPr>
            </w:pPr>
            <w:r w:rsidRPr="000276FC">
              <w:rPr>
                <w:rFonts w:ascii="宋体" w:hAnsi="宋体" w:cs="宋体" w:hint="eastAsia"/>
                <w:kern w:val="0"/>
                <w:szCs w:val="21"/>
              </w:rPr>
              <w:t>活性炭三维电极</w:t>
            </w:r>
            <w:r w:rsidRPr="000276FC">
              <w:rPr>
                <w:kern w:val="0"/>
                <w:szCs w:val="21"/>
              </w:rPr>
              <w:t>-</w:t>
            </w:r>
            <w:r w:rsidRPr="000276FC">
              <w:rPr>
                <w:rFonts w:ascii="宋体" w:hAnsi="宋体" w:cs="宋体" w:hint="eastAsia"/>
                <w:kern w:val="0"/>
                <w:szCs w:val="21"/>
              </w:rPr>
              <w:t>活性炭纤维生物膜法处理废水</w:t>
            </w:r>
          </w:p>
        </w:tc>
        <w:tc>
          <w:tcPr>
            <w:tcW w:w="1606" w:type="dxa"/>
            <w:gridSpan w:val="2"/>
            <w:tcMar>
              <w:left w:w="57" w:type="dxa"/>
              <w:right w:w="57" w:type="dxa"/>
            </w:tcMar>
            <w:vAlign w:val="center"/>
          </w:tcPr>
          <w:p w:rsidR="000D13AF" w:rsidRPr="00BD4DCD" w:rsidRDefault="000D13AF" w:rsidP="008B29B4">
            <w:pPr>
              <w:jc w:val="center"/>
              <w:rPr>
                <w:bCs/>
              </w:rPr>
            </w:pPr>
            <w:r w:rsidRPr="00BD4DCD">
              <w:rPr>
                <w:rFonts w:hint="eastAsia"/>
                <w:bCs/>
              </w:rPr>
              <w:t>201</w:t>
            </w:r>
            <w:r>
              <w:rPr>
                <w:rFonts w:hint="eastAsia"/>
                <w:bCs/>
              </w:rPr>
              <w:t>5</w:t>
            </w:r>
            <w:r w:rsidRPr="00BD4DCD">
              <w:rPr>
                <w:rFonts w:hint="eastAsia"/>
                <w:bCs/>
              </w:rPr>
              <w:t>.7-201</w:t>
            </w:r>
            <w:r>
              <w:rPr>
                <w:rFonts w:hint="eastAsia"/>
                <w:bCs/>
              </w:rPr>
              <w:t>5</w:t>
            </w:r>
            <w:r w:rsidRPr="00BD4DCD">
              <w:rPr>
                <w:rFonts w:hint="eastAsia"/>
                <w:bCs/>
              </w:rPr>
              <w:t>.12</w:t>
            </w:r>
          </w:p>
        </w:tc>
      </w:tr>
      <w:tr w:rsidR="000D13AF" w:rsidRPr="00C1312D" w:rsidTr="008B29B4">
        <w:trPr>
          <w:trHeight w:hRule="exact" w:val="454"/>
          <w:jc w:val="center"/>
        </w:trPr>
        <w:tc>
          <w:tcPr>
            <w:tcW w:w="758" w:type="dxa"/>
            <w:tcMar>
              <w:left w:w="57" w:type="dxa"/>
              <w:right w:w="57" w:type="dxa"/>
            </w:tcMar>
            <w:vAlign w:val="center"/>
          </w:tcPr>
          <w:p w:rsidR="000D13AF" w:rsidRPr="00BD4DCD" w:rsidRDefault="000D13AF" w:rsidP="008B29B4">
            <w:pPr>
              <w:jc w:val="center"/>
            </w:pPr>
            <w:r>
              <w:rPr>
                <w:rFonts w:hint="eastAsia"/>
              </w:rPr>
              <w:t>5</w:t>
            </w:r>
          </w:p>
        </w:tc>
        <w:tc>
          <w:tcPr>
            <w:tcW w:w="850" w:type="dxa"/>
            <w:gridSpan w:val="2"/>
            <w:tcMar>
              <w:left w:w="57" w:type="dxa"/>
              <w:right w:w="57" w:type="dxa"/>
            </w:tcMar>
            <w:vAlign w:val="center"/>
          </w:tcPr>
          <w:p w:rsidR="000D13AF" w:rsidRPr="00BD4DCD" w:rsidRDefault="000D13AF" w:rsidP="008B29B4">
            <w:pPr>
              <w:jc w:val="center"/>
              <w:rPr>
                <w:bCs/>
              </w:rPr>
            </w:pPr>
            <w:r>
              <w:rPr>
                <w:rFonts w:hint="eastAsia"/>
                <w:bCs/>
              </w:rPr>
              <w:t>王磊</w:t>
            </w:r>
          </w:p>
        </w:tc>
        <w:tc>
          <w:tcPr>
            <w:tcW w:w="1134" w:type="dxa"/>
            <w:tcMar>
              <w:left w:w="57" w:type="dxa"/>
              <w:right w:w="57" w:type="dxa"/>
            </w:tcMar>
            <w:vAlign w:val="center"/>
          </w:tcPr>
          <w:p w:rsidR="000D13AF" w:rsidRPr="00BD4DCD" w:rsidRDefault="000D13AF" w:rsidP="008B29B4">
            <w:pPr>
              <w:jc w:val="center"/>
              <w:rPr>
                <w:bCs/>
              </w:rPr>
            </w:pPr>
            <w:r w:rsidRPr="00BD4DCD">
              <w:rPr>
                <w:rFonts w:hint="eastAsia"/>
                <w:bCs/>
              </w:rPr>
              <w:t>201</w:t>
            </w:r>
            <w:r>
              <w:rPr>
                <w:rFonts w:hint="eastAsia"/>
                <w:bCs/>
              </w:rPr>
              <w:t>5</w:t>
            </w:r>
            <w:r w:rsidRPr="00BD4DCD">
              <w:rPr>
                <w:rFonts w:hint="eastAsia"/>
                <w:bCs/>
              </w:rPr>
              <w:t>.9</w:t>
            </w:r>
          </w:p>
        </w:tc>
        <w:tc>
          <w:tcPr>
            <w:tcW w:w="993" w:type="dxa"/>
            <w:tcMar>
              <w:left w:w="57" w:type="dxa"/>
              <w:right w:w="57" w:type="dxa"/>
            </w:tcMar>
            <w:vAlign w:val="center"/>
          </w:tcPr>
          <w:p w:rsidR="000D13AF" w:rsidRPr="00BD4DCD" w:rsidRDefault="000D13AF" w:rsidP="008B29B4">
            <w:pPr>
              <w:jc w:val="center"/>
              <w:rPr>
                <w:bCs/>
              </w:rPr>
            </w:pPr>
            <w:r w:rsidRPr="00BD4DCD">
              <w:rPr>
                <w:rFonts w:hint="eastAsia"/>
                <w:bCs/>
              </w:rPr>
              <w:t>201</w:t>
            </w:r>
            <w:r>
              <w:rPr>
                <w:rFonts w:hint="eastAsia"/>
                <w:bCs/>
              </w:rPr>
              <w:t>7</w:t>
            </w:r>
            <w:r w:rsidRPr="00BD4DCD">
              <w:rPr>
                <w:rFonts w:hint="eastAsia"/>
                <w:bCs/>
              </w:rPr>
              <w:t>.6</w:t>
            </w:r>
          </w:p>
        </w:tc>
        <w:tc>
          <w:tcPr>
            <w:tcW w:w="4394" w:type="dxa"/>
            <w:gridSpan w:val="4"/>
            <w:tcMar>
              <w:left w:w="57" w:type="dxa"/>
              <w:right w:w="57" w:type="dxa"/>
            </w:tcMar>
            <w:vAlign w:val="center"/>
          </w:tcPr>
          <w:p w:rsidR="000D13AF" w:rsidRPr="00BD4DCD" w:rsidRDefault="000D13AF" w:rsidP="008B29B4">
            <w:pPr>
              <w:jc w:val="center"/>
              <w:rPr>
                <w:bCs/>
              </w:rPr>
            </w:pPr>
            <w:r>
              <w:rPr>
                <w:rFonts w:hint="eastAsia"/>
                <w:bCs/>
              </w:rPr>
              <w:t>完成毕业论文内容</w:t>
            </w:r>
          </w:p>
        </w:tc>
        <w:tc>
          <w:tcPr>
            <w:tcW w:w="1606" w:type="dxa"/>
            <w:gridSpan w:val="2"/>
            <w:tcMar>
              <w:left w:w="57" w:type="dxa"/>
              <w:right w:w="57" w:type="dxa"/>
            </w:tcMar>
            <w:vAlign w:val="center"/>
          </w:tcPr>
          <w:p w:rsidR="000D13AF" w:rsidRPr="00BD4DCD" w:rsidRDefault="000D13AF" w:rsidP="008B29B4">
            <w:pPr>
              <w:jc w:val="center"/>
              <w:rPr>
                <w:bCs/>
              </w:rPr>
            </w:pPr>
            <w:r w:rsidRPr="00BD4DCD">
              <w:rPr>
                <w:rFonts w:hint="eastAsia"/>
                <w:bCs/>
              </w:rPr>
              <w:t>201</w:t>
            </w:r>
            <w:r>
              <w:rPr>
                <w:rFonts w:hint="eastAsia"/>
                <w:bCs/>
              </w:rPr>
              <w:t>6</w:t>
            </w:r>
            <w:r w:rsidRPr="00BD4DCD">
              <w:rPr>
                <w:rFonts w:hint="eastAsia"/>
                <w:bCs/>
              </w:rPr>
              <w:t>.7-201</w:t>
            </w:r>
            <w:r>
              <w:rPr>
                <w:rFonts w:hint="eastAsia"/>
                <w:bCs/>
              </w:rPr>
              <w:t>6</w:t>
            </w:r>
            <w:r w:rsidRPr="00BD4DCD">
              <w:rPr>
                <w:rFonts w:hint="eastAsia"/>
                <w:bCs/>
              </w:rPr>
              <w:t>.12</w:t>
            </w:r>
          </w:p>
        </w:tc>
      </w:tr>
    </w:tbl>
    <w:p w:rsidR="00774CF0" w:rsidRPr="00F74E31" w:rsidRDefault="00774CF0" w:rsidP="00513911">
      <w:pPr>
        <w:spacing w:beforeLines="30" w:before="93" w:line="360" w:lineRule="exact"/>
        <w:ind w:rightChars="-203" w:right="-426" w:firstLineChars="196" w:firstLine="472"/>
        <w:jc w:val="left"/>
        <w:rPr>
          <w:rFonts w:ascii="宋体" w:hAnsi="宋体"/>
          <w:b/>
          <w:bCs/>
          <w:sz w:val="24"/>
        </w:rPr>
      </w:pPr>
    </w:p>
    <w:p w:rsidR="00513911" w:rsidRPr="00D02EFE" w:rsidRDefault="00513911" w:rsidP="00513911">
      <w:pPr>
        <w:spacing w:beforeLines="30" w:before="93" w:line="360" w:lineRule="exact"/>
        <w:ind w:rightChars="-203" w:right="-426" w:firstLineChars="196" w:firstLine="472"/>
        <w:jc w:val="left"/>
        <w:rPr>
          <w:rFonts w:eastAsia="华文楷体"/>
          <w:sz w:val="24"/>
        </w:rPr>
      </w:pPr>
      <w:r w:rsidRPr="00DA4970">
        <w:rPr>
          <w:rFonts w:ascii="宋体" w:hAnsi="宋体"/>
          <w:b/>
          <w:bCs/>
          <w:sz w:val="24"/>
        </w:rPr>
        <w:t>8. 与本专业学位授权点建设相关的文件清单表</w:t>
      </w:r>
    </w:p>
    <w:p w:rsidR="00513911" w:rsidRDefault="00513911" w:rsidP="00513911">
      <w:pPr>
        <w:spacing w:line="440" w:lineRule="exact"/>
        <w:rPr>
          <w:rFonts w:ascii="宋体" w:hAnsi="宋体"/>
          <w:b/>
          <w:bCs/>
          <w:sz w:val="28"/>
        </w:rPr>
      </w:pP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9"/>
        <w:gridCol w:w="4210"/>
        <w:gridCol w:w="2268"/>
        <w:gridCol w:w="1134"/>
        <w:gridCol w:w="1602"/>
      </w:tblGrid>
      <w:tr w:rsidR="001E525D" w:rsidRPr="00DE2605" w:rsidTr="008B29B4">
        <w:trPr>
          <w:jc w:val="center"/>
        </w:trPr>
        <w:tc>
          <w:tcPr>
            <w:tcW w:w="499" w:type="dxa"/>
            <w:vAlign w:val="center"/>
          </w:tcPr>
          <w:p w:rsidR="001E525D" w:rsidRPr="00DE2605" w:rsidRDefault="001E525D" w:rsidP="008B29B4">
            <w:pPr>
              <w:jc w:val="center"/>
              <w:rPr>
                <w:b/>
                <w:bCs/>
              </w:rPr>
            </w:pPr>
            <w:r w:rsidRPr="00DE2605">
              <w:rPr>
                <w:b/>
                <w:bCs/>
              </w:rPr>
              <w:t>序号</w:t>
            </w:r>
          </w:p>
        </w:tc>
        <w:tc>
          <w:tcPr>
            <w:tcW w:w="4210" w:type="dxa"/>
            <w:vAlign w:val="center"/>
          </w:tcPr>
          <w:p w:rsidR="001E525D" w:rsidRPr="00DE2605" w:rsidRDefault="001E525D" w:rsidP="008B29B4">
            <w:pPr>
              <w:jc w:val="center"/>
              <w:rPr>
                <w:b/>
                <w:bCs/>
              </w:rPr>
            </w:pPr>
            <w:r w:rsidRPr="00DE2605">
              <w:rPr>
                <w:b/>
                <w:bCs/>
              </w:rPr>
              <w:t>文件名称</w:t>
            </w:r>
          </w:p>
        </w:tc>
        <w:tc>
          <w:tcPr>
            <w:tcW w:w="2268" w:type="dxa"/>
            <w:vAlign w:val="center"/>
          </w:tcPr>
          <w:p w:rsidR="001E525D" w:rsidRPr="00DE2605" w:rsidRDefault="001E525D" w:rsidP="008B29B4">
            <w:pPr>
              <w:jc w:val="center"/>
              <w:rPr>
                <w:b/>
                <w:bCs/>
              </w:rPr>
            </w:pPr>
            <w:r w:rsidRPr="00DE2605">
              <w:rPr>
                <w:b/>
                <w:bCs/>
              </w:rPr>
              <w:t>发文号</w:t>
            </w:r>
          </w:p>
        </w:tc>
        <w:tc>
          <w:tcPr>
            <w:tcW w:w="1134" w:type="dxa"/>
            <w:vAlign w:val="center"/>
          </w:tcPr>
          <w:p w:rsidR="001E525D" w:rsidRPr="00DE2605" w:rsidRDefault="001E525D" w:rsidP="008B29B4">
            <w:pPr>
              <w:jc w:val="center"/>
              <w:rPr>
                <w:b/>
                <w:bCs/>
              </w:rPr>
            </w:pPr>
            <w:r w:rsidRPr="00DE2605">
              <w:rPr>
                <w:b/>
                <w:bCs/>
              </w:rPr>
              <w:t>发文日期</w:t>
            </w:r>
          </w:p>
        </w:tc>
        <w:tc>
          <w:tcPr>
            <w:tcW w:w="1602" w:type="dxa"/>
            <w:vAlign w:val="center"/>
          </w:tcPr>
          <w:p w:rsidR="001E525D" w:rsidRPr="00DE2605" w:rsidRDefault="001E525D" w:rsidP="008B29B4">
            <w:pPr>
              <w:jc w:val="center"/>
              <w:rPr>
                <w:b/>
                <w:bCs/>
                <w:vertAlign w:val="superscript"/>
              </w:rPr>
            </w:pPr>
            <w:r w:rsidRPr="00DE2605">
              <w:rPr>
                <w:b/>
                <w:bCs/>
              </w:rPr>
              <w:t>发文单位</w:t>
            </w:r>
          </w:p>
        </w:tc>
      </w:tr>
      <w:tr w:rsidR="001E525D" w:rsidRPr="00DE2605" w:rsidTr="008B29B4">
        <w:trPr>
          <w:jc w:val="center"/>
        </w:trPr>
        <w:tc>
          <w:tcPr>
            <w:tcW w:w="499" w:type="dxa"/>
            <w:vAlign w:val="center"/>
          </w:tcPr>
          <w:p w:rsidR="001E525D" w:rsidRPr="00DE2605" w:rsidRDefault="001E525D" w:rsidP="008B29B4">
            <w:pPr>
              <w:jc w:val="center"/>
            </w:pPr>
            <w:r w:rsidRPr="00DE2605">
              <w:t>1</w:t>
            </w:r>
          </w:p>
        </w:tc>
        <w:tc>
          <w:tcPr>
            <w:tcW w:w="4210" w:type="dxa"/>
            <w:vAlign w:val="center"/>
          </w:tcPr>
          <w:p w:rsidR="001E525D" w:rsidRPr="006C7824" w:rsidRDefault="001E525D" w:rsidP="008B29B4">
            <w:pPr>
              <w:autoSpaceDE w:val="0"/>
              <w:autoSpaceDN w:val="0"/>
              <w:adjustRightInd w:val="0"/>
              <w:jc w:val="center"/>
              <w:rPr>
                <w:kern w:val="0"/>
                <w:sz w:val="18"/>
                <w:szCs w:val="18"/>
              </w:rPr>
            </w:pPr>
            <w:r w:rsidRPr="006C7824">
              <w:rPr>
                <w:kern w:val="0"/>
                <w:sz w:val="18"/>
                <w:szCs w:val="18"/>
              </w:rPr>
              <w:t>中共山东农业大学委员会山东农业大学关于加强和改进研究生思想政治工作的意见</w:t>
            </w:r>
          </w:p>
          <w:p w:rsidR="001E525D" w:rsidRPr="006C7824" w:rsidRDefault="001E525D" w:rsidP="008B29B4">
            <w:pPr>
              <w:jc w:val="center"/>
              <w:rPr>
                <w:sz w:val="18"/>
                <w:szCs w:val="18"/>
              </w:rPr>
            </w:pPr>
            <w:r w:rsidRPr="006C7824">
              <w:rPr>
                <w:kern w:val="0"/>
                <w:sz w:val="18"/>
                <w:szCs w:val="18"/>
              </w:rPr>
              <w:t>想政治工作的意</w:t>
            </w:r>
          </w:p>
        </w:tc>
        <w:tc>
          <w:tcPr>
            <w:tcW w:w="2268" w:type="dxa"/>
            <w:vAlign w:val="center"/>
          </w:tcPr>
          <w:p w:rsidR="001E525D" w:rsidRPr="00DE2605" w:rsidRDefault="001E525D" w:rsidP="008B29B4">
            <w:pPr>
              <w:jc w:val="center"/>
              <w:rPr>
                <w:sz w:val="18"/>
                <w:szCs w:val="18"/>
              </w:rPr>
            </w:pPr>
            <w:r>
              <w:rPr>
                <w:sz w:val="18"/>
                <w:szCs w:val="18"/>
              </w:rPr>
              <w:t>山</w:t>
            </w:r>
            <w:proofErr w:type="gramStart"/>
            <w:r>
              <w:rPr>
                <w:sz w:val="18"/>
                <w:szCs w:val="18"/>
              </w:rPr>
              <w:t>农大</w:t>
            </w:r>
            <w:r>
              <w:rPr>
                <w:rFonts w:hint="eastAsia"/>
                <w:sz w:val="18"/>
                <w:szCs w:val="18"/>
              </w:rPr>
              <w:t>党</w:t>
            </w:r>
            <w:r w:rsidRPr="00DE2605">
              <w:rPr>
                <w:sz w:val="18"/>
                <w:szCs w:val="18"/>
              </w:rPr>
              <w:t>字〔</w:t>
            </w:r>
            <w:r>
              <w:rPr>
                <w:sz w:val="18"/>
                <w:szCs w:val="18"/>
              </w:rPr>
              <w:t>2017</w:t>
            </w:r>
            <w:r w:rsidRPr="00DE2605">
              <w:rPr>
                <w:sz w:val="18"/>
                <w:szCs w:val="18"/>
              </w:rPr>
              <w:t>〕</w:t>
            </w:r>
            <w:proofErr w:type="gramEnd"/>
            <w:r>
              <w:rPr>
                <w:sz w:val="18"/>
                <w:szCs w:val="18"/>
              </w:rPr>
              <w:t>37</w:t>
            </w:r>
            <w:r w:rsidRPr="00DE2605">
              <w:rPr>
                <w:sz w:val="18"/>
                <w:szCs w:val="18"/>
              </w:rPr>
              <w:t xml:space="preserve"> </w:t>
            </w:r>
            <w:r w:rsidRPr="00DE2605">
              <w:rPr>
                <w:sz w:val="18"/>
                <w:szCs w:val="18"/>
              </w:rPr>
              <w:t>号</w:t>
            </w:r>
          </w:p>
        </w:tc>
        <w:tc>
          <w:tcPr>
            <w:tcW w:w="1134" w:type="dxa"/>
            <w:vAlign w:val="center"/>
          </w:tcPr>
          <w:p w:rsidR="001E525D" w:rsidRPr="00DE2605" w:rsidRDefault="001E525D" w:rsidP="008B29B4">
            <w:pPr>
              <w:jc w:val="center"/>
              <w:rPr>
                <w:sz w:val="18"/>
                <w:szCs w:val="18"/>
              </w:rPr>
            </w:pPr>
            <w:r>
              <w:rPr>
                <w:sz w:val="18"/>
                <w:szCs w:val="18"/>
              </w:rPr>
              <w:t>2017.10.19</w:t>
            </w:r>
          </w:p>
        </w:tc>
        <w:tc>
          <w:tcPr>
            <w:tcW w:w="1602" w:type="dxa"/>
            <w:vAlign w:val="center"/>
          </w:tcPr>
          <w:p w:rsidR="001E525D" w:rsidRPr="00DE2605" w:rsidRDefault="001E525D" w:rsidP="008B29B4">
            <w:pPr>
              <w:jc w:val="center"/>
              <w:rPr>
                <w:sz w:val="18"/>
                <w:szCs w:val="18"/>
              </w:rPr>
            </w:pPr>
            <w:r w:rsidRPr="00DE2605">
              <w:rPr>
                <w:sz w:val="18"/>
                <w:szCs w:val="18"/>
              </w:rPr>
              <w:t>山东农业大学</w:t>
            </w:r>
          </w:p>
        </w:tc>
      </w:tr>
      <w:tr w:rsidR="001E525D" w:rsidRPr="00DE2605" w:rsidTr="008B29B4">
        <w:trPr>
          <w:jc w:val="center"/>
        </w:trPr>
        <w:tc>
          <w:tcPr>
            <w:tcW w:w="499" w:type="dxa"/>
            <w:vAlign w:val="center"/>
          </w:tcPr>
          <w:p w:rsidR="001E525D" w:rsidRPr="00DE2605" w:rsidRDefault="001E525D" w:rsidP="008B29B4">
            <w:pPr>
              <w:jc w:val="center"/>
            </w:pPr>
            <w:r w:rsidRPr="00DE2605">
              <w:lastRenderedPageBreak/>
              <w:t>2</w:t>
            </w:r>
          </w:p>
        </w:tc>
        <w:tc>
          <w:tcPr>
            <w:tcW w:w="4210" w:type="dxa"/>
            <w:vAlign w:val="center"/>
          </w:tcPr>
          <w:p w:rsidR="001E525D" w:rsidRPr="006C7824" w:rsidRDefault="001E525D" w:rsidP="008B29B4">
            <w:pPr>
              <w:jc w:val="center"/>
              <w:rPr>
                <w:sz w:val="18"/>
                <w:szCs w:val="18"/>
              </w:rPr>
            </w:pPr>
            <w:r w:rsidRPr="006C7824">
              <w:rPr>
                <w:sz w:val="18"/>
                <w:szCs w:val="18"/>
              </w:rPr>
              <w:t>山东农业大学研究生教育质量提升计划</w:t>
            </w:r>
          </w:p>
        </w:tc>
        <w:tc>
          <w:tcPr>
            <w:tcW w:w="2268" w:type="dxa"/>
            <w:vAlign w:val="center"/>
          </w:tcPr>
          <w:p w:rsidR="001E525D" w:rsidRPr="00DE2605" w:rsidRDefault="001E525D" w:rsidP="008B29B4">
            <w:pPr>
              <w:jc w:val="center"/>
              <w:rPr>
                <w:sz w:val="18"/>
                <w:szCs w:val="18"/>
              </w:rPr>
            </w:pPr>
            <w:r>
              <w:rPr>
                <w:sz w:val="18"/>
                <w:szCs w:val="18"/>
              </w:rPr>
              <w:t>山农大</w:t>
            </w:r>
            <w:r>
              <w:rPr>
                <w:rFonts w:hint="eastAsia"/>
                <w:sz w:val="18"/>
                <w:szCs w:val="18"/>
              </w:rPr>
              <w:t>校</w:t>
            </w:r>
            <w:r w:rsidRPr="00DE2605">
              <w:rPr>
                <w:sz w:val="18"/>
                <w:szCs w:val="18"/>
              </w:rPr>
              <w:t>字〔</w:t>
            </w:r>
            <w:r>
              <w:rPr>
                <w:sz w:val="18"/>
                <w:szCs w:val="18"/>
              </w:rPr>
              <w:t>2017</w:t>
            </w:r>
            <w:r w:rsidRPr="00DE2605">
              <w:rPr>
                <w:sz w:val="18"/>
                <w:szCs w:val="18"/>
              </w:rPr>
              <w:t>〕</w:t>
            </w:r>
            <w:r>
              <w:rPr>
                <w:sz w:val="18"/>
                <w:szCs w:val="18"/>
              </w:rPr>
              <w:t>53</w:t>
            </w:r>
            <w:r w:rsidRPr="00DE2605">
              <w:rPr>
                <w:sz w:val="18"/>
                <w:szCs w:val="18"/>
              </w:rPr>
              <w:t xml:space="preserve"> </w:t>
            </w:r>
            <w:r w:rsidRPr="00DE2605">
              <w:rPr>
                <w:sz w:val="18"/>
                <w:szCs w:val="18"/>
              </w:rPr>
              <w:t>号</w:t>
            </w:r>
          </w:p>
        </w:tc>
        <w:tc>
          <w:tcPr>
            <w:tcW w:w="1134" w:type="dxa"/>
            <w:vAlign w:val="center"/>
          </w:tcPr>
          <w:p w:rsidR="001E525D" w:rsidRPr="00DE2605" w:rsidRDefault="001E525D" w:rsidP="008B29B4">
            <w:pPr>
              <w:jc w:val="center"/>
              <w:rPr>
                <w:sz w:val="18"/>
                <w:szCs w:val="18"/>
              </w:rPr>
            </w:pPr>
          </w:p>
        </w:tc>
        <w:tc>
          <w:tcPr>
            <w:tcW w:w="1602" w:type="dxa"/>
            <w:vAlign w:val="center"/>
          </w:tcPr>
          <w:p w:rsidR="001E525D" w:rsidRPr="00DE2605" w:rsidRDefault="001E525D" w:rsidP="008B29B4">
            <w:pPr>
              <w:jc w:val="center"/>
              <w:rPr>
                <w:sz w:val="18"/>
                <w:szCs w:val="18"/>
              </w:rPr>
            </w:pPr>
            <w:r w:rsidRPr="00DE2605">
              <w:rPr>
                <w:sz w:val="18"/>
                <w:szCs w:val="18"/>
              </w:rPr>
              <w:t>山东农业大学</w:t>
            </w:r>
          </w:p>
        </w:tc>
      </w:tr>
      <w:tr w:rsidR="001E525D" w:rsidRPr="00DE2605" w:rsidTr="008B29B4">
        <w:trPr>
          <w:jc w:val="center"/>
        </w:trPr>
        <w:tc>
          <w:tcPr>
            <w:tcW w:w="499" w:type="dxa"/>
            <w:vAlign w:val="center"/>
          </w:tcPr>
          <w:p w:rsidR="001E525D" w:rsidRPr="00DE2605" w:rsidRDefault="001E525D" w:rsidP="008B29B4">
            <w:pPr>
              <w:jc w:val="center"/>
            </w:pPr>
            <w:r w:rsidRPr="00DE2605">
              <w:t>3</w:t>
            </w:r>
          </w:p>
        </w:tc>
        <w:tc>
          <w:tcPr>
            <w:tcW w:w="4210" w:type="dxa"/>
            <w:vAlign w:val="center"/>
          </w:tcPr>
          <w:p w:rsidR="001E525D" w:rsidRPr="006C7824" w:rsidRDefault="001E525D" w:rsidP="008B29B4">
            <w:pPr>
              <w:jc w:val="center"/>
              <w:rPr>
                <w:sz w:val="18"/>
                <w:szCs w:val="18"/>
              </w:rPr>
            </w:pPr>
            <w:r w:rsidRPr="006C7824">
              <w:rPr>
                <w:sz w:val="18"/>
                <w:szCs w:val="18"/>
              </w:rPr>
              <w:t>山东农业大学研究生联合培养基地建设管理办法</w:t>
            </w:r>
          </w:p>
        </w:tc>
        <w:tc>
          <w:tcPr>
            <w:tcW w:w="2268" w:type="dxa"/>
            <w:vAlign w:val="center"/>
          </w:tcPr>
          <w:p w:rsidR="001E525D" w:rsidRPr="00DE2605" w:rsidRDefault="001E525D" w:rsidP="008B29B4">
            <w:pPr>
              <w:jc w:val="center"/>
              <w:rPr>
                <w:sz w:val="18"/>
                <w:szCs w:val="18"/>
              </w:rPr>
            </w:pPr>
            <w:r>
              <w:rPr>
                <w:sz w:val="18"/>
                <w:szCs w:val="18"/>
              </w:rPr>
              <w:t>山农大</w:t>
            </w:r>
            <w:r>
              <w:rPr>
                <w:rFonts w:hint="eastAsia"/>
                <w:sz w:val="18"/>
                <w:szCs w:val="18"/>
              </w:rPr>
              <w:t>办</w:t>
            </w:r>
            <w:r w:rsidRPr="00DE2605">
              <w:rPr>
                <w:sz w:val="18"/>
                <w:szCs w:val="18"/>
              </w:rPr>
              <w:t>字〔</w:t>
            </w:r>
            <w:r>
              <w:rPr>
                <w:sz w:val="18"/>
                <w:szCs w:val="18"/>
              </w:rPr>
              <w:t>2016</w:t>
            </w:r>
            <w:r w:rsidRPr="00DE2605">
              <w:rPr>
                <w:sz w:val="18"/>
                <w:szCs w:val="18"/>
              </w:rPr>
              <w:t>〕</w:t>
            </w:r>
            <w:r>
              <w:rPr>
                <w:sz w:val="18"/>
                <w:szCs w:val="18"/>
              </w:rPr>
              <w:t>65</w:t>
            </w:r>
            <w:r w:rsidRPr="00DE2605">
              <w:rPr>
                <w:sz w:val="18"/>
                <w:szCs w:val="18"/>
              </w:rPr>
              <w:t xml:space="preserve"> </w:t>
            </w:r>
            <w:r w:rsidRPr="00DE2605">
              <w:rPr>
                <w:sz w:val="18"/>
                <w:szCs w:val="18"/>
              </w:rPr>
              <w:t>号</w:t>
            </w:r>
          </w:p>
        </w:tc>
        <w:tc>
          <w:tcPr>
            <w:tcW w:w="1134" w:type="dxa"/>
            <w:vAlign w:val="center"/>
          </w:tcPr>
          <w:p w:rsidR="001E525D" w:rsidRPr="00DE2605" w:rsidRDefault="001E525D" w:rsidP="008B29B4">
            <w:pPr>
              <w:jc w:val="center"/>
              <w:rPr>
                <w:sz w:val="18"/>
                <w:szCs w:val="18"/>
              </w:rPr>
            </w:pPr>
          </w:p>
        </w:tc>
        <w:tc>
          <w:tcPr>
            <w:tcW w:w="1602" w:type="dxa"/>
            <w:vAlign w:val="center"/>
          </w:tcPr>
          <w:p w:rsidR="001E525D" w:rsidRPr="00DE2605" w:rsidRDefault="001E525D" w:rsidP="008B29B4">
            <w:pPr>
              <w:jc w:val="center"/>
              <w:rPr>
                <w:sz w:val="18"/>
                <w:szCs w:val="18"/>
              </w:rPr>
            </w:pPr>
            <w:r w:rsidRPr="00DE2605">
              <w:rPr>
                <w:sz w:val="18"/>
                <w:szCs w:val="18"/>
              </w:rPr>
              <w:t>山东农业大学</w:t>
            </w:r>
          </w:p>
        </w:tc>
      </w:tr>
      <w:tr w:rsidR="001E525D" w:rsidRPr="00DE2605" w:rsidTr="008B29B4">
        <w:trPr>
          <w:jc w:val="center"/>
        </w:trPr>
        <w:tc>
          <w:tcPr>
            <w:tcW w:w="499" w:type="dxa"/>
            <w:vAlign w:val="center"/>
          </w:tcPr>
          <w:p w:rsidR="001E525D" w:rsidRPr="00DE2605" w:rsidRDefault="001E525D" w:rsidP="008B29B4">
            <w:pPr>
              <w:jc w:val="center"/>
            </w:pPr>
            <w:r w:rsidRPr="00DE2605">
              <w:t>4</w:t>
            </w:r>
          </w:p>
        </w:tc>
        <w:tc>
          <w:tcPr>
            <w:tcW w:w="4210" w:type="dxa"/>
            <w:vAlign w:val="center"/>
          </w:tcPr>
          <w:p w:rsidR="001E525D" w:rsidRPr="006C7824" w:rsidRDefault="001E525D" w:rsidP="008B29B4">
            <w:pPr>
              <w:jc w:val="center"/>
              <w:rPr>
                <w:sz w:val="18"/>
                <w:szCs w:val="18"/>
              </w:rPr>
            </w:pPr>
            <w:r w:rsidRPr="006C7824">
              <w:rPr>
                <w:kern w:val="0"/>
                <w:sz w:val="18"/>
                <w:szCs w:val="18"/>
              </w:rPr>
              <w:t>山东农业大学研究生课程建设实施办法</w:t>
            </w:r>
          </w:p>
        </w:tc>
        <w:tc>
          <w:tcPr>
            <w:tcW w:w="2268" w:type="dxa"/>
            <w:vAlign w:val="center"/>
          </w:tcPr>
          <w:p w:rsidR="001E525D" w:rsidRPr="00DE2605" w:rsidRDefault="001E525D" w:rsidP="008B29B4">
            <w:pPr>
              <w:jc w:val="center"/>
              <w:rPr>
                <w:sz w:val="18"/>
                <w:szCs w:val="18"/>
              </w:rPr>
            </w:pPr>
            <w:r>
              <w:rPr>
                <w:sz w:val="18"/>
                <w:szCs w:val="18"/>
              </w:rPr>
              <w:t>山农大</w:t>
            </w:r>
            <w:r>
              <w:rPr>
                <w:rFonts w:hint="eastAsia"/>
                <w:sz w:val="18"/>
                <w:szCs w:val="18"/>
              </w:rPr>
              <w:t>办</w:t>
            </w:r>
            <w:r w:rsidRPr="00DE2605">
              <w:rPr>
                <w:sz w:val="18"/>
                <w:szCs w:val="18"/>
              </w:rPr>
              <w:t>字〔</w:t>
            </w:r>
            <w:r>
              <w:rPr>
                <w:sz w:val="18"/>
                <w:szCs w:val="18"/>
              </w:rPr>
              <w:t>2015</w:t>
            </w:r>
            <w:r w:rsidRPr="00DE2605">
              <w:rPr>
                <w:sz w:val="18"/>
                <w:szCs w:val="18"/>
              </w:rPr>
              <w:t>〕</w:t>
            </w:r>
            <w:r>
              <w:rPr>
                <w:sz w:val="18"/>
                <w:szCs w:val="18"/>
              </w:rPr>
              <w:t>48</w:t>
            </w:r>
            <w:r w:rsidRPr="00DE2605">
              <w:rPr>
                <w:sz w:val="18"/>
                <w:szCs w:val="18"/>
              </w:rPr>
              <w:t xml:space="preserve"> </w:t>
            </w:r>
            <w:r w:rsidRPr="00DE2605">
              <w:rPr>
                <w:sz w:val="18"/>
                <w:szCs w:val="18"/>
              </w:rPr>
              <w:t>号</w:t>
            </w:r>
          </w:p>
        </w:tc>
        <w:tc>
          <w:tcPr>
            <w:tcW w:w="1134" w:type="dxa"/>
            <w:vAlign w:val="center"/>
          </w:tcPr>
          <w:p w:rsidR="001E525D" w:rsidRPr="00DE2605" w:rsidRDefault="001E525D" w:rsidP="008B29B4">
            <w:pPr>
              <w:jc w:val="center"/>
              <w:rPr>
                <w:sz w:val="18"/>
                <w:szCs w:val="18"/>
              </w:rPr>
            </w:pPr>
          </w:p>
        </w:tc>
        <w:tc>
          <w:tcPr>
            <w:tcW w:w="1602" w:type="dxa"/>
            <w:vAlign w:val="center"/>
          </w:tcPr>
          <w:p w:rsidR="001E525D" w:rsidRPr="00DE2605" w:rsidRDefault="001E525D" w:rsidP="008B29B4">
            <w:pPr>
              <w:jc w:val="center"/>
              <w:rPr>
                <w:sz w:val="18"/>
                <w:szCs w:val="18"/>
              </w:rPr>
            </w:pPr>
            <w:r w:rsidRPr="00DE2605">
              <w:rPr>
                <w:sz w:val="18"/>
                <w:szCs w:val="18"/>
              </w:rPr>
              <w:t>山东农业大学</w:t>
            </w:r>
          </w:p>
        </w:tc>
      </w:tr>
      <w:tr w:rsidR="001E525D" w:rsidRPr="004E77D6" w:rsidTr="008B29B4">
        <w:trPr>
          <w:jc w:val="center"/>
        </w:trPr>
        <w:tc>
          <w:tcPr>
            <w:tcW w:w="499" w:type="dxa"/>
            <w:vAlign w:val="center"/>
          </w:tcPr>
          <w:p w:rsidR="001E525D" w:rsidRPr="004E77D6" w:rsidRDefault="001E525D" w:rsidP="008B29B4">
            <w:pPr>
              <w:jc w:val="center"/>
            </w:pPr>
            <w:r w:rsidRPr="004E77D6">
              <w:t>5</w:t>
            </w:r>
          </w:p>
        </w:tc>
        <w:tc>
          <w:tcPr>
            <w:tcW w:w="4210" w:type="dxa"/>
            <w:vAlign w:val="center"/>
          </w:tcPr>
          <w:p w:rsidR="001E525D" w:rsidRPr="004E77D6" w:rsidRDefault="001E525D" w:rsidP="008B29B4">
            <w:pPr>
              <w:jc w:val="center"/>
              <w:rPr>
                <w:sz w:val="18"/>
                <w:szCs w:val="18"/>
              </w:rPr>
            </w:pPr>
            <w:r w:rsidRPr="004E77D6">
              <w:rPr>
                <w:kern w:val="0"/>
                <w:sz w:val="18"/>
                <w:szCs w:val="18"/>
              </w:rPr>
              <w:t>山东农业大学研究生教学工作管理规定</w:t>
            </w:r>
          </w:p>
        </w:tc>
        <w:tc>
          <w:tcPr>
            <w:tcW w:w="2268" w:type="dxa"/>
            <w:vAlign w:val="center"/>
          </w:tcPr>
          <w:p w:rsidR="001E525D" w:rsidRPr="004E77D6" w:rsidRDefault="001E525D" w:rsidP="008B29B4">
            <w:pPr>
              <w:jc w:val="center"/>
              <w:rPr>
                <w:sz w:val="18"/>
                <w:szCs w:val="18"/>
              </w:rPr>
            </w:pPr>
            <w:r w:rsidRPr="004E77D6">
              <w:rPr>
                <w:sz w:val="18"/>
                <w:szCs w:val="18"/>
              </w:rPr>
              <w:t>山农大校字〔</w:t>
            </w:r>
            <w:r w:rsidRPr="004E77D6">
              <w:rPr>
                <w:sz w:val="18"/>
                <w:szCs w:val="18"/>
              </w:rPr>
              <w:t>2013</w:t>
            </w:r>
            <w:r w:rsidRPr="004E77D6">
              <w:rPr>
                <w:sz w:val="18"/>
                <w:szCs w:val="18"/>
              </w:rPr>
              <w:t>〕</w:t>
            </w:r>
            <w:r w:rsidRPr="004E77D6">
              <w:rPr>
                <w:sz w:val="18"/>
                <w:szCs w:val="18"/>
              </w:rPr>
              <w:t xml:space="preserve">12 </w:t>
            </w:r>
            <w:r w:rsidRPr="004E77D6">
              <w:rPr>
                <w:sz w:val="18"/>
                <w:szCs w:val="18"/>
              </w:rPr>
              <w:t>号</w:t>
            </w:r>
          </w:p>
        </w:tc>
        <w:tc>
          <w:tcPr>
            <w:tcW w:w="1134" w:type="dxa"/>
            <w:vAlign w:val="center"/>
          </w:tcPr>
          <w:p w:rsidR="001E525D" w:rsidRPr="004E77D6" w:rsidRDefault="001E525D" w:rsidP="008B29B4">
            <w:pPr>
              <w:jc w:val="center"/>
              <w:rPr>
                <w:sz w:val="18"/>
                <w:szCs w:val="18"/>
              </w:rPr>
            </w:pPr>
            <w:r w:rsidRPr="004E77D6">
              <w:rPr>
                <w:sz w:val="18"/>
                <w:szCs w:val="18"/>
              </w:rPr>
              <w:t>2013.01.11</w:t>
            </w:r>
          </w:p>
        </w:tc>
        <w:tc>
          <w:tcPr>
            <w:tcW w:w="1602" w:type="dxa"/>
            <w:vAlign w:val="center"/>
          </w:tcPr>
          <w:p w:rsidR="001E525D" w:rsidRPr="004E77D6" w:rsidRDefault="001E525D" w:rsidP="008B29B4">
            <w:pPr>
              <w:jc w:val="center"/>
              <w:rPr>
                <w:sz w:val="18"/>
                <w:szCs w:val="18"/>
              </w:rPr>
            </w:pPr>
            <w:r w:rsidRPr="004E77D6">
              <w:rPr>
                <w:sz w:val="18"/>
                <w:szCs w:val="18"/>
              </w:rPr>
              <w:t>山东农业大学</w:t>
            </w:r>
          </w:p>
        </w:tc>
      </w:tr>
      <w:tr w:rsidR="001E525D" w:rsidRPr="004E77D6" w:rsidTr="008B29B4">
        <w:trPr>
          <w:jc w:val="center"/>
        </w:trPr>
        <w:tc>
          <w:tcPr>
            <w:tcW w:w="499" w:type="dxa"/>
            <w:vAlign w:val="center"/>
          </w:tcPr>
          <w:p w:rsidR="001E525D" w:rsidRPr="004E77D6" w:rsidRDefault="001E525D" w:rsidP="008B29B4">
            <w:pPr>
              <w:jc w:val="center"/>
            </w:pPr>
            <w:r w:rsidRPr="004E77D6">
              <w:t>6</w:t>
            </w:r>
          </w:p>
        </w:tc>
        <w:tc>
          <w:tcPr>
            <w:tcW w:w="4210" w:type="dxa"/>
            <w:vAlign w:val="center"/>
          </w:tcPr>
          <w:p w:rsidR="001E525D" w:rsidRPr="004E77D6" w:rsidRDefault="001E525D" w:rsidP="008B29B4">
            <w:pPr>
              <w:jc w:val="center"/>
              <w:rPr>
                <w:sz w:val="18"/>
                <w:szCs w:val="18"/>
              </w:rPr>
            </w:pPr>
            <w:r w:rsidRPr="004E77D6">
              <w:rPr>
                <w:kern w:val="0"/>
                <w:sz w:val="18"/>
                <w:szCs w:val="18"/>
              </w:rPr>
              <w:t>山东农业大学研究生指导教师管理规定</w:t>
            </w:r>
          </w:p>
        </w:tc>
        <w:tc>
          <w:tcPr>
            <w:tcW w:w="2268" w:type="dxa"/>
            <w:vAlign w:val="center"/>
          </w:tcPr>
          <w:p w:rsidR="001E525D" w:rsidRPr="004E77D6" w:rsidRDefault="001E525D" w:rsidP="008B29B4">
            <w:pPr>
              <w:jc w:val="center"/>
              <w:rPr>
                <w:sz w:val="18"/>
                <w:szCs w:val="18"/>
              </w:rPr>
            </w:pPr>
            <w:r w:rsidRPr="004E77D6">
              <w:rPr>
                <w:sz w:val="18"/>
                <w:szCs w:val="18"/>
              </w:rPr>
              <w:t>山农大校字〔</w:t>
            </w:r>
            <w:r w:rsidRPr="004E77D6">
              <w:rPr>
                <w:sz w:val="18"/>
                <w:szCs w:val="18"/>
              </w:rPr>
              <w:t>2016</w:t>
            </w:r>
            <w:r w:rsidRPr="004E77D6">
              <w:rPr>
                <w:sz w:val="18"/>
                <w:szCs w:val="18"/>
              </w:rPr>
              <w:t>〕</w:t>
            </w:r>
            <w:r w:rsidRPr="004E77D6">
              <w:rPr>
                <w:sz w:val="18"/>
                <w:szCs w:val="18"/>
              </w:rPr>
              <w:t xml:space="preserve">139 </w:t>
            </w:r>
            <w:r w:rsidRPr="004E77D6">
              <w:rPr>
                <w:sz w:val="18"/>
                <w:szCs w:val="18"/>
              </w:rPr>
              <w:t>号</w:t>
            </w:r>
          </w:p>
        </w:tc>
        <w:tc>
          <w:tcPr>
            <w:tcW w:w="1134" w:type="dxa"/>
            <w:vAlign w:val="center"/>
          </w:tcPr>
          <w:p w:rsidR="001E525D" w:rsidRPr="004E77D6" w:rsidRDefault="007F7550" w:rsidP="00D557F4">
            <w:pPr>
              <w:jc w:val="center"/>
              <w:rPr>
                <w:sz w:val="18"/>
                <w:szCs w:val="18"/>
              </w:rPr>
            </w:pPr>
            <w:r w:rsidRPr="004E77D6">
              <w:rPr>
                <w:rFonts w:hint="eastAsia"/>
                <w:sz w:val="18"/>
                <w:szCs w:val="18"/>
              </w:rPr>
              <w:t>2016</w:t>
            </w:r>
            <w:r w:rsidR="00D557F4" w:rsidRPr="004E77D6">
              <w:rPr>
                <w:rFonts w:hint="eastAsia"/>
                <w:sz w:val="18"/>
                <w:szCs w:val="18"/>
              </w:rPr>
              <w:t>.</w:t>
            </w:r>
            <w:r w:rsidRPr="004E77D6">
              <w:rPr>
                <w:rFonts w:hint="eastAsia"/>
                <w:sz w:val="18"/>
                <w:szCs w:val="18"/>
              </w:rPr>
              <w:t>12</w:t>
            </w:r>
            <w:r w:rsidR="00D557F4" w:rsidRPr="004E77D6">
              <w:rPr>
                <w:rFonts w:hint="eastAsia"/>
                <w:sz w:val="18"/>
                <w:szCs w:val="18"/>
              </w:rPr>
              <w:t>.</w:t>
            </w:r>
            <w:r w:rsidRPr="004E77D6">
              <w:rPr>
                <w:rFonts w:hint="eastAsia"/>
                <w:sz w:val="18"/>
                <w:szCs w:val="18"/>
              </w:rPr>
              <w:t>30</w:t>
            </w:r>
          </w:p>
        </w:tc>
        <w:tc>
          <w:tcPr>
            <w:tcW w:w="1602" w:type="dxa"/>
            <w:vAlign w:val="center"/>
          </w:tcPr>
          <w:p w:rsidR="001E525D" w:rsidRPr="004E77D6" w:rsidRDefault="001E525D" w:rsidP="008B29B4">
            <w:pPr>
              <w:jc w:val="center"/>
              <w:rPr>
                <w:sz w:val="18"/>
                <w:szCs w:val="18"/>
              </w:rPr>
            </w:pPr>
            <w:r w:rsidRPr="004E77D6">
              <w:rPr>
                <w:sz w:val="18"/>
                <w:szCs w:val="18"/>
              </w:rPr>
              <w:t>山东农业大学</w:t>
            </w:r>
          </w:p>
        </w:tc>
      </w:tr>
      <w:tr w:rsidR="001E525D" w:rsidRPr="004E77D6" w:rsidTr="008B29B4">
        <w:trPr>
          <w:jc w:val="center"/>
        </w:trPr>
        <w:tc>
          <w:tcPr>
            <w:tcW w:w="499" w:type="dxa"/>
            <w:vAlign w:val="center"/>
          </w:tcPr>
          <w:p w:rsidR="001E525D" w:rsidRPr="004E77D6" w:rsidRDefault="001E525D" w:rsidP="008B29B4">
            <w:pPr>
              <w:jc w:val="center"/>
            </w:pPr>
            <w:r w:rsidRPr="004E77D6">
              <w:t>7</w:t>
            </w:r>
          </w:p>
        </w:tc>
        <w:tc>
          <w:tcPr>
            <w:tcW w:w="4210" w:type="dxa"/>
            <w:vAlign w:val="center"/>
          </w:tcPr>
          <w:p w:rsidR="001E525D" w:rsidRPr="004E77D6" w:rsidRDefault="001E525D" w:rsidP="008B29B4">
            <w:pPr>
              <w:jc w:val="center"/>
              <w:rPr>
                <w:sz w:val="18"/>
                <w:szCs w:val="18"/>
              </w:rPr>
            </w:pPr>
            <w:r w:rsidRPr="004E77D6">
              <w:rPr>
                <w:kern w:val="0"/>
                <w:sz w:val="18"/>
                <w:szCs w:val="18"/>
              </w:rPr>
              <w:t>山东农业大学研究生管理规定</w:t>
            </w:r>
          </w:p>
        </w:tc>
        <w:tc>
          <w:tcPr>
            <w:tcW w:w="2268" w:type="dxa"/>
            <w:vAlign w:val="center"/>
          </w:tcPr>
          <w:p w:rsidR="001E525D" w:rsidRPr="004E77D6" w:rsidRDefault="001E525D" w:rsidP="008B29B4">
            <w:pPr>
              <w:jc w:val="center"/>
              <w:rPr>
                <w:sz w:val="18"/>
                <w:szCs w:val="18"/>
              </w:rPr>
            </w:pPr>
            <w:r w:rsidRPr="004E77D6">
              <w:rPr>
                <w:sz w:val="18"/>
                <w:szCs w:val="18"/>
              </w:rPr>
              <w:t>山农大</w:t>
            </w:r>
            <w:r w:rsidRPr="004E77D6">
              <w:rPr>
                <w:rFonts w:hint="eastAsia"/>
                <w:sz w:val="18"/>
                <w:szCs w:val="18"/>
              </w:rPr>
              <w:t>校</w:t>
            </w:r>
            <w:r w:rsidRPr="004E77D6">
              <w:rPr>
                <w:sz w:val="18"/>
                <w:szCs w:val="18"/>
              </w:rPr>
              <w:t>字〔</w:t>
            </w:r>
            <w:r w:rsidRPr="004E77D6">
              <w:rPr>
                <w:sz w:val="18"/>
                <w:szCs w:val="18"/>
              </w:rPr>
              <w:t>2017</w:t>
            </w:r>
            <w:r w:rsidRPr="004E77D6">
              <w:rPr>
                <w:sz w:val="18"/>
                <w:szCs w:val="18"/>
              </w:rPr>
              <w:t>〕</w:t>
            </w:r>
            <w:r w:rsidRPr="004E77D6">
              <w:rPr>
                <w:sz w:val="18"/>
                <w:szCs w:val="18"/>
              </w:rPr>
              <w:t xml:space="preserve">68 </w:t>
            </w:r>
            <w:r w:rsidRPr="004E77D6">
              <w:rPr>
                <w:sz w:val="18"/>
                <w:szCs w:val="18"/>
              </w:rPr>
              <w:t>号</w:t>
            </w:r>
          </w:p>
        </w:tc>
        <w:tc>
          <w:tcPr>
            <w:tcW w:w="1134" w:type="dxa"/>
            <w:vAlign w:val="center"/>
          </w:tcPr>
          <w:p w:rsidR="001E525D" w:rsidRPr="004E77D6" w:rsidRDefault="00112681" w:rsidP="004E77D6">
            <w:pPr>
              <w:jc w:val="center"/>
              <w:rPr>
                <w:sz w:val="18"/>
                <w:szCs w:val="18"/>
              </w:rPr>
            </w:pPr>
            <w:r w:rsidRPr="004E77D6">
              <w:rPr>
                <w:sz w:val="18"/>
                <w:szCs w:val="18"/>
              </w:rPr>
              <w:t>2017</w:t>
            </w:r>
            <w:r w:rsidR="004E77D6">
              <w:rPr>
                <w:rFonts w:hint="eastAsia"/>
                <w:sz w:val="18"/>
                <w:szCs w:val="18"/>
              </w:rPr>
              <w:t>.</w:t>
            </w:r>
            <w:bookmarkStart w:id="9" w:name="_GoBack"/>
            <w:bookmarkEnd w:id="9"/>
            <w:r w:rsidRPr="004E77D6">
              <w:rPr>
                <w:sz w:val="18"/>
                <w:szCs w:val="18"/>
              </w:rPr>
              <w:t>8</w:t>
            </w:r>
            <w:r w:rsidR="004E77D6">
              <w:rPr>
                <w:rFonts w:hint="eastAsia"/>
                <w:sz w:val="18"/>
                <w:szCs w:val="18"/>
              </w:rPr>
              <w:t>.</w:t>
            </w:r>
            <w:r w:rsidRPr="004E77D6">
              <w:rPr>
                <w:sz w:val="18"/>
                <w:szCs w:val="18"/>
              </w:rPr>
              <w:t>31</w:t>
            </w:r>
            <w:r w:rsidR="004E77D6" w:rsidRPr="004E77D6">
              <w:rPr>
                <w:sz w:val="18"/>
                <w:szCs w:val="18"/>
              </w:rPr>
              <w:t xml:space="preserve"> </w:t>
            </w:r>
          </w:p>
        </w:tc>
        <w:tc>
          <w:tcPr>
            <w:tcW w:w="1602" w:type="dxa"/>
            <w:vAlign w:val="center"/>
          </w:tcPr>
          <w:p w:rsidR="001E525D" w:rsidRPr="004E77D6" w:rsidRDefault="001E525D" w:rsidP="008B29B4">
            <w:pPr>
              <w:jc w:val="center"/>
              <w:rPr>
                <w:sz w:val="18"/>
                <w:szCs w:val="18"/>
              </w:rPr>
            </w:pPr>
            <w:r w:rsidRPr="004E77D6">
              <w:rPr>
                <w:sz w:val="18"/>
                <w:szCs w:val="18"/>
              </w:rPr>
              <w:t>山东农业大学</w:t>
            </w:r>
          </w:p>
        </w:tc>
      </w:tr>
      <w:tr w:rsidR="001E525D" w:rsidRPr="004E77D6" w:rsidTr="008B29B4">
        <w:trPr>
          <w:jc w:val="center"/>
        </w:trPr>
        <w:tc>
          <w:tcPr>
            <w:tcW w:w="499" w:type="dxa"/>
            <w:vAlign w:val="center"/>
          </w:tcPr>
          <w:p w:rsidR="001E525D" w:rsidRPr="004E77D6" w:rsidRDefault="001E525D" w:rsidP="008B29B4">
            <w:pPr>
              <w:jc w:val="center"/>
            </w:pPr>
            <w:r w:rsidRPr="004E77D6">
              <w:rPr>
                <w:rFonts w:hint="eastAsia"/>
              </w:rPr>
              <w:t>8</w:t>
            </w:r>
          </w:p>
        </w:tc>
        <w:tc>
          <w:tcPr>
            <w:tcW w:w="4210" w:type="dxa"/>
            <w:vAlign w:val="center"/>
          </w:tcPr>
          <w:p w:rsidR="001E525D" w:rsidRPr="004E77D6" w:rsidRDefault="001E525D" w:rsidP="008B29B4">
            <w:pPr>
              <w:jc w:val="center"/>
              <w:rPr>
                <w:sz w:val="18"/>
                <w:szCs w:val="18"/>
              </w:rPr>
            </w:pPr>
            <w:r w:rsidRPr="004E77D6">
              <w:rPr>
                <w:kern w:val="0"/>
                <w:sz w:val="18"/>
                <w:szCs w:val="18"/>
              </w:rPr>
              <w:t>山东农业大学</w:t>
            </w:r>
            <w:r w:rsidRPr="004E77D6">
              <w:rPr>
                <w:rFonts w:hint="eastAsia"/>
                <w:kern w:val="0"/>
                <w:sz w:val="18"/>
                <w:szCs w:val="18"/>
              </w:rPr>
              <w:t>“</w:t>
            </w:r>
            <w:r w:rsidRPr="004E77D6">
              <w:rPr>
                <w:kern w:val="0"/>
                <w:sz w:val="18"/>
                <w:szCs w:val="18"/>
              </w:rPr>
              <w:t>创新人才培养</w:t>
            </w:r>
            <w:r w:rsidRPr="004E77D6">
              <w:rPr>
                <w:rFonts w:hint="eastAsia"/>
                <w:kern w:val="0"/>
                <w:sz w:val="18"/>
                <w:szCs w:val="18"/>
              </w:rPr>
              <w:t>”</w:t>
            </w:r>
            <w:r w:rsidRPr="004E77D6">
              <w:rPr>
                <w:kern w:val="0"/>
                <w:sz w:val="18"/>
                <w:szCs w:val="18"/>
              </w:rPr>
              <w:t>工作办法</w:t>
            </w:r>
          </w:p>
        </w:tc>
        <w:tc>
          <w:tcPr>
            <w:tcW w:w="2268" w:type="dxa"/>
            <w:vAlign w:val="center"/>
          </w:tcPr>
          <w:p w:rsidR="001E525D" w:rsidRPr="004E77D6" w:rsidRDefault="001E525D" w:rsidP="008B29B4">
            <w:pPr>
              <w:jc w:val="center"/>
              <w:rPr>
                <w:sz w:val="18"/>
                <w:szCs w:val="18"/>
              </w:rPr>
            </w:pPr>
            <w:r w:rsidRPr="004E77D6">
              <w:rPr>
                <w:sz w:val="18"/>
                <w:szCs w:val="18"/>
              </w:rPr>
              <w:t>山农大</w:t>
            </w:r>
            <w:r w:rsidRPr="004E77D6">
              <w:rPr>
                <w:rFonts w:hint="eastAsia"/>
                <w:sz w:val="18"/>
                <w:szCs w:val="18"/>
              </w:rPr>
              <w:t>办</w:t>
            </w:r>
            <w:r w:rsidRPr="004E77D6">
              <w:rPr>
                <w:sz w:val="18"/>
                <w:szCs w:val="18"/>
              </w:rPr>
              <w:t>字〔</w:t>
            </w:r>
            <w:r w:rsidRPr="004E77D6">
              <w:rPr>
                <w:sz w:val="18"/>
                <w:szCs w:val="18"/>
              </w:rPr>
              <w:t>2016</w:t>
            </w:r>
            <w:r w:rsidRPr="004E77D6">
              <w:rPr>
                <w:sz w:val="18"/>
                <w:szCs w:val="18"/>
              </w:rPr>
              <w:t>〕</w:t>
            </w:r>
            <w:r w:rsidRPr="004E77D6">
              <w:rPr>
                <w:sz w:val="18"/>
                <w:szCs w:val="18"/>
              </w:rPr>
              <w:t xml:space="preserve">65 </w:t>
            </w:r>
            <w:r w:rsidRPr="004E77D6">
              <w:rPr>
                <w:sz w:val="18"/>
                <w:szCs w:val="18"/>
              </w:rPr>
              <w:t>号</w:t>
            </w:r>
          </w:p>
        </w:tc>
        <w:tc>
          <w:tcPr>
            <w:tcW w:w="1134" w:type="dxa"/>
            <w:vAlign w:val="center"/>
          </w:tcPr>
          <w:p w:rsidR="001E525D" w:rsidRPr="004E77D6" w:rsidRDefault="001E525D" w:rsidP="008B29B4">
            <w:pPr>
              <w:jc w:val="center"/>
              <w:rPr>
                <w:sz w:val="18"/>
                <w:szCs w:val="18"/>
              </w:rPr>
            </w:pPr>
          </w:p>
        </w:tc>
        <w:tc>
          <w:tcPr>
            <w:tcW w:w="1602" w:type="dxa"/>
            <w:vAlign w:val="center"/>
          </w:tcPr>
          <w:p w:rsidR="001E525D" w:rsidRPr="004E77D6" w:rsidRDefault="001E525D" w:rsidP="008B29B4">
            <w:pPr>
              <w:jc w:val="center"/>
              <w:rPr>
                <w:sz w:val="18"/>
                <w:szCs w:val="18"/>
              </w:rPr>
            </w:pPr>
            <w:r w:rsidRPr="004E77D6">
              <w:rPr>
                <w:rFonts w:hint="eastAsia"/>
                <w:sz w:val="18"/>
                <w:szCs w:val="18"/>
              </w:rPr>
              <w:t>山东农业大学</w:t>
            </w:r>
          </w:p>
        </w:tc>
      </w:tr>
      <w:tr w:rsidR="001E525D" w:rsidRPr="004E77D6" w:rsidTr="008B29B4">
        <w:trPr>
          <w:jc w:val="center"/>
        </w:trPr>
        <w:tc>
          <w:tcPr>
            <w:tcW w:w="499" w:type="dxa"/>
            <w:vAlign w:val="center"/>
          </w:tcPr>
          <w:p w:rsidR="001E525D" w:rsidRPr="004E77D6" w:rsidRDefault="001E525D" w:rsidP="008B29B4">
            <w:pPr>
              <w:jc w:val="center"/>
            </w:pPr>
            <w:r w:rsidRPr="004E77D6">
              <w:rPr>
                <w:rFonts w:hint="eastAsia"/>
              </w:rPr>
              <w:t>9</w:t>
            </w:r>
          </w:p>
        </w:tc>
        <w:tc>
          <w:tcPr>
            <w:tcW w:w="4210" w:type="dxa"/>
            <w:vAlign w:val="center"/>
          </w:tcPr>
          <w:p w:rsidR="001E525D" w:rsidRPr="004E77D6" w:rsidRDefault="001E525D" w:rsidP="008B29B4">
            <w:pPr>
              <w:jc w:val="center"/>
              <w:rPr>
                <w:sz w:val="18"/>
                <w:szCs w:val="18"/>
              </w:rPr>
            </w:pPr>
            <w:r w:rsidRPr="004E77D6">
              <w:rPr>
                <w:kern w:val="0"/>
                <w:sz w:val="18"/>
                <w:szCs w:val="18"/>
              </w:rPr>
              <w:t>山东农业大学硕博连读研究生选拔工作办法</w:t>
            </w:r>
          </w:p>
        </w:tc>
        <w:tc>
          <w:tcPr>
            <w:tcW w:w="2268" w:type="dxa"/>
            <w:vAlign w:val="center"/>
          </w:tcPr>
          <w:p w:rsidR="001E525D" w:rsidRPr="004E77D6" w:rsidRDefault="001E525D" w:rsidP="008B29B4">
            <w:pPr>
              <w:jc w:val="center"/>
              <w:rPr>
                <w:sz w:val="18"/>
                <w:szCs w:val="18"/>
              </w:rPr>
            </w:pPr>
            <w:r w:rsidRPr="004E77D6">
              <w:rPr>
                <w:sz w:val="18"/>
                <w:szCs w:val="18"/>
              </w:rPr>
              <w:t>山农大校字〔</w:t>
            </w:r>
            <w:r w:rsidRPr="004E77D6">
              <w:rPr>
                <w:sz w:val="18"/>
                <w:szCs w:val="18"/>
              </w:rPr>
              <w:t>2016</w:t>
            </w:r>
            <w:r w:rsidRPr="004E77D6">
              <w:rPr>
                <w:sz w:val="18"/>
                <w:szCs w:val="18"/>
              </w:rPr>
              <w:t>〕</w:t>
            </w:r>
            <w:r w:rsidRPr="004E77D6">
              <w:rPr>
                <w:sz w:val="18"/>
                <w:szCs w:val="18"/>
              </w:rPr>
              <w:t xml:space="preserve">139 </w:t>
            </w:r>
            <w:r w:rsidRPr="004E77D6">
              <w:rPr>
                <w:sz w:val="18"/>
                <w:szCs w:val="18"/>
              </w:rPr>
              <w:t>号</w:t>
            </w:r>
          </w:p>
        </w:tc>
        <w:tc>
          <w:tcPr>
            <w:tcW w:w="1134" w:type="dxa"/>
            <w:vAlign w:val="center"/>
          </w:tcPr>
          <w:p w:rsidR="001E525D" w:rsidRPr="004E77D6" w:rsidRDefault="007F7550" w:rsidP="004E77D6">
            <w:pPr>
              <w:jc w:val="center"/>
              <w:rPr>
                <w:sz w:val="18"/>
                <w:szCs w:val="18"/>
              </w:rPr>
            </w:pPr>
            <w:r w:rsidRPr="004E77D6">
              <w:rPr>
                <w:rFonts w:hint="eastAsia"/>
                <w:sz w:val="18"/>
                <w:szCs w:val="18"/>
              </w:rPr>
              <w:t>2016</w:t>
            </w:r>
            <w:r w:rsidR="004E77D6">
              <w:rPr>
                <w:rFonts w:hint="eastAsia"/>
                <w:sz w:val="18"/>
                <w:szCs w:val="18"/>
              </w:rPr>
              <w:t>.</w:t>
            </w:r>
            <w:r w:rsidRPr="004E77D6">
              <w:rPr>
                <w:rFonts w:hint="eastAsia"/>
                <w:sz w:val="18"/>
                <w:szCs w:val="18"/>
              </w:rPr>
              <w:t>12</w:t>
            </w:r>
            <w:r w:rsidR="004E77D6">
              <w:rPr>
                <w:rFonts w:hint="eastAsia"/>
                <w:sz w:val="18"/>
                <w:szCs w:val="18"/>
              </w:rPr>
              <w:t>.</w:t>
            </w:r>
            <w:r w:rsidRPr="004E77D6">
              <w:rPr>
                <w:rFonts w:hint="eastAsia"/>
                <w:sz w:val="18"/>
                <w:szCs w:val="18"/>
              </w:rPr>
              <w:t>30</w:t>
            </w:r>
          </w:p>
        </w:tc>
        <w:tc>
          <w:tcPr>
            <w:tcW w:w="1602" w:type="dxa"/>
            <w:vAlign w:val="center"/>
          </w:tcPr>
          <w:p w:rsidR="001E525D" w:rsidRPr="004E77D6" w:rsidRDefault="001E525D"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rPr>
                <w:color w:val="FF0000"/>
              </w:rPr>
            </w:pPr>
            <w:r w:rsidRPr="004E77D6">
              <w:rPr>
                <w:rFonts w:hint="eastAsia"/>
              </w:rPr>
              <w:t>10</w:t>
            </w:r>
          </w:p>
        </w:tc>
        <w:tc>
          <w:tcPr>
            <w:tcW w:w="4210" w:type="dxa"/>
            <w:vAlign w:val="center"/>
          </w:tcPr>
          <w:p w:rsidR="00D129A2" w:rsidRPr="004E77D6" w:rsidRDefault="00D129A2" w:rsidP="008B29B4">
            <w:pPr>
              <w:jc w:val="center"/>
              <w:rPr>
                <w:sz w:val="18"/>
                <w:szCs w:val="18"/>
              </w:rPr>
            </w:pPr>
            <w:r w:rsidRPr="004E77D6">
              <w:rPr>
                <w:kern w:val="0"/>
                <w:sz w:val="18"/>
                <w:szCs w:val="18"/>
              </w:rPr>
              <w:t>山东农业大学硕士研究生培养工作基本要求</w:t>
            </w:r>
          </w:p>
        </w:tc>
        <w:tc>
          <w:tcPr>
            <w:tcW w:w="2268" w:type="dxa"/>
            <w:vAlign w:val="center"/>
          </w:tcPr>
          <w:p w:rsidR="00D129A2" w:rsidRPr="004E77D6" w:rsidRDefault="00D129A2" w:rsidP="008B29B4">
            <w:pPr>
              <w:jc w:val="center"/>
              <w:rPr>
                <w:sz w:val="18"/>
                <w:szCs w:val="18"/>
              </w:rPr>
            </w:pPr>
            <w:r w:rsidRPr="004E77D6">
              <w:rPr>
                <w:sz w:val="18"/>
                <w:szCs w:val="18"/>
              </w:rPr>
              <w:t>山农大</w:t>
            </w:r>
            <w:r w:rsidRPr="004E77D6">
              <w:rPr>
                <w:rFonts w:hint="eastAsia"/>
                <w:sz w:val="18"/>
                <w:szCs w:val="18"/>
              </w:rPr>
              <w:t>办</w:t>
            </w:r>
            <w:r w:rsidRPr="004E77D6">
              <w:rPr>
                <w:sz w:val="18"/>
                <w:szCs w:val="18"/>
              </w:rPr>
              <w:t>字〔</w:t>
            </w:r>
            <w:r w:rsidRPr="004E77D6">
              <w:rPr>
                <w:sz w:val="18"/>
                <w:szCs w:val="18"/>
              </w:rPr>
              <w:t>2010</w:t>
            </w:r>
            <w:r w:rsidRPr="004E77D6">
              <w:rPr>
                <w:sz w:val="18"/>
                <w:szCs w:val="18"/>
              </w:rPr>
              <w:t>〕</w:t>
            </w:r>
            <w:r w:rsidRPr="004E77D6">
              <w:rPr>
                <w:sz w:val="18"/>
                <w:szCs w:val="18"/>
              </w:rPr>
              <w:t xml:space="preserve">25 </w:t>
            </w:r>
            <w:r w:rsidRPr="004E77D6">
              <w:rPr>
                <w:sz w:val="18"/>
                <w:szCs w:val="18"/>
              </w:rPr>
              <w:t>号</w:t>
            </w:r>
          </w:p>
        </w:tc>
        <w:tc>
          <w:tcPr>
            <w:tcW w:w="1134" w:type="dxa"/>
            <w:vAlign w:val="center"/>
          </w:tcPr>
          <w:p w:rsidR="00D129A2" w:rsidRPr="004E77D6" w:rsidRDefault="00D129A2" w:rsidP="008B29B4">
            <w:pPr>
              <w:jc w:val="center"/>
              <w:rPr>
                <w:sz w:val="18"/>
                <w:szCs w:val="18"/>
              </w:rPr>
            </w:pP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11</w:t>
            </w:r>
          </w:p>
        </w:tc>
        <w:tc>
          <w:tcPr>
            <w:tcW w:w="4210" w:type="dxa"/>
            <w:vAlign w:val="center"/>
          </w:tcPr>
          <w:p w:rsidR="00D129A2" w:rsidRPr="004E77D6" w:rsidRDefault="00D129A2" w:rsidP="008B29B4">
            <w:pPr>
              <w:jc w:val="center"/>
              <w:rPr>
                <w:sz w:val="18"/>
                <w:szCs w:val="18"/>
              </w:rPr>
            </w:pPr>
            <w:r w:rsidRPr="004E77D6">
              <w:rPr>
                <w:kern w:val="0"/>
                <w:sz w:val="18"/>
                <w:szCs w:val="18"/>
              </w:rPr>
              <w:t>山东农业大学关于研究生选修课程的规定</w:t>
            </w:r>
          </w:p>
        </w:tc>
        <w:tc>
          <w:tcPr>
            <w:tcW w:w="2268" w:type="dxa"/>
            <w:vAlign w:val="center"/>
          </w:tcPr>
          <w:p w:rsidR="00D129A2" w:rsidRPr="004E77D6" w:rsidRDefault="00D129A2" w:rsidP="008B29B4">
            <w:pPr>
              <w:jc w:val="center"/>
              <w:rPr>
                <w:sz w:val="18"/>
                <w:szCs w:val="18"/>
              </w:rPr>
            </w:pPr>
            <w:r w:rsidRPr="004E77D6">
              <w:rPr>
                <w:sz w:val="18"/>
                <w:szCs w:val="18"/>
              </w:rPr>
              <w:t>山农大校字〔</w:t>
            </w:r>
            <w:r w:rsidRPr="004E77D6">
              <w:rPr>
                <w:sz w:val="18"/>
                <w:szCs w:val="18"/>
              </w:rPr>
              <w:t>2013</w:t>
            </w:r>
            <w:r w:rsidRPr="004E77D6">
              <w:rPr>
                <w:sz w:val="18"/>
                <w:szCs w:val="18"/>
              </w:rPr>
              <w:t>〕</w:t>
            </w:r>
            <w:r w:rsidRPr="004E77D6">
              <w:rPr>
                <w:sz w:val="18"/>
                <w:szCs w:val="18"/>
              </w:rPr>
              <w:t xml:space="preserve">12 </w:t>
            </w:r>
            <w:r w:rsidRPr="004E77D6">
              <w:rPr>
                <w:sz w:val="18"/>
                <w:szCs w:val="18"/>
              </w:rPr>
              <w:t>号</w:t>
            </w:r>
          </w:p>
        </w:tc>
        <w:tc>
          <w:tcPr>
            <w:tcW w:w="1134" w:type="dxa"/>
            <w:vAlign w:val="center"/>
          </w:tcPr>
          <w:p w:rsidR="00D129A2" w:rsidRPr="004E77D6" w:rsidRDefault="00D129A2" w:rsidP="008B29B4">
            <w:pPr>
              <w:jc w:val="center"/>
              <w:rPr>
                <w:sz w:val="18"/>
                <w:szCs w:val="18"/>
              </w:rPr>
            </w:pPr>
            <w:r w:rsidRPr="004E77D6">
              <w:rPr>
                <w:sz w:val="18"/>
                <w:szCs w:val="18"/>
              </w:rPr>
              <w:t>2013.01.11</w:t>
            </w:r>
          </w:p>
        </w:tc>
        <w:tc>
          <w:tcPr>
            <w:tcW w:w="1602" w:type="dxa"/>
            <w:vAlign w:val="center"/>
          </w:tcPr>
          <w:p w:rsidR="00D129A2" w:rsidRPr="004E77D6" w:rsidRDefault="00D129A2" w:rsidP="008B29B4">
            <w:pPr>
              <w:jc w:val="center"/>
              <w:rPr>
                <w:sz w:val="18"/>
                <w:szCs w:val="18"/>
              </w:rPr>
            </w:pPr>
            <w:r w:rsidRPr="004E77D6">
              <w:rPr>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t>12</w:t>
            </w:r>
          </w:p>
        </w:tc>
        <w:tc>
          <w:tcPr>
            <w:tcW w:w="4210" w:type="dxa"/>
            <w:vAlign w:val="center"/>
          </w:tcPr>
          <w:p w:rsidR="00D129A2" w:rsidRPr="004E77D6" w:rsidRDefault="00D129A2" w:rsidP="008B29B4">
            <w:pPr>
              <w:jc w:val="center"/>
              <w:rPr>
                <w:sz w:val="18"/>
                <w:szCs w:val="18"/>
              </w:rPr>
            </w:pPr>
            <w:r w:rsidRPr="004E77D6">
              <w:rPr>
                <w:kern w:val="0"/>
                <w:sz w:val="18"/>
                <w:szCs w:val="18"/>
              </w:rPr>
              <w:t>山东农业大学关于研究生课程考核及成绩管理的规定</w:t>
            </w:r>
          </w:p>
        </w:tc>
        <w:tc>
          <w:tcPr>
            <w:tcW w:w="2268" w:type="dxa"/>
            <w:vAlign w:val="center"/>
          </w:tcPr>
          <w:p w:rsidR="00D129A2" w:rsidRPr="004E77D6" w:rsidRDefault="00D129A2" w:rsidP="008B29B4">
            <w:pPr>
              <w:jc w:val="center"/>
              <w:rPr>
                <w:sz w:val="18"/>
                <w:szCs w:val="18"/>
              </w:rPr>
            </w:pPr>
            <w:r w:rsidRPr="004E77D6">
              <w:rPr>
                <w:sz w:val="18"/>
                <w:szCs w:val="18"/>
              </w:rPr>
              <w:t>山农大校字〔</w:t>
            </w:r>
            <w:r w:rsidRPr="004E77D6">
              <w:rPr>
                <w:sz w:val="18"/>
                <w:szCs w:val="18"/>
              </w:rPr>
              <w:t>2013</w:t>
            </w:r>
            <w:r w:rsidRPr="004E77D6">
              <w:rPr>
                <w:sz w:val="18"/>
                <w:szCs w:val="18"/>
              </w:rPr>
              <w:t>〕</w:t>
            </w:r>
            <w:r w:rsidRPr="004E77D6">
              <w:rPr>
                <w:sz w:val="18"/>
                <w:szCs w:val="18"/>
              </w:rPr>
              <w:t xml:space="preserve">12 </w:t>
            </w:r>
            <w:r w:rsidRPr="004E77D6">
              <w:rPr>
                <w:sz w:val="18"/>
                <w:szCs w:val="18"/>
              </w:rPr>
              <w:t>号</w:t>
            </w:r>
          </w:p>
        </w:tc>
        <w:tc>
          <w:tcPr>
            <w:tcW w:w="1134" w:type="dxa"/>
            <w:vAlign w:val="center"/>
          </w:tcPr>
          <w:p w:rsidR="00D129A2" w:rsidRPr="004E77D6" w:rsidRDefault="00D129A2" w:rsidP="008B29B4">
            <w:pPr>
              <w:jc w:val="center"/>
              <w:rPr>
                <w:sz w:val="18"/>
                <w:szCs w:val="18"/>
              </w:rPr>
            </w:pPr>
            <w:r w:rsidRPr="004E77D6">
              <w:rPr>
                <w:sz w:val="18"/>
                <w:szCs w:val="18"/>
              </w:rPr>
              <w:t>2013.01.11</w:t>
            </w:r>
          </w:p>
        </w:tc>
        <w:tc>
          <w:tcPr>
            <w:tcW w:w="1602" w:type="dxa"/>
            <w:vAlign w:val="center"/>
          </w:tcPr>
          <w:p w:rsidR="00D129A2" w:rsidRPr="004E77D6" w:rsidRDefault="00D129A2" w:rsidP="008B29B4">
            <w:pPr>
              <w:jc w:val="center"/>
              <w:rPr>
                <w:sz w:val="18"/>
                <w:szCs w:val="18"/>
              </w:rPr>
            </w:pPr>
            <w:r w:rsidRPr="004E77D6">
              <w:rPr>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t>13</w:t>
            </w:r>
          </w:p>
        </w:tc>
        <w:tc>
          <w:tcPr>
            <w:tcW w:w="4210" w:type="dxa"/>
            <w:vAlign w:val="center"/>
          </w:tcPr>
          <w:p w:rsidR="00D129A2" w:rsidRPr="004E77D6" w:rsidRDefault="00D129A2" w:rsidP="008B29B4">
            <w:pPr>
              <w:jc w:val="center"/>
              <w:rPr>
                <w:sz w:val="18"/>
                <w:szCs w:val="18"/>
              </w:rPr>
            </w:pPr>
            <w:r w:rsidRPr="004E77D6">
              <w:rPr>
                <w:kern w:val="0"/>
                <w:sz w:val="18"/>
                <w:szCs w:val="18"/>
              </w:rPr>
              <w:t>山东农业大学研究生课程考试纪律及违纪处理规定</w:t>
            </w:r>
          </w:p>
        </w:tc>
        <w:tc>
          <w:tcPr>
            <w:tcW w:w="2268" w:type="dxa"/>
            <w:vAlign w:val="center"/>
          </w:tcPr>
          <w:p w:rsidR="00D129A2" w:rsidRPr="004E77D6" w:rsidRDefault="00D129A2" w:rsidP="008B29B4">
            <w:pPr>
              <w:jc w:val="center"/>
              <w:rPr>
                <w:sz w:val="18"/>
                <w:szCs w:val="18"/>
              </w:rPr>
            </w:pPr>
            <w:r w:rsidRPr="004E77D6">
              <w:rPr>
                <w:sz w:val="18"/>
                <w:szCs w:val="18"/>
              </w:rPr>
              <w:t>山农大校字〔</w:t>
            </w:r>
            <w:r w:rsidRPr="004E77D6">
              <w:rPr>
                <w:sz w:val="18"/>
                <w:szCs w:val="18"/>
              </w:rPr>
              <w:t>2013</w:t>
            </w:r>
            <w:r w:rsidRPr="004E77D6">
              <w:rPr>
                <w:sz w:val="18"/>
                <w:szCs w:val="18"/>
              </w:rPr>
              <w:t>〕</w:t>
            </w:r>
            <w:r w:rsidRPr="004E77D6">
              <w:rPr>
                <w:sz w:val="18"/>
                <w:szCs w:val="18"/>
              </w:rPr>
              <w:t xml:space="preserve">12 </w:t>
            </w:r>
            <w:r w:rsidRPr="004E77D6">
              <w:rPr>
                <w:sz w:val="18"/>
                <w:szCs w:val="18"/>
              </w:rPr>
              <w:t>号</w:t>
            </w:r>
          </w:p>
        </w:tc>
        <w:tc>
          <w:tcPr>
            <w:tcW w:w="1134" w:type="dxa"/>
            <w:vAlign w:val="center"/>
          </w:tcPr>
          <w:p w:rsidR="00D129A2" w:rsidRPr="004E77D6" w:rsidRDefault="00D129A2" w:rsidP="008B29B4">
            <w:pPr>
              <w:jc w:val="center"/>
              <w:rPr>
                <w:sz w:val="18"/>
                <w:szCs w:val="18"/>
              </w:rPr>
            </w:pPr>
            <w:r w:rsidRPr="004E77D6">
              <w:rPr>
                <w:sz w:val="18"/>
                <w:szCs w:val="18"/>
              </w:rPr>
              <w:t>2013.01.11</w:t>
            </w: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14</w:t>
            </w:r>
          </w:p>
        </w:tc>
        <w:tc>
          <w:tcPr>
            <w:tcW w:w="4210" w:type="dxa"/>
            <w:vAlign w:val="center"/>
          </w:tcPr>
          <w:p w:rsidR="00D129A2" w:rsidRPr="004E77D6" w:rsidRDefault="00D129A2" w:rsidP="008B29B4">
            <w:pPr>
              <w:jc w:val="center"/>
              <w:rPr>
                <w:kern w:val="0"/>
                <w:sz w:val="18"/>
                <w:szCs w:val="18"/>
              </w:rPr>
            </w:pPr>
            <w:r w:rsidRPr="004E77D6">
              <w:rPr>
                <w:kern w:val="0"/>
                <w:sz w:val="18"/>
                <w:szCs w:val="18"/>
              </w:rPr>
              <w:t>山东农业大学研究生课程考试监考规则</w:t>
            </w:r>
          </w:p>
        </w:tc>
        <w:tc>
          <w:tcPr>
            <w:tcW w:w="2268" w:type="dxa"/>
            <w:vAlign w:val="center"/>
          </w:tcPr>
          <w:p w:rsidR="00D129A2" w:rsidRPr="004E77D6" w:rsidRDefault="00D129A2" w:rsidP="008B29B4">
            <w:pPr>
              <w:jc w:val="center"/>
              <w:rPr>
                <w:sz w:val="18"/>
                <w:szCs w:val="18"/>
              </w:rPr>
            </w:pPr>
            <w:r w:rsidRPr="004E77D6">
              <w:rPr>
                <w:sz w:val="18"/>
                <w:szCs w:val="18"/>
              </w:rPr>
              <w:t>山农大校字〔</w:t>
            </w:r>
            <w:r w:rsidRPr="004E77D6">
              <w:rPr>
                <w:sz w:val="18"/>
                <w:szCs w:val="18"/>
              </w:rPr>
              <w:t>2013</w:t>
            </w:r>
            <w:r w:rsidRPr="004E77D6">
              <w:rPr>
                <w:sz w:val="18"/>
                <w:szCs w:val="18"/>
              </w:rPr>
              <w:t>〕</w:t>
            </w:r>
            <w:r w:rsidRPr="004E77D6">
              <w:rPr>
                <w:sz w:val="18"/>
                <w:szCs w:val="18"/>
              </w:rPr>
              <w:t xml:space="preserve">12 </w:t>
            </w:r>
            <w:r w:rsidRPr="004E77D6">
              <w:rPr>
                <w:sz w:val="18"/>
                <w:szCs w:val="18"/>
              </w:rPr>
              <w:t>号</w:t>
            </w:r>
          </w:p>
        </w:tc>
        <w:tc>
          <w:tcPr>
            <w:tcW w:w="1134" w:type="dxa"/>
            <w:vAlign w:val="center"/>
          </w:tcPr>
          <w:p w:rsidR="00D129A2" w:rsidRPr="004E77D6" w:rsidRDefault="00D129A2" w:rsidP="008B29B4">
            <w:pPr>
              <w:jc w:val="center"/>
              <w:rPr>
                <w:sz w:val="18"/>
                <w:szCs w:val="18"/>
              </w:rPr>
            </w:pPr>
            <w:r w:rsidRPr="004E77D6">
              <w:rPr>
                <w:sz w:val="18"/>
                <w:szCs w:val="18"/>
              </w:rPr>
              <w:t>2013.01.11</w:t>
            </w: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15</w:t>
            </w:r>
          </w:p>
        </w:tc>
        <w:tc>
          <w:tcPr>
            <w:tcW w:w="4210" w:type="dxa"/>
            <w:vAlign w:val="center"/>
          </w:tcPr>
          <w:p w:rsidR="00D129A2" w:rsidRPr="004E77D6" w:rsidRDefault="00D129A2" w:rsidP="008B29B4">
            <w:pPr>
              <w:jc w:val="center"/>
              <w:rPr>
                <w:kern w:val="0"/>
                <w:sz w:val="18"/>
                <w:szCs w:val="18"/>
              </w:rPr>
            </w:pPr>
            <w:r w:rsidRPr="004E77D6">
              <w:rPr>
                <w:kern w:val="0"/>
                <w:sz w:val="18"/>
                <w:szCs w:val="18"/>
              </w:rPr>
              <w:t>山东农业大学关于旁听研究生课程的规定</w:t>
            </w:r>
          </w:p>
        </w:tc>
        <w:tc>
          <w:tcPr>
            <w:tcW w:w="2268" w:type="dxa"/>
            <w:vAlign w:val="center"/>
          </w:tcPr>
          <w:p w:rsidR="00D129A2" w:rsidRPr="004E77D6" w:rsidRDefault="00D129A2" w:rsidP="008B29B4">
            <w:pPr>
              <w:jc w:val="center"/>
              <w:rPr>
                <w:sz w:val="18"/>
                <w:szCs w:val="18"/>
              </w:rPr>
            </w:pPr>
            <w:r w:rsidRPr="004E77D6">
              <w:rPr>
                <w:sz w:val="18"/>
                <w:szCs w:val="18"/>
              </w:rPr>
              <w:t>山农大校字〔</w:t>
            </w:r>
            <w:r w:rsidRPr="004E77D6">
              <w:rPr>
                <w:sz w:val="18"/>
                <w:szCs w:val="18"/>
              </w:rPr>
              <w:t>2013</w:t>
            </w:r>
            <w:r w:rsidRPr="004E77D6">
              <w:rPr>
                <w:sz w:val="18"/>
                <w:szCs w:val="18"/>
              </w:rPr>
              <w:t>〕</w:t>
            </w:r>
            <w:r w:rsidRPr="004E77D6">
              <w:rPr>
                <w:sz w:val="18"/>
                <w:szCs w:val="18"/>
              </w:rPr>
              <w:t xml:space="preserve">12 </w:t>
            </w:r>
            <w:r w:rsidRPr="004E77D6">
              <w:rPr>
                <w:sz w:val="18"/>
                <w:szCs w:val="18"/>
              </w:rPr>
              <w:t>号</w:t>
            </w:r>
          </w:p>
        </w:tc>
        <w:tc>
          <w:tcPr>
            <w:tcW w:w="1134" w:type="dxa"/>
            <w:vAlign w:val="center"/>
          </w:tcPr>
          <w:p w:rsidR="00D129A2" w:rsidRPr="004E77D6" w:rsidRDefault="00D129A2" w:rsidP="008B29B4">
            <w:pPr>
              <w:jc w:val="center"/>
              <w:rPr>
                <w:sz w:val="18"/>
                <w:szCs w:val="18"/>
              </w:rPr>
            </w:pPr>
            <w:r w:rsidRPr="004E77D6">
              <w:rPr>
                <w:sz w:val="18"/>
                <w:szCs w:val="18"/>
              </w:rPr>
              <w:t>2013.01.11</w:t>
            </w: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16</w:t>
            </w:r>
          </w:p>
        </w:tc>
        <w:tc>
          <w:tcPr>
            <w:tcW w:w="4210" w:type="dxa"/>
            <w:vAlign w:val="center"/>
          </w:tcPr>
          <w:p w:rsidR="00D129A2" w:rsidRPr="004E77D6" w:rsidRDefault="00D129A2" w:rsidP="008B29B4">
            <w:pPr>
              <w:jc w:val="center"/>
              <w:rPr>
                <w:kern w:val="0"/>
                <w:sz w:val="18"/>
                <w:szCs w:val="18"/>
              </w:rPr>
            </w:pPr>
            <w:r w:rsidRPr="004E77D6">
              <w:rPr>
                <w:kern w:val="0"/>
                <w:sz w:val="18"/>
                <w:szCs w:val="18"/>
              </w:rPr>
              <w:t>山东农业大学研究生优秀学术创新激励办法</w:t>
            </w:r>
            <w:r w:rsidRPr="004E77D6">
              <w:rPr>
                <w:rFonts w:hint="eastAsia"/>
                <w:kern w:val="0"/>
                <w:sz w:val="18"/>
                <w:szCs w:val="18"/>
              </w:rPr>
              <w:t>（</w:t>
            </w:r>
            <w:r w:rsidRPr="004E77D6">
              <w:rPr>
                <w:kern w:val="0"/>
                <w:sz w:val="18"/>
                <w:szCs w:val="18"/>
              </w:rPr>
              <w:t>试行）</w:t>
            </w:r>
          </w:p>
        </w:tc>
        <w:tc>
          <w:tcPr>
            <w:tcW w:w="2268" w:type="dxa"/>
            <w:vAlign w:val="center"/>
          </w:tcPr>
          <w:p w:rsidR="00D129A2" w:rsidRPr="004E77D6" w:rsidRDefault="00D129A2" w:rsidP="008B29B4">
            <w:pPr>
              <w:jc w:val="center"/>
              <w:rPr>
                <w:sz w:val="18"/>
                <w:szCs w:val="18"/>
              </w:rPr>
            </w:pPr>
            <w:r w:rsidRPr="004E77D6">
              <w:rPr>
                <w:sz w:val="18"/>
                <w:szCs w:val="18"/>
              </w:rPr>
              <w:t>山农大</w:t>
            </w:r>
            <w:r w:rsidRPr="004E77D6">
              <w:rPr>
                <w:rFonts w:hint="eastAsia"/>
                <w:sz w:val="18"/>
                <w:szCs w:val="18"/>
              </w:rPr>
              <w:t>办</w:t>
            </w:r>
            <w:r w:rsidRPr="004E77D6">
              <w:rPr>
                <w:sz w:val="18"/>
                <w:szCs w:val="18"/>
              </w:rPr>
              <w:t>字〔</w:t>
            </w:r>
            <w:r w:rsidRPr="004E77D6">
              <w:rPr>
                <w:sz w:val="18"/>
                <w:szCs w:val="18"/>
              </w:rPr>
              <w:t>2016</w:t>
            </w:r>
            <w:r w:rsidRPr="004E77D6">
              <w:rPr>
                <w:sz w:val="18"/>
                <w:szCs w:val="18"/>
              </w:rPr>
              <w:t>〕</w:t>
            </w:r>
            <w:r w:rsidRPr="004E77D6">
              <w:rPr>
                <w:sz w:val="18"/>
                <w:szCs w:val="18"/>
              </w:rPr>
              <w:t xml:space="preserve">50 </w:t>
            </w:r>
            <w:r w:rsidRPr="004E77D6">
              <w:rPr>
                <w:sz w:val="18"/>
                <w:szCs w:val="18"/>
              </w:rPr>
              <w:t>号</w:t>
            </w:r>
          </w:p>
        </w:tc>
        <w:tc>
          <w:tcPr>
            <w:tcW w:w="1134" w:type="dxa"/>
            <w:vAlign w:val="center"/>
          </w:tcPr>
          <w:p w:rsidR="00D129A2" w:rsidRPr="004E77D6" w:rsidRDefault="00D129A2" w:rsidP="008B29B4">
            <w:pPr>
              <w:jc w:val="center"/>
              <w:rPr>
                <w:sz w:val="18"/>
                <w:szCs w:val="18"/>
              </w:rPr>
            </w:pP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17</w:t>
            </w:r>
          </w:p>
        </w:tc>
        <w:tc>
          <w:tcPr>
            <w:tcW w:w="4210" w:type="dxa"/>
            <w:vAlign w:val="center"/>
          </w:tcPr>
          <w:p w:rsidR="00D129A2" w:rsidRPr="004E77D6" w:rsidRDefault="00D129A2" w:rsidP="008B29B4">
            <w:pPr>
              <w:jc w:val="center"/>
              <w:rPr>
                <w:kern w:val="0"/>
                <w:sz w:val="18"/>
                <w:szCs w:val="18"/>
              </w:rPr>
            </w:pPr>
            <w:r w:rsidRPr="004E77D6">
              <w:rPr>
                <w:kern w:val="0"/>
                <w:sz w:val="18"/>
                <w:szCs w:val="18"/>
              </w:rPr>
              <w:t>山东农业大学专业学位研究生</w:t>
            </w:r>
            <w:proofErr w:type="gramStart"/>
            <w:r w:rsidRPr="004E77D6">
              <w:rPr>
                <w:kern w:val="0"/>
                <w:sz w:val="18"/>
                <w:szCs w:val="18"/>
              </w:rPr>
              <w:t>优秀实践</w:t>
            </w:r>
            <w:proofErr w:type="gramEnd"/>
            <w:r w:rsidRPr="004E77D6">
              <w:rPr>
                <w:kern w:val="0"/>
                <w:sz w:val="18"/>
                <w:szCs w:val="18"/>
              </w:rPr>
              <w:t>成果激励办法</w:t>
            </w:r>
            <w:r w:rsidRPr="004E77D6">
              <w:rPr>
                <w:rFonts w:hint="eastAsia"/>
                <w:kern w:val="0"/>
                <w:sz w:val="18"/>
                <w:szCs w:val="18"/>
              </w:rPr>
              <w:t>（</w:t>
            </w:r>
            <w:r w:rsidRPr="004E77D6">
              <w:rPr>
                <w:kern w:val="0"/>
                <w:sz w:val="18"/>
                <w:szCs w:val="18"/>
              </w:rPr>
              <w:t>试行</w:t>
            </w:r>
            <w:r w:rsidRPr="004E77D6">
              <w:rPr>
                <w:rFonts w:hint="eastAsia"/>
                <w:kern w:val="0"/>
                <w:sz w:val="18"/>
                <w:szCs w:val="18"/>
              </w:rPr>
              <w:t>）</w:t>
            </w:r>
          </w:p>
        </w:tc>
        <w:tc>
          <w:tcPr>
            <w:tcW w:w="2268" w:type="dxa"/>
            <w:vAlign w:val="center"/>
          </w:tcPr>
          <w:p w:rsidR="00D129A2" w:rsidRPr="004E77D6" w:rsidRDefault="00D129A2" w:rsidP="008B29B4">
            <w:pPr>
              <w:jc w:val="center"/>
              <w:rPr>
                <w:sz w:val="18"/>
                <w:szCs w:val="18"/>
              </w:rPr>
            </w:pPr>
            <w:r w:rsidRPr="004E77D6">
              <w:rPr>
                <w:sz w:val="18"/>
                <w:szCs w:val="18"/>
              </w:rPr>
              <w:t>山农大</w:t>
            </w:r>
            <w:r w:rsidRPr="004E77D6">
              <w:rPr>
                <w:rFonts w:hint="eastAsia"/>
                <w:sz w:val="18"/>
                <w:szCs w:val="18"/>
              </w:rPr>
              <w:t>办</w:t>
            </w:r>
            <w:r w:rsidRPr="004E77D6">
              <w:rPr>
                <w:sz w:val="18"/>
                <w:szCs w:val="18"/>
              </w:rPr>
              <w:t>字〔</w:t>
            </w:r>
            <w:r w:rsidRPr="004E77D6">
              <w:rPr>
                <w:sz w:val="18"/>
                <w:szCs w:val="18"/>
              </w:rPr>
              <w:t>2016</w:t>
            </w:r>
            <w:r w:rsidRPr="004E77D6">
              <w:rPr>
                <w:sz w:val="18"/>
                <w:szCs w:val="18"/>
              </w:rPr>
              <w:t>〕</w:t>
            </w:r>
            <w:r w:rsidRPr="004E77D6">
              <w:rPr>
                <w:sz w:val="18"/>
                <w:szCs w:val="18"/>
              </w:rPr>
              <w:t xml:space="preserve">50 </w:t>
            </w:r>
            <w:r w:rsidRPr="004E77D6">
              <w:rPr>
                <w:sz w:val="18"/>
                <w:szCs w:val="18"/>
              </w:rPr>
              <w:t>号</w:t>
            </w:r>
          </w:p>
        </w:tc>
        <w:tc>
          <w:tcPr>
            <w:tcW w:w="1134" w:type="dxa"/>
            <w:vAlign w:val="center"/>
          </w:tcPr>
          <w:p w:rsidR="00D129A2" w:rsidRPr="004E77D6" w:rsidRDefault="00D129A2" w:rsidP="008B29B4">
            <w:pPr>
              <w:jc w:val="center"/>
              <w:rPr>
                <w:sz w:val="18"/>
                <w:szCs w:val="18"/>
              </w:rPr>
            </w:pP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18</w:t>
            </w:r>
          </w:p>
        </w:tc>
        <w:tc>
          <w:tcPr>
            <w:tcW w:w="4210" w:type="dxa"/>
            <w:vAlign w:val="center"/>
          </w:tcPr>
          <w:p w:rsidR="00D129A2" w:rsidRPr="004E77D6" w:rsidRDefault="00D129A2" w:rsidP="008B29B4">
            <w:pPr>
              <w:jc w:val="center"/>
              <w:rPr>
                <w:kern w:val="0"/>
                <w:sz w:val="18"/>
                <w:szCs w:val="18"/>
              </w:rPr>
            </w:pPr>
            <w:r w:rsidRPr="004E77D6">
              <w:rPr>
                <w:kern w:val="0"/>
                <w:sz w:val="18"/>
                <w:szCs w:val="18"/>
              </w:rPr>
              <w:t>山东农业大学研究生国家奖学金管理暂行办法</w:t>
            </w:r>
          </w:p>
        </w:tc>
        <w:tc>
          <w:tcPr>
            <w:tcW w:w="2268" w:type="dxa"/>
            <w:vAlign w:val="center"/>
          </w:tcPr>
          <w:p w:rsidR="00D129A2" w:rsidRPr="004E77D6" w:rsidRDefault="00D129A2" w:rsidP="008B29B4">
            <w:pPr>
              <w:jc w:val="center"/>
              <w:rPr>
                <w:sz w:val="18"/>
                <w:szCs w:val="18"/>
              </w:rPr>
            </w:pPr>
            <w:r w:rsidRPr="004E77D6">
              <w:rPr>
                <w:sz w:val="18"/>
                <w:szCs w:val="18"/>
              </w:rPr>
              <w:t>山农大校字〔</w:t>
            </w:r>
            <w:r w:rsidRPr="004E77D6">
              <w:rPr>
                <w:sz w:val="18"/>
                <w:szCs w:val="18"/>
              </w:rPr>
              <w:t>2016</w:t>
            </w:r>
            <w:r w:rsidRPr="004E77D6">
              <w:rPr>
                <w:sz w:val="18"/>
                <w:szCs w:val="18"/>
              </w:rPr>
              <w:t>〕</w:t>
            </w:r>
            <w:r w:rsidRPr="004E77D6">
              <w:rPr>
                <w:sz w:val="18"/>
                <w:szCs w:val="18"/>
              </w:rPr>
              <w:t xml:space="preserve">139 </w:t>
            </w:r>
            <w:r w:rsidRPr="004E77D6">
              <w:rPr>
                <w:sz w:val="18"/>
                <w:szCs w:val="18"/>
              </w:rPr>
              <w:t>号</w:t>
            </w:r>
          </w:p>
        </w:tc>
        <w:tc>
          <w:tcPr>
            <w:tcW w:w="1134" w:type="dxa"/>
            <w:vAlign w:val="center"/>
          </w:tcPr>
          <w:p w:rsidR="00D129A2" w:rsidRPr="004E77D6" w:rsidRDefault="007F7550" w:rsidP="004E77D6">
            <w:pPr>
              <w:jc w:val="center"/>
              <w:rPr>
                <w:sz w:val="18"/>
                <w:szCs w:val="18"/>
              </w:rPr>
            </w:pPr>
            <w:r w:rsidRPr="004E77D6">
              <w:rPr>
                <w:rFonts w:hint="eastAsia"/>
                <w:sz w:val="18"/>
                <w:szCs w:val="18"/>
              </w:rPr>
              <w:t>2016</w:t>
            </w:r>
            <w:r w:rsidR="004E77D6">
              <w:rPr>
                <w:rFonts w:hint="eastAsia"/>
                <w:sz w:val="18"/>
                <w:szCs w:val="18"/>
              </w:rPr>
              <w:t>.</w:t>
            </w:r>
            <w:r w:rsidRPr="004E77D6">
              <w:rPr>
                <w:rFonts w:hint="eastAsia"/>
                <w:sz w:val="18"/>
                <w:szCs w:val="18"/>
              </w:rPr>
              <w:t>12</w:t>
            </w:r>
            <w:r w:rsidR="004E77D6">
              <w:rPr>
                <w:rFonts w:hint="eastAsia"/>
                <w:sz w:val="18"/>
                <w:szCs w:val="18"/>
              </w:rPr>
              <w:t>.</w:t>
            </w:r>
            <w:r w:rsidRPr="004E77D6">
              <w:rPr>
                <w:rFonts w:hint="eastAsia"/>
                <w:sz w:val="18"/>
                <w:szCs w:val="18"/>
              </w:rPr>
              <w:t>30</w:t>
            </w: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19</w:t>
            </w:r>
          </w:p>
        </w:tc>
        <w:tc>
          <w:tcPr>
            <w:tcW w:w="4210" w:type="dxa"/>
            <w:vAlign w:val="center"/>
          </w:tcPr>
          <w:p w:rsidR="00D129A2" w:rsidRPr="004E77D6" w:rsidRDefault="00D129A2" w:rsidP="008B29B4">
            <w:pPr>
              <w:jc w:val="center"/>
              <w:rPr>
                <w:kern w:val="0"/>
                <w:sz w:val="18"/>
                <w:szCs w:val="18"/>
              </w:rPr>
            </w:pPr>
            <w:r w:rsidRPr="004E77D6">
              <w:rPr>
                <w:kern w:val="0"/>
                <w:sz w:val="18"/>
                <w:szCs w:val="18"/>
              </w:rPr>
              <w:t>山东农业大学研究生助学金管理办法</w:t>
            </w:r>
          </w:p>
        </w:tc>
        <w:tc>
          <w:tcPr>
            <w:tcW w:w="2268" w:type="dxa"/>
            <w:vAlign w:val="center"/>
          </w:tcPr>
          <w:p w:rsidR="00D129A2" w:rsidRPr="004E77D6" w:rsidRDefault="00D129A2" w:rsidP="008B29B4">
            <w:pPr>
              <w:jc w:val="center"/>
              <w:rPr>
                <w:sz w:val="18"/>
                <w:szCs w:val="18"/>
              </w:rPr>
            </w:pPr>
            <w:r w:rsidRPr="004E77D6">
              <w:rPr>
                <w:sz w:val="18"/>
                <w:szCs w:val="18"/>
              </w:rPr>
              <w:t>山农大</w:t>
            </w:r>
            <w:r w:rsidRPr="004E77D6">
              <w:rPr>
                <w:rFonts w:hint="eastAsia"/>
                <w:sz w:val="18"/>
                <w:szCs w:val="18"/>
              </w:rPr>
              <w:t>办</w:t>
            </w:r>
            <w:r w:rsidRPr="004E77D6">
              <w:rPr>
                <w:sz w:val="18"/>
                <w:szCs w:val="18"/>
              </w:rPr>
              <w:t>字〔</w:t>
            </w:r>
            <w:r w:rsidRPr="004E77D6">
              <w:rPr>
                <w:sz w:val="18"/>
                <w:szCs w:val="18"/>
              </w:rPr>
              <w:t>2018</w:t>
            </w:r>
            <w:r w:rsidRPr="004E77D6">
              <w:rPr>
                <w:sz w:val="18"/>
                <w:szCs w:val="18"/>
              </w:rPr>
              <w:t>〕</w:t>
            </w:r>
            <w:r w:rsidRPr="004E77D6">
              <w:rPr>
                <w:sz w:val="18"/>
                <w:szCs w:val="18"/>
              </w:rPr>
              <w:t xml:space="preserve">14 </w:t>
            </w:r>
            <w:r w:rsidRPr="004E77D6">
              <w:rPr>
                <w:sz w:val="18"/>
                <w:szCs w:val="18"/>
              </w:rPr>
              <w:t>号</w:t>
            </w:r>
          </w:p>
        </w:tc>
        <w:tc>
          <w:tcPr>
            <w:tcW w:w="1134" w:type="dxa"/>
            <w:vAlign w:val="center"/>
          </w:tcPr>
          <w:p w:rsidR="00D129A2" w:rsidRPr="004E77D6" w:rsidRDefault="00D129A2" w:rsidP="008B29B4">
            <w:pPr>
              <w:jc w:val="center"/>
              <w:rPr>
                <w:sz w:val="18"/>
                <w:szCs w:val="18"/>
              </w:rPr>
            </w:pP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20</w:t>
            </w:r>
          </w:p>
        </w:tc>
        <w:tc>
          <w:tcPr>
            <w:tcW w:w="4210" w:type="dxa"/>
            <w:vAlign w:val="center"/>
          </w:tcPr>
          <w:p w:rsidR="00D129A2" w:rsidRPr="004E77D6" w:rsidRDefault="00D129A2" w:rsidP="008B29B4">
            <w:pPr>
              <w:jc w:val="center"/>
              <w:rPr>
                <w:kern w:val="0"/>
                <w:sz w:val="18"/>
                <w:szCs w:val="18"/>
              </w:rPr>
            </w:pPr>
            <w:r w:rsidRPr="004E77D6">
              <w:rPr>
                <w:kern w:val="0"/>
                <w:sz w:val="18"/>
                <w:szCs w:val="18"/>
              </w:rPr>
              <w:t>山东农业大学研究生学业奖学金管理办法</w:t>
            </w:r>
          </w:p>
        </w:tc>
        <w:tc>
          <w:tcPr>
            <w:tcW w:w="2268" w:type="dxa"/>
            <w:vAlign w:val="center"/>
          </w:tcPr>
          <w:p w:rsidR="00D129A2" w:rsidRPr="004E77D6" w:rsidRDefault="00D129A2" w:rsidP="008B29B4">
            <w:pPr>
              <w:jc w:val="center"/>
              <w:rPr>
                <w:sz w:val="18"/>
                <w:szCs w:val="18"/>
              </w:rPr>
            </w:pPr>
            <w:r w:rsidRPr="004E77D6">
              <w:rPr>
                <w:sz w:val="18"/>
                <w:szCs w:val="18"/>
              </w:rPr>
              <w:t>山农大</w:t>
            </w:r>
            <w:r w:rsidRPr="004E77D6">
              <w:rPr>
                <w:rFonts w:hint="eastAsia"/>
                <w:sz w:val="18"/>
                <w:szCs w:val="18"/>
              </w:rPr>
              <w:t>办</w:t>
            </w:r>
            <w:r w:rsidRPr="004E77D6">
              <w:rPr>
                <w:sz w:val="18"/>
                <w:szCs w:val="18"/>
              </w:rPr>
              <w:t>字〔</w:t>
            </w:r>
            <w:r w:rsidRPr="004E77D6">
              <w:rPr>
                <w:sz w:val="18"/>
                <w:szCs w:val="18"/>
              </w:rPr>
              <w:t>2018</w:t>
            </w:r>
            <w:r w:rsidRPr="004E77D6">
              <w:rPr>
                <w:sz w:val="18"/>
                <w:szCs w:val="18"/>
              </w:rPr>
              <w:t>〕</w:t>
            </w:r>
            <w:r w:rsidRPr="004E77D6">
              <w:rPr>
                <w:sz w:val="18"/>
                <w:szCs w:val="18"/>
              </w:rPr>
              <w:t xml:space="preserve">14 </w:t>
            </w:r>
            <w:r w:rsidRPr="004E77D6">
              <w:rPr>
                <w:sz w:val="18"/>
                <w:szCs w:val="18"/>
              </w:rPr>
              <w:t>号</w:t>
            </w:r>
          </w:p>
        </w:tc>
        <w:tc>
          <w:tcPr>
            <w:tcW w:w="1134" w:type="dxa"/>
            <w:vAlign w:val="center"/>
          </w:tcPr>
          <w:p w:rsidR="00D129A2" w:rsidRPr="004E77D6" w:rsidRDefault="00D129A2" w:rsidP="008B29B4">
            <w:pPr>
              <w:jc w:val="center"/>
              <w:rPr>
                <w:sz w:val="18"/>
                <w:szCs w:val="18"/>
              </w:rPr>
            </w:pP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21</w:t>
            </w:r>
          </w:p>
        </w:tc>
        <w:tc>
          <w:tcPr>
            <w:tcW w:w="4210" w:type="dxa"/>
            <w:vAlign w:val="center"/>
          </w:tcPr>
          <w:p w:rsidR="00D129A2" w:rsidRPr="004E77D6" w:rsidRDefault="00D129A2" w:rsidP="008B29B4">
            <w:pPr>
              <w:autoSpaceDE w:val="0"/>
              <w:autoSpaceDN w:val="0"/>
              <w:adjustRightInd w:val="0"/>
              <w:jc w:val="center"/>
              <w:rPr>
                <w:kern w:val="0"/>
                <w:sz w:val="18"/>
                <w:szCs w:val="18"/>
              </w:rPr>
            </w:pPr>
            <w:r w:rsidRPr="004E77D6">
              <w:rPr>
                <w:kern w:val="0"/>
                <w:sz w:val="18"/>
                <w:szCs w:val="18"/>
              </w:rPr>
              <w:t>山东农业大学关于研究生担任助研、助教、助管和学生辅导员</w:t>
            </w:r>
            <w:r w:rsidRPr="004E77D6">
              <w:rPr>
                <w:rFonts w:hint="eastAsia"/>
                <w:kern w:val="0"/>
                <w:sz w:val="18"/>
                <w:szCs w:val="18"/>
              </w:rPr>
              <w:t>工作的实施办法</w:t>
            </w:r>
          </w:p>
          <w:p w:rsidR="00D129A2" w:rsidRPr="004E77D6" w:rsidRDefault="00D129A2" w:rsidP="008B29B4">
            <w:pPr>
              <w:jc w:val="center"/>
              <w:rPr>
                <w:kern w:val="0"/>
                <w:sz w:val="18"/>
                <w:szCs w:val="18"/>
              </w:rPr>
            </w:pPr>
            <w:r w:rsidRPr="004E77D6">
              <w:rPr>
                <w:kern w:val="0"/>
                <w:sz w:val="18"/>
                <w:szCs w:val="18"/>
              </w:rPr>
              <w:t>作的实施办法</w:t>
            </w:r>
          </w:p>
        </w:tc>
        <w:tc>
          <w:tcPr>
            <w:tcW w:w="2268" w:type="dxa"/>
            <w:vAlign w:val="center"/>
          </w:tcPr>
          <w:p w:rsidR="00D129A2" w:rsidRPr="004E77D6" w:rsidRDefault="00D129A2" w:rsidP="008B29B4">
            <w:pPr>
              <w:jc w:val="center"/>
              <w:rPr>
                <w:sz w:val="18"/>
                <w:szCs w:val="18"/>
              </w:rPr>
            </w:pPr>
            <w:r w:rsidRPr="004E77D6">
              <w:rPr>
                <w:sz w:val="18"/>
                <w:szCs w:val="18"/>
              </w:rPr>
              <w:t>山农大校字〔</w:t>
            </w:r>
            <w:r w:rsidRPr="004E77D6">
              <w:rPr>
                <w:sz w:val="18"/>
                <w:szCs w:val="18"/>
              </w:rPr>
              <w:t>2016</w:t>
            </w:r>
            <w:r w:rsidRPr="004E77D6">
              <w:rPr>
                <w:sz w:val="18"/>
                <w:szCs w:val="18"/>
              </w:rPr>
              <w:t>〕</w:t>
            </w:r>
            <w:r w:rsidRPr="004E77D6">
              <w:rPr>
                <w:sz w:val="18"/>
                <w:szCs w:val="18"/>
              </w:rPr>
              <w:t xml:space="preserve">139 </w:t>
            </w:r>
            <w:r w:rsidRPr="004E77D6">
              <w:rPr>
                <w:sz w:val="18"/>
                <w:szCs w:val="18"/>
              </w:rPr>
              <w:t>号</w:t>
            </w:r>
          </w:p>
        </w:tc>
        <w:tc>
          <w:tcPr>
            <w:tcW w:w="1134" w:type="dxa"/>
            <w:vAlign w:val="center"/>
          </w:tcPr>
          <w:p w:rsidR="00D129A2" w:rsidRPr="004E77D6" w:rsidRDefault="007F7550" w:rsidP="004E77D6">
            <w:pPr>
              <w:jc w:val="center"/>
              <w:rPr>
                <w:sz w:val="18"/>
                <w:szCs w:val="18"/>
              </w:rPr>
            </w:pPr>
            <w:r w:rsidRPr="004E77D6">
              <w:rPr>
                <w:rFonts w:hint="eastAsia"/>
                <w:sz w:val="18"/>
                <w:szCs w:val="18"/>
              </w:rPr>
              <w:t>2016</w:t>
            </w:r>
            <w:r w:rsidR="004E77D6">
              <w:rPr>
                <w:rFonts w:hint="eastAsia"/>
                <w:sz w:val="18"/>
                <w:szCs w:val="18"/>
              </w:rPr>
              <w:t>.</w:t>
            </w:r>
            <w:r w:rsidRPr="004E77D6">
              <w:rPr>
                <w:rFonts w:hint="eastAsia"/>
                <w:sz w:val="18"/>
                <w:szCs w:val="18"/>
              </w:rPr>
              <w:t>12</w:t>
            </w:r>
            <w:r w:rsidR="004E77D6">
              <w:rPr>
                <w:rFonts w:hint="eastAsia"/>
                <w:sz w:val="18"/>
                <w:szCs w:val="18"/>
              </w:rPr>
              <w:t>.</w:t>
            </w:r>
            <w:r w:rsidRPr="004E77D6">
              <w:rPr>
                <w:rFonts w:hint="eastAsia"/>
                <w:sz w:val="18"/>
                <w:szCs w:val="18"/>
              </w:rPr>
              <w:t>30</w:t>
            </w: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22</w:t>
            </w:r>
          </w:p>
        </w:tc>
        <w:tc>
          <w:tcPr>
            <w:tcW w:w="4210" w:type="dxa"/>
            <w:vAlign w:val="center"/>
          </w:tcPr>
          <w:p w:rsidR="00D129A2" w:rsidRPr="004E77D6" w:rsidRDefault="00D129A2" w:rsidP="008B29B4">
            <w:pPr>
              <w:jc w:val="center"/>
              <w:rPr>
                <w:kern w:val="0"/>
                <w:sz w:val="18"/>
                <w:szCs w:val="18"/>
              </w:rPr>
            </w:pPr>
            <w:r w:rsidRPr="004E77D6">
              <w:rPr>
                <w:kern w:val="0"/>
                <w:sz w:val="18"/>
                <w:szCs w:val="18"/>
              </w:rPr>
              <w:t>山东农业大学研究生教育档案管理办法</w:t>
            </w:r>
          </w:p>
        </w:tc>
        <w:tc>
          <w:tcPr>
            <w:tcW w:w="2268" w:type="dxa"/>
            <w:vAlign w:val="center"/>
          </w:tcPr>
          <w:p w:rsidR="00D129A2" w:rsidRPr="004E77D6" w:rsidRDefault="00D129A2" w:rsidP="008B29B4">
            <w:pPr>
              <w:jc w:val="center"/>
              <w:rPr>
                <w:sz w:val="18"/>
                <w:szCs w:val="18"/>
              </w:rPr>
            </w:pPr>
            <w:r w:rsidRPr="004E77D6">
              <w:rPr>
                <w:sz w:val="18"/>
                <w:szCs w:val="18"/>
              </w:rPr>
              <w:t>山农大</w:t>
            </w:r>
            <w:r w:rsidRPr="004E77D6">
              <w:rPr>
                <w:rFonts w:hint="eastAsia"/>
                <w:sz w:val="18"/>
                <w:szCs w:val="18"/>
              </w:rPr>
              <w:t>办</w:t>
            </w:r>
            <w:r w:rsidRPr="004E77D6">
              <w:rPr>
                <w:sz w:val="18"/>
                <w:szCs w:val="18"/>
              </w:rPr>
              <w:t>字〔</w:t>
            </w:r>
            <w:r w:rsidRPr="004E77D6">
              <w:rPr>
                <w:sz w:val="18"/>
                <w:szCs w:val="18"/>
              </w:rPr>
              <w:t>2016</w:t>
            </w:r>
            <w:r w:rsidRPr="004E77D6">
              <w:rPr>
                <w:sz w:val="18"/>
                <w:szCs w:val="18"/>
              </w:rPr>
              <w:t>〕</w:t>
            </w:r>
            <w:r w:rsidRPr="004E77D6">
              <w:rPr>
                <w:sz w:val="18"/>
                <w:szCs w:val="18"/>
              </w:rPr>
              <w:t xml:space="preserve">65 </w:t>
            </w:r>
            <w:r w:rsidRPr="004E77D6">
              <w:rPr>
                <w:sz w:val="18"/>
                <w:szCs w:val="18"/>
              </w:rPr>
              <w:t>号</w:t>
            </w:r>
          </w:p>
        </w:tc>
        <w:tc>
          <w:tcPr>
            <w:tcW w:w="1134" w:type="dxa"/>
            <w:vAlign w:val="center"/>
          </w:tcPr>
          <w:p w:rsidR="00D129A2" w:rsidRPr="004E77D6" w:rsidRDefault="00D129A2" w:rsidP="008B29B4">
            <w:pPr>
              <w:jc w:val="center"/>
              <w:rPr>
                <w:sz w:val="18"/>
                <w:szCs w:val="18"/>
              </w:rPr>
            </w:pP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23</w:t>
            </w:r>
          </w:p>
        </w:tc>
        <w:tc>
          <w:tcPr>
            <w:tcW w:w="4210" w:type="dxa"/>
            <w:vAlign w:val="center"/>
          </w:tcPr>
          <w:p w:rsidR="00D129A2" w:rsidRPr="004E77D6" w:rsidRDefault="00D129A2" w:rsidP="008B29B4">
            <w:pPr>
              <w:jc w:val="center"/>
              <w:rPr>
                <w:kern w:val="0"/>
                <w:sz w:val="18"/>
                <w:szCs w:val="18"/>
              </w:rPr>
            </w:pPr>
            <w:r w:rsidRPr="004E77D6">
              <w:rPr>
                <w:kern w:val="0"/>
                <w:sz w:val="18"/>
                <w:szCs w:val="18"/>
              </w:rPr>
              <w:t>山东农业大学研究生学术道德行为规范</w:t>
            </w:r>
          </w:p>
        </w:tc>
        <w:tc>
          <w:tcPr>
            <w:tcW w:w="2268" w:type="dxa"/>
            <w:vAlign w:val="center"/>
          </w:tcPr>
          <w:p w:rsidR="00D129A2" w:rsidRPr="004E77D6" w:rsidRDefault="00D129A2" w:rsidP="008B29B4">
            <w:pPr>
              <w:jc w:val="center"/>
              <w:rPr>
                <w:sz w:val="18"/>
                <w:szCs w:val="18"/>
              </w:rPr>
            </w:pPr>
            <w:r w:rsidRPr="004E77D6">
              <w:rPr>
                <w:sz w:val="18"/>
                <w:szCs w:val="18"/>
              </w:rPr>
              <w:t>山农大</w:t>
            </w:r>
            <w:r w:rsidRPr="004E77D6">
              <w:rPr>
                <w:rFonts w:hint="eastAsia"/>
                <w:sz w:val="18"/>
                <w:szCs w:val="18"/>
              </w:rPr>
              <w:t>办</w:t>
            </w:r>
            <w:r w:rsidRPr="004E77D6">
              <w:rPr>
                <w:sz w:val="18"/>
                <w:szCs w:val="18"/>
              </w:rPr>
              <w:t>字〔</w:t>
            </w:r>
            <w:r w:rsidRPr="004E77D6">
              <w:rPr>
                <w:sz w:val="18"/>
                <w:szCs w:val="18"/>
              </w:rPr>
              <w:t>2007</w:t>
            </w:r>
            <w:r w:rsidRPr="004E77D6">
              <w:rPr>
                <w:sz w:val="18"/>
                <w:szCs w:val="18"/>
              </w:rPr>
              <w:t>〕</w:t>
            </w:r>
            <w:r w:rsidRPr="004E77D6">
              <w:rPr>
                <w:sz w:val="18"/>
                <w:szCs w:val="18"/>
              </w:rPr>
              <w:t xml:space="preserve">12 </w:t>
            </w:r>
            <w:r w:rsidRPr="004E77D6">
              <w:rPr>
                <w:sz w:val="18"/>
                <w:szCs w:val="18"/>
              </w:rPr>
              <w:t>号</w:t>
            </w:r>
          </w:p>
        </w:tc>
        <w:tc>
          <w:tcPr>
            <w:tcW w:w="1134" w:type="dxa"/>
            <w:vAlign w:val="center"/>
          </w:tcPr>
          <w:p w:rsidR="00D129A2" w:rsidRPr="004E77D6" w:rsidRDefault="00D129A2" w:rsidP="008B29B4">
            <w:pPr>
              <w:jc w:val="center"/>
              <w:rPr>
                <w:sz w:val="18"/>
                <w:szCs w:val="18"/>
              </w:rPr>
            </w:pP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24</w:t>
            </w:r>
          </w:p>
        </w:tc>
        <w:tc>
          <w:tcPr>
            <w:tcW w:w="4210" w:type="dxa"/>
            <w:vAlign w:val="center"/>
          </w:tcPr>
          <w:p w:rsidR="00D129A2" w:rsidRPr="004E77D6" w:rsidRDefault="00D129A2" w:rsidP="008B29B4">
            <w:pPr>
              <w:jc w:val="center"/>
              <w:rPr>
                <w:sz w:val="18"/>
                <w:szCs w:val="18"/>
              </w:rPr>
            </w:pPr>
            <w:r w:rsidRPr="004E77D6">
              <w:rPr>
                <w:kern w:val="0"/>
                <w:sz w:val="18"/>
                <w:szCs w:val="18"/>
              </w:rPr>
              <w:t>山东农业大学研究生学位授予工作实施细则</w:t>
            </w:r>
          </w:p>
        </w:tc>
        <w:tc>
          <w:tcPr>
            <w:tcW w:w="2268" w:type="dxa"/>
            <w:vAlign w:val="center"/>
          </w:tcPr>
          <w:p w:rsidR="00D129A2" w:rsidRPr="004E77D6" w:rsidRDefault="00D129A2" w:rsidP="008B29B4">
            <w:pPr>
              <w:jc w:val="center"/>
              <w:rPr>
                <w:sz w:val="18"/>
                <w:szCs w:val="18"/>
              </w:rPr>
            </w:pPr>
            <w:r w:rsidRPr="004E77D6">
              <w:rPr>
                <w:sz w:val="18"/>
                <w:szCs w:val="18"/>
              </w:rPr>
              <w:t>山农大校字〔</w:t>
            </w:r>
            <w:r w:rsidRPr="004E77D6">
              <w:rPr>
                <w:sz w:val="18"/>
                <w:szCs w:val="18"/>
              </w:rPr>
              <w:t>2013</w:t>
            </w:r>
            <w:r w:rsidRPr="004E77D6">
              <w:rPr>
                <w:sz w:val="18"/>
                <w:szCs w:val="18"/>
              </w:rPr>
              <w:t>〕</w:t>
            </w:r>
            <w:r w:rsidRPr="004E77D6">
              <w:rPr>
                <w:sz w:val="18"/>
                <w:szCs w:val="18"/>
              </w:rPr>
              <w:t xml:space="preserve">12 </w:t>
            </w:r>
            <w:r w:rsidRPr="004E77D6">
              <w:rPr>
                <w:sz w:val="18"/>
                <w:szCs w:val="18"/>
              </w:rPr>
              <w:t>号</w:t>
            </w:r>
          </w:p>
        </w:tc>
        <w:tc>
          <w:tcPr>
            <w:tcW w:w="1134" w:type="dxa"/>
            <w:vAlign w:val="center"/>
          </w:tcPr>
          <w:p w:rsidR="00D129A2" w:rsidRPr="004E77D6" w:rsidRDefault="00D129A2" w:rsidP="008B29B4">
            <w:pPr>
              <w:jc w:val="center"/>
              <w:rPr>
                <w:sz w:val="18"/>
                <w:szCs w:val="18"/>
              </w:rPr>
            </w:pPr>
            <w:r w:rsidRPr="004E77D6">
              <w:rPr>
                <w:sz w:val="18"/>
                <w:szCs w:val="18"/>
              </w:rPr>
              <w:t>2013.01.11</w:t>
            </w: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25</w:t>
            </w:r>
          </w:p>
        </w:tc>
        <w:tc>
          <w:tcPr>
            <w:tcW w:w="4210" w:type="dxa"/>
            <w:vAlign w:val="center"/>
          </w:tcPr>
          <w:p w:rsidR="00D129A2" w:rsidRPr="004E77D6" w:rsidRDefault="00D129A2" w:rsidP="008B29B4">
            <w:pPr>
              <w:jc w:val="center"/>
              <w:rPr>
                <w:kern w:val="0"/>
                <w:sz w:val="18"/>
                <w:szCs w:val="18"/>
              </w:rPr>
            </w:pPr>
            <w:r w:rsidRPr="004E77D6">
              <w:rPr>
                <w:kern w:val="0"/>
                <w:sz w:val="18"/>
                <w:szCs w:val="18"/>
              </w:rPr>
              <w:t>山东农业大学关于研究生学位论文抽检工作办法</w:t>
            </w:r>
          </w:p>
        </w:tc>
        <w:tc>
          <w:tcPr>
            <w:tcW w:w="2268" w:type="dxa"/>
            <w:vAlign w:val="center"/>
          </w:tcPr>
          <w:p w:rsidR="00D129A2" w:rsidRPr="004E77D6" w:rsidRDefault="00D129A2" w:rsidP="008B29B4">
            <w:pPr>
              <w:jc w:val="center"/>
              <w:rPr>
                <w:sz w:val="18"/>
                <w:szCs w:val="18"/>
              </w:rPr>
            </w:pPr>
            <w:r w:rsidRPr="004E77D6">
              <w:rPr>
                <w:sz w:val="18"/>
                <w:szCs w:val="18"/>
              </w:rPr>
              <w:t>山农大校字〔</w:t>
            </w:r>
            <w:r w:rsidRPr="004E77D6">
              <w:rPr>
                <w:sz w:val="18"/>
                <w:szCs w:val="18"/>
              </w:rPr>
              <w:t>2013</w:t>
            </w:r>
            <w:r w:rsidRPr="004E77D6">
              <w:rPr>
                <w:sz w:val="18"/>
                <w:szCs w:val="18"/>
              </w:rPr>
              <w:t>〕</w:t>
            </w:r>
            <w:r w:rsidRPr="004E77D6">
              <w:rPr>
                <w:sz w:val="18"/>
                <w:szCs w:val="18"/>
              </w:rPr>
              <w:t xml:space="preserve">12 </w:t>
            </w:r>
            <w:r w:rsidRPr="004E77D6">
              <w:rPr>
                <w:sz w:val="18"/>
                <w:szCs w:val="18"/>
              </w:rPr>
              <w:t>号</w:t>
            </w:r>
          </w:p>
        </w:tc>
        <w:tc>
          <w:tcPr>
            <w:tcW w:w="1134" w:type="dxa"/>
            <w:vAlign w:val="center"/>
          </w:tcPr>
          <w:p w:rsidR="00D129A2" w:rsidRPr="004E77D6" w:rsidRDefault="00D129A2" w:rsidP="008B29B4">
            <w:pPr>
              <w:jc w:val="center"/>
              <w:rPr>
                <w:sz w:val="18"/>
                <w:szCs w:val="18"/>
              </w:rPr>
            </w:pPr>
            <w:r w:rsidRPr="004E77D6">
              <w:rPr>
                <w:sz w:val="18"/>
                <w:szCs w:val="18"/>
              </w:rPr>
              <w:t>2013.01.11</w:t>
            </w: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26</w:t>
            </w:r>
          </w:p>
        </w:tc>
        <w:tc>
          <w:tcPr>
            <w:tcW w:w="4210" w:type="dxa"/>
            <w:vAlign w:val="center"/>
          </w:tcPr>
          <w:p w:rsidR="00D129A2" w:rsidRPr="004E77D6" w:rsidRDefault="00D129A2" w:rsidP="008B29B4">
            <w:pPr>
              <w:jc w:val="center"/>
              <w:rPr>
                <w:kern w:val="0"/>
                <w:sz w:val="18"/>
                <w:szCs w:val="18"/>
              </w:rPr>
            </w:pPr>
            <w:r w:rsidRPr="004E77D6">
              <w:rPr>
                <w:kern w:val="0"/>
                <w:sz w:val="18"/>
                <w:szCs w:val="18"/>
              </w:rPr>
              <w:t>山东农业大学学位论文作假行为处理实施细则</w:t>
            </w:r>
            <w:r w:rsidRPr="004E77D6">
              <w:rPr>
                <w:rFonts w:hint="eastAsia"/>
                <w:kern w:val="0"/>
                <w:sz w:val="18"/>
                <w:szCs w:val="18"/>
              </w:rPr>
              <w:t>（</w:t>
            </w:r>
            <w:r w:rsidRPr="004E77D6">
              <w:rPr>
                <w:kern w:val="0"/>
                <w:sz w:val="18"/>
                <w:szCs w:val="18"/>
              </w:rPr>
              <w:t>试行）</w:t>
            </w:r>
          </w:p>
          <w:p w:rsidR="00D129A2" w:rsidRPr="004E77D6" w:rsidRDefault="00D129A2" w:rsidP="008B29B4">
            <w:pPr>
              <w:jc w:val="center"/>
              <w:rPr>
                <w:kern w:val="0"/>
                <w:sz w:val="18"/>
                <w:szCs w:val="18"/>
              </w:rPr>
            </w:pPr>
            <w:r w:rsidRPr="004E77D6">
              <w:rPr>
                <w:rFonts w:hint="eastAsia"/>
                <w:kern w:val="0"/>
                <w:sz w:val="18"/>
                <w:szCs w:val="18"/>
              </w:rPr>
              <w:t>28</w:t>
            </w:r>
          </w:p>
        </w:tc>
        <w:tc>
          <w:tcPr>
            <w:tcW w:w="2268" w:type="dxa"/>
            <w:vAlign w:val="center"/>
          </w:tcPr>
          <w:p w:rsidR="00D129A2" w:rsidRPr="004E77D6" w:rsidRDefault="00D129A2" w:rsidP="008B29B4">
            <w:pPr>
              <w:jc w:val="center"/>
              <w:rPr>
                <w:sz w:val="18"/>
                <w:szCs w:val="18"/>
              </w:rPr>
            </w:pPr>
            <w:r w:rsidRPr="004E77D6">
              <w:rPr>
                <w:sz w:val="18"/>
                <w:szCs w:val="18"/>
              </w:rPr>
              <w:t>山农大</w:t>
            </w:r>
            <w:r w:rsidRPr="004E77D6">
              <w:rPr>
                <w:rFonts w:hint="eastAsia"/>
                <w:sz w:val="18"/>
                <w:szCs w:val="18"/>
              </w:rPr>
              <w:t>办</w:t>
            </w:r>
            <w:r w:rsidRPr="004E77D6">
              <w:rPr>
                <w:sz w:val="18"/>
                <w:szCs w:val="18"/>
              </w:rPr>
              <w:t>字〔</w:t>
            </w:r>
            <w:r w:rsidRPr="004E77D6">
              <w:rPr>
                <w:sz w:val="18"/>
                <w:szCs w:val="18"/>
              </w:rPr>
              <w:t>2014</w:t>
            </w:r>
            <w:r w:rsidRPr="004E77D6">
              <w:rPr>
                <w:sz w:val="18"/>
                <w:szCs w:val="18"/>
              </w:rPr>
              <w:t>〕</w:t>
            </w:r>
            <w:r w:rsidRPr="004E77D6">
              <w:rPr>
                <w:sz w:val="18"/>
                <w:szCs w:val="18"/>
              </w:rPr>
              <w:t xml:space="preserve">55 </w:t>
            </w:r>
            <w:r w:rsidRPr="004E77D6">
              <w:rPr>
                <w:sz w:val="18"/>
                <w:szCs w:val="18"/>
              </w:rPr>
              <w:t>号</w:t>
            </w:r>
          </w:p>
        </w:tc>
        <w:tc>
          <w:tcPr>
            <w:tcW w:w="1134" w:type="dxa"/>
            <w:vAlign w:val="center"/>
          </w:tcPr>
          <w:p w:rsidR="00D129A2" w:rsidRPr="004E77D6" w:rsidRDefault="00D129A2" w:rsidP="008B29B4">
            <w:pPr>
              <w:jc w:val="center"/>
              <w:rPr>
                <w:sz w:val="18"/>
                <w:szCs w:val="18"/>
              </w:rPr>
            </w:pPr>
            <w:r w:rsidRPr="004E77D6">
              <w:rPr>
                <w:sz w:val="18"/>
                <w:szCs w:val="18"/>
              </w:rPr>
              <w:t>2014.12.31</w:t>
            </w: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D129A2" w:rsidP="008B29B4">
            <w:pPr>
              <w:jc w:val="center"/>
            </w:pPr>
            <w:r w:rsidRPr="004E77D6">
              <w:rPr>
                <w:rFonts w:hint="eastAsia"/>
              </w:rPr>
              <w:t>27</w:t>
            </w:r>
          </w:p>
        </w:tc>
        <w:tc>
          <w:tcPr>
            <w:tcW w:w="4210" w:type="dxa"/>
            <w:vAlign w:val="center"/>
          </w:tcPr>
          <w:p w:rsidR="00D129A2" w:rsidRPr="004E77D6" w:rsidRDefault="00D129A2" w:rsidP="008B29B4">
            <w:pPr>
              <w:autoSpaceDE w:val="0"/>
              <w:autoSpaceDN w:val="0"/>
              <w:adjustRightInd w:val="0"/>
              <w:jc w:val="center"/>
              <w:rPr>
                <w:kern w:val="0"/>
                <w:sz w:val="18"/>
                <w:szCs w:val="18"/>
              </w:rPr>
            </w:pPr>
            <w:r w:rsidRPr="004E77D6">
              <w:rPr>
                <w:kern w:val="0"/>
                <w:sz w:val="18"/>
                <w:szCs w:val="18"/>
              </w:rPr>
              <w:t>山东农业大学校长办公室关于进一步提升研究生学位论文质量</w:t>
            </w:r>
            <w:r w:rsidRPr="004E77D6">
              <w:rPr>
                <w:rFonts w:hint="eastAsia"/>
                <w:kern w:val="0"/>
                <w:sz w:val="18"/>
                <w:szCs w:val="18"/>
              </w:rPr>
              <w:t>的</w:t>
            </w:r>
            <w:r w:rsidRPr="004E77D6">
              <w:rPr>
                <w:kern w:val="0"/>
                <w:sz w:val="18"/>
                <w:szCs w:val="18"/>
              </w:rPr>
              <w:t>意见</w:t>
            </w:r>
          </w:p>
        </w:tc>
        <w:tc>
          <w:tcPr>
            <w:tcW w:w="2268" w:type="dxa"/>
            <w:vAlign w:val="center"/>
          </w:tcPr>
          <w:p w:rsidR="00D129A2" w:rsidRPr="004E77D6" w:rsidRDefault="00D129A2" w:rsidP="008B29B4">
            <w:pPr>
              <w:jc w:val="center"/>
              <w:rPr>
                <w:sz w:val="18"/>
                <w:szCs w:val="18"/>
              </w:rPr>
            </w:pPr>
            <w:r w:rsidRPr="004E77D6">
              <w:rPr>
                <w:sz w:val="18"/>
                <w:szCs w:val="18"/>
              </w:rPr>
              <w:t>山农大</w:t>
            </w:r>
            <w:r w:rsidRPr="004E77D6">
              <w:rPr>
                <w:rFonts w:hint="eastAsia"/>
                <w:sz w:val="18"/>
                <w:szCs w:val="18"/>
              </w:rPr>
              <w:t>办</w:t>
            </w:r>
            <w:r w:rsidRPr="004E77D6">
              <w:rPr>
                <w:sz w:val="18"/>
                <w:szCs w:val="18"/>
              </w:rPr>
              <w:t>字〔</w:t>
            </w:r>
            <w:r w:rsidRPr="004E77D6">
              <w:rPr>
                <w:sz w:val="18"/>
                <w:szCs w:val="18"/>
              </w:rPr>
              <w:t>2017</w:t>
            </w:r>
            <w:r w:rsidRPr="004E77D6">
              <w:rPr>
                <w:sz w:val="18"/>
                <w:szCs w:val="18"/>
              </w:rPr>
              <w:t>〕</w:t>
            </w:r>
            <w:r w:rsidRPr="004E77D6">
              <w:rPr>
                <w:sz w:val="18"/>
                <w:szCs w:val="18"/>
              </w:rPr>
              <w:t xml:space="preserve">48 </w:t>
            </w:r>
            <w:r w:rsidRPr="004E77D6">
              <w:rPr>
                <w:sz w:val="18"/>
                <w:szCs w:val="18"/>
              </w:rPr>
              <w:t>号</w:t>
            </w:r>
          </w:p>
        </w:tc>
        <w:tc>
          <w:tcPr>
            <w:tcW w:w="1134" w:type="dxa"/>
            <w:vAlign w:val="center"/>
          </w:tcPr>
          <w:p w:rsidR="00D129A2" w:rsidRPr="004E77D6" w:rsidRDefault="00D129A2" w:rsidP="008B29B4">
            <w:pPr>
              <w:jc w:val="center"/>
              <w:rPr>
                <w:sz w:val="18"/>
                <w:szCs w:val="18"/>
              </w:rPr>
            </w:pPr>
            <w:r w:rsidRPr="004E77D6">
              <w:rPr>
                <w:rFonts w:hint="eastAsia"/>
                <w:sz w:val="18"/>
                <w:szCs w:val="18"/>
              </w:rPr>
              <w:t>2017</w:t>
            </w:r>
            <w:r w:rsidRPr="004E77D6">
              <w:rPr>
                <w:sz w:val="18"/>
                <w:szCs w:val="18"/>
              </w:rPr>
              <w:t>.12.25</w:t>
            </w:r>
          </w:p>
        </w:tc>
        <w:tc>
          <w:tcPr>
            <w:tcW w:w="1602" w:type="dxa"/>
            <w:vAlign w:val="center"/>
          </w:tcPr>
          <w:p w:rsidR="00D129A2" w:rsidRPr="004E77D6" w:rsidRDefault="00D129A2" w:rsidP="008B29B4">
            <w:pPr>
              <w:jc w:val="center"/>
              <w:rPr>
                <w:sz w:val="18"/>
                <w:szCs w:val="18"/>
              </w:rPr>
            </w:pPr>
            <w:r w:rsidRPr="004E77D6">
              <w:rPr>
                <w:rFonts w:hint="eastAsia"/>
                <w:sz w:val="18"/>
                <w:szCs w:val="18"/>
              </w:rPr>
              <w:t>山东农业大学</w:t>
            </w:r>
          </w:p>
        </w:tc>
      </w:tr>
      <w:tr w:rsidR="00D129A2" w:rsidRPr="004E77D6" w:rsidTr="008B29B4">
        <w:trPr>
          <w:jc w:val="center"/>
        </w:trPr>
        <w:tc>
          <w:tcPr>
            <w:tcW w:w="499" w:type="dxa"/>
            <w:vAlign w:val="center"/>
          </w:tcPr>
          <w:p w:rsidR="00D129A2" w:rsidRPr="004E77D6" w:rsidRDefault="004A6C9F" w:rsidP="008B29B4">
            <w:pPr>
              <w:jc w:val="center"/>
            </w:pPr>
            <w:r w:rsidRPr="004E77D6">
              <w:rPr>
                <w:rFonts w:hint="eastAsia"/>
              </w:rPr>
              <w:t>28</w:t>
            </w:r>
          </w:p>
        </w:tc>
        <w:tc>
          <w:tcPr>
            <w:tcW w:w="4210" w:type="dxa"/>
            <w:vAlign w:val="center"/>
          </w:tcPr>
          <w:p w:rsidR="00D129A2" w:rsidRPr="004E77D6" w:rsidRDefault="00D129A2" w:rsidP="008B29B4">
            <w:pPr>
              <w:jc w:val="center"/>
              <w:rPr>
                <w:rFonts w:ascii="FZHei-B01" w:eastAsia="FZHei-B01" w:hAnsiTheme="minorHAnsi" w:cs="FZHei-B01"/>
                <w:kern w:val="0"/>
                <w:szCs w:val="21"/>
              </w:rPr>
            </w:pPr>
            <w:r w:rsidRPr="004E77D6">
              <w:rPr>
                <w:sz w:val="18"/>
                <w:szCs w:val="18"/>
              </w:rPr>
              <w:t>资环学院研究生培养环节管理</w:t>
            </w:r>
          </w:p>
        </w:tc>
        <w:tc>
          <w:tcPr>
            <w:tcW w:w="2268" w:type="dxa"/>
            <w:vAlign w:val="center"/>
          </w:tcPr>
          <w:p w:rsidR="00D129A2" w:rsidRPr="004E77D6" w:rsidRDefault="00D129A2" w:rsidP="008B29B4">
            <w:pPr>
              <w:jc w:val="center"/>
              <w:rPr>
                <w:sz w:val="18"/>
                <w:szCs w:val="18"/>
              </w:rPr>
            </w:pPr>
          </w:p>
        </w:tc>
        <w:tc>
          <w:tcPr>
            <w:tcW w:w="1134" w:type="dxa"/>
            <w:vAlign w:val="center"/>
          </w:tcPr>
          <w:p w:rsidR="00D129A2" w:rsidRPr="004E77D6" w:rsidRDefault="00D129A2" w:rsidP="008B29B4">
            <w:pPr>
              <w:jc w:val="center"/>
              <w:rPr>
                <w:sz w:val="18"/>
                <w:szCs w:val="18"/>
              </w:rPr>
            </w:pPr>
            <w:r w:rsidRPr="004E77D6">
              <w:rPr>
                <w:sz w:val="18"/>
                <w:szCs w:val="18"/>
              </w:rPr>
              <w:t>2008.01.01</w:t>
            </w:r>
          </w:p>
        </w:tc>
        <w:tc>
          <w:tcPr>
            <w:tcW w:w="1602" w:type="dxa"/>
            <w:vAlign w:val="center"/>
          </w:tcPr>
          <w:p w:rsidR="00D129A2" w:rsidRPr="004E77D6" w:rsidRDefault="00D129A2" w:rsidP="008B29B4">
            <w:pPr>
              <w:jc w:val="center"/>
              <w:rPr>
                <w:sz w:val="18"/>
                <w:szCs w:val="18"/>
              </w:rPr>
            </w:pPr>
            <w:r w:rsidRPr="004E77D6">
              <w:rPr>
                <w:sz w:val="18"/>
                <w:szCs w:val="18"/>
              </w:rPr>
              <w:t>山东农业大学资源与环境学院</w:t>
            </w:r>
          </w:p>
        </w:tc>
      </w:tr>
      <w:tr w:rsidR="00D129A2" w:rsidRPr="004E77D6" w:rsidTr="008B29B4">
        <w:trPr>
          <w:jc w:val="center"/>
        </w:trPr>
        <w:tc>
          <w:tcPr>
            <w:tcW w:w="499" w:type="dxa"/>
            <w:vAlign w:val="center"/>
          </w:tcPr>
          <w:p w:rsidR="00D129A2" w:rsidRPr="004E77D6" w:rsidRDefault="004A6C9F" w:rsidP="008B29B4">
            <w:pPr>
              <w:jc w:val="center"/>
            </w:pPr>
            <w:r w:rsidRPr="004E77D6">
              <w:rPr>
                <w:rFonts w:hint="eastAsia"/>
              </w:rPr>
              <w:t>29</w:t>
            </w:r>
          </w:p>
        </w:tc>
        <w:tc>
          <w:tcPr>
            <w:tcW w:w="4210" w:type="dxa"/>
            <w:vAlign w:val="center"/>
          </w:tcPr>
          <w:p w:rsidR="00D129A2" w:rsidRPr="004E77D6" w:rsidRDefault="00D129A2" w:rsidP="008B29B4">
            <w:pPr>
              <w:jc w:val="center"/>
              <w:rPr>
                <w:rFonts w:ascii="FZHei-B01" w:eastAsia="FZHei-B01" w:hAnsiTheme="minorHAnsi" w:cs="FZHei-B01"/>
                <w:kern w:val="0"/>
                <w:szCs w:val="21"/>
              </w:rPr>
            </w:pPr>
            <w:r w:rsidRPr="004E77D6">
              <w:rPr>
                <w:sz w:val="18"/>
                <w:szCs w:val="18"/>
              </w:rPr>
              <w:t>资环学院研究生评优管理办法</w:t>
            </w:r>
          </w:p>
        </w:tc>
        <w:tc>
          <w:tcPr>
            <w:tcW w:w="2268" w:type="dxa"/>
            <w:vAlign w:val="center"/>
          </w:tcPr>
          <w:p w:rsidR="00D129A2" w:rsidRPr="004E77D6" w:rsidRDefault="00D129A2" w:rsidP="008B29B4">
            <w:pPr>
              <w:jc w:val="center"/>
              <w:rPr>
                <w:sz w:val="18"/>
                <w:szCs w:val="18"/>
              </w:rPr>
            </w:pPr>
          </w:p>
        </w:tc>
        <w:tc>
          <w:tcPr>
            <w:tcW w:w="1134" w:type="dxa"/>
            <w:vAlign w:val="center"/>
          </w:tcPr>
          <w:p w:rsidR="00D129A2" w:rsidRPr="004E77D6" w:rsidRDefault="00D129A2" w:rsidP="008B29B4">
            <w:pPr>
              <w:jc w:val="center"/>
              <w:rPr>
                <w:sz w:val="18"/>
                <w:szCs w:val="18"/>
              </w:rPr>
            </w:pPr>
            <w:r w:rsidRPr="004E77D6">
              <w:rPr>
                <w:sz w:val="18"/>
                <w:szCs w:val="18"/>
              </w:rPr>
              <w:t>2013.03.01</w:t>
            </w:r>
          </w:p>
        </w:tc>
        <w:tc>
          <w:tcPr>
            <w:tcW w:w="1602" w:type="dxa"/>
            <w:vAlign w:val="center"/>
          </w:tcPr>
          <w:p w:rsidR="00D129A2" w:rsidRPr="004E77D6" w:rsidRDefault="00D129A2" w:rsidP="008B29B4">
            <w:pPr>
              <w:jc w:val="center"/>
              <w:rPr>
                <w:sz w:val="18"/>
                <w:szCs w:val="18"/>
              </w:rPr>
            </w:pPr>
            <w:r w:rsidRPr="004E77D6">
              <w:rPr>
                <w:sz w:val="18"/>
                <w:szCs w:val="18"/>
              </w:rPr>
              <w:t>山东农业大学资源与环境学院</w:t>
            </w:r>
          </w:p>
        </w:tc>
      </w:tr>
      <w:tr w:rsidR="00D129A2" w:rsidRPr="004E77D6" w:rsidTr="008B29B4">
        <w:trPr>
          <w:jc w:val="center"/>
        </w:trPr>
        <w:tc>
          <w:tcPr>
            <w:tcW w:w="499" w:type="dxa"/>
            <w:vAlign w:val="center"/>
          </w:tcPr>
          <w:p w:rsidR="00D129A2" w:rsidRPr="004E77D6" w:rsidRDefault="00D129A2" w:rsidP="008B29B4">
            <w:pPr>
              <w:jc w:val="center"/>
            </w:pPr>
          </w:p>
        </w:tc>
        <w:tc>
          <w:tcPr>
            <w:tcW w:w="4210" w:type="dxa"/>
            <w:vAlign w:val="center"/>
          </w:tcPr>
          <w:p w:rsidR="00D129A2" w:rsidRPr="004E77D6" w:rsidRDefault="000A05DC" w:rsidP="008B29B4">
            <w:pPr>
              <w:jc w:val="center"/>
              <w:rPr>
                <w:sz w:val="18"/>
                <w:szCs w:val="18"/>
              </w:rPr>
            </w:pPr>
            <w:r w:rsidRPr="004E77D6">
              <w:rPr>
                <w:rFonts w:hint="eastAsia"/>
                <w:sz w:val="18"/>
                <w:szCs w:val="18"/>
              </w:rPr>
              <w:t>（学院是否有新文件）</w:t>
            </w:r>
          </w:p>
        </w:tc>
        <w:tc>
          <w:tcPr>
            <w:tcW w:w="2268" w:type="dxa"/>
            <w:vAlign w:val="center"/>
          </w:tcPr>
          <w:p w:rsidR="00D129A2" w:rsidRPr="004E77D6" w:rsidRDefault="00D129A2" w:rsidP="008B29B4">
            <w:pPr>
              <w:jc w:val="center"/>
              <w:rPr>
                <w:sz w:val="18"/>
                <w:szCs w:val="18"/>
              </w:rPr>
            </w:pPr>
          </w:p>
        </w:tc>
        <w:tc>
          <w:tcPr>
            <w:tcW w:w="1134" w:type="dxa"/>
            <w:vAlign w:val="center"/>
          </w:tcPr>
          <w:p w:rsidR="00D129A2" w:rsidRPr="004E77D6" w:rsidRDefault="008B7936" w:rsidP="008B29B4">
            <w:pPr>
              <w:jc w:val="center"/>
              <w:rPr>
                <w:sz w:val="18"/>
                <w:szCs w:val="18"/>
              </w:rPr>
            </w:pPr>
            <w:r w:rsidRPr="004E77D6">
              <w:rPr>
                <w:rFonts w:hint="eastAsia"/>
                <w:sz w:val="18"/>
                <w:szCs w:val="18"/>
              </w:rPr>
              <w:t>2017</w:t>
            </w:r>
          </w:p>
        </w:tc>
        <w:tc>
          <w:tcPr>
            <w:tcW w:w="1602" w:type="dxa"/>
            <w:vAlign w:val="center"/>
          </w:tcPr>
          <w:p w:rsidR="00D129A2" w:rsidRPr="004E77D6" w:rsidRDefault="00D129A2" w:rsidP="008B29B4">
            <w:pPr>
              <w:jc w:val="center"/>
              <w:rPr>
                <w:sz w:val="18"/>
                <w:szCs w:val="18"/>
              </w:rPr>
            </w:pPr>
          </w:p>
        </w:tc>
      </w:tr>
      <w:tr w:rsidR="00B52BC3" w:rsidRPr="004E77D6" w:rsidTr="008B29B4">
        <w:trPr>
          <w:jc w:val="center"/>
        </w:trPr>
        <w:tc>
          <w:tcPr>
            <w:tcW w:w="499" w:type="dxa"/>
            <w:vAlign w:val="center"/>
          </w:tcPr>
          <w:p w:rsidR="00B52BC3" w:rsidRPr="004E77D6" w:rsidRDefault="00B52BC3" w:rsidP="008B29B4">
            <w:pPr>
              <w:jc w:val="center"/>
            </w:pPr>
          </w:p>
        </w:tc>
        <w:tc>
          <w:tcPr>
            <w:tcW w:w="4210" w:type="dxa"/>
            <w:vAlign w:val="center"/>
          </w:tcPr>
          <w:p w:rsidR="00B52BC3" w:rsidRPr="004E77D6" w:rsidRDefault="008B7936" w:rsidP="008B29B4">
            <w:pPr>
              <w:jc w:val="center"/>
              <w:rPr>
                <w:sz w:val="18"/>
                <w:szCs w:val="18"/>
              </w:rPr>
            </w:pPr>
            <w:r w:rsidRPr="004E77D6">
              <w:rPr>
                <w:rFonts w:hint="eastAsia"/>
                <w:sz w:val="18"/>
                <w:szCs w:val="18"/>
              </w:rPr>
              <w:t>资环学院研究生发表论文及答辩资格规定</w:t>
            </w:r>
          </w:p>
        </w:tc>
        <w:tc>
          <w:tcPr>
            <w:tcW w:w="2268" w:type="dxa"/>
            <w:vAlign w:val="center"/>
          </w:tcPr>
          <w:p w:rsidR="00B52BC3" w:rsidRPr="004E77D6" w:rsidRDefault="008B7936" w:rsidP="008B29B4">
            <w:pPr>
              <w:jc w:val="center"/>
              <w:rPr>
                <w:sz w:val="18"/>
                <w:szCs w:val="18"/>
              </w:rPr>
            </w:pPr>
            <w:r w:rsidRPr="004E77D6">
              <w:rPr>
                <w:rFonts w:hint="eastAsia"/>
                <w:sz w:val="18"/>
                <w:szCs w:val="18"/>
              </w:rPr>
              <w:t>2017</w:t>
            </w:r>
            <w:r w:rsidRPr="004E77D6">
              <w:rPr>
                <w:rFonts w:hint="eastAsia"/>
                <w:sz w:val="18"/>
                <w:szCs w:val="18"/>
              </w:rPr>
              <w:t>年开始</w:t>
            </w:r>
          </w:p>
        </w:tc>
        <w:tc>
          <w:tcPr>
            <w:tcW w:w="1134" w:type="dxa"/>
            <w:vAlign w:val="center"/>
          </w:tcPr>
          <w:p w:rsidR="00B52BC3" w:rsidRPr="004E77D6" w:rsidRDefault="00B52BC3" w:rsidP="008B29B4">
            <w:pPr>
              <w:jc w:val="center"/>
              <w:rPr>
                <w:sz w:val="18"/>
                <w:szCs w:val="18"/>
              </w:rPr>
            </w:pPr>
          </w:p>
        </w:tc>
        <w:tc>
          <w:tcPr>
            <w:tcW w:w="1602" w:type="dxa"/>
            <w:vAlign w:val="center"/>
          </w:tcPr>
          <w:p w:rsidR="00B52BC3" w:rsidRPr="004E77D6" w:rsidRDefault="00B52BC3" w:rsidP="008B29B4">
            <w:pPr>
              <w:jc w:val="center"/>
              <w:rPr>
                <w:sz w:val="18"/>
                <w:szCs w:val="18"/>
              </w:rPr>
            </w:pPr>
          </w:p>
        </w:tc>
      </w:tr>
      <w:tr w:rsidR="00B52BC3" w:rsidRPr="004E77D6" w:rsidTr="008B29B4">
        <w:trPr>
          <w:jc w:val="center"/>
        </w:trPr>
        <w:tc>
          <w:tcPr>
            <w:tcW w:w="499" w:type="dxa"/>
            <w:vAlign w:val="center"/>
          </w:tcPr>
          <w:p w:rsidR="00B52BC3" w:rsidRPr="004E77D6" w:rsidRDefault="00B52BC3" w:rsidP="008B29B4">
            <w:pPr>
              <w:jc w:val="center"/>
            </w:pPr>
          </w:p>
        </w:tc>
        <w:tc>
          <w:tcPr>
            <w:tcW w:w="4210" w:type="dxa"/>
            <w:vAlign w:val="center"/>
          </w:tcPr>
          <w:p w:rsidR="00B52BC3" w:rsidRPr="004E77D6" w:rsidRDefault="00DD5846" w:rsidP="008B29B4">
            <w:pPr>
              <w:jc w:val="center"/>
              <w:rPr>
                <w:sz w:val="18"/>
                <w:szCs w:val="18"/>
              </w:rPr>
            </w:pPr>
            <w:r w:rsidRPr="004E77D6">
              <w:rPr>
                <w:rFonts w:hint="eastAsia"/>
                <w:sz w:val="18"/>
                <w:szCs w:val="18"/>
              </w:rPr>
              <w:t>资环学院研究生经费管理办法</w:t>
            </w:r>
          </w:p>
        </w:tc>
        <w:tc>
          <w:tcPr>
            <w:tcW w:w="2268" w:type="dxa"/>
            <w:vAlign w:val="center"/>
          </w:tcPr>
          <w:p w:rsidR="00B52BC3" w:rsidRPr="004E77D6" w:rsidRDefault="00B52BC3" w:rsidP="008B29B4">
            <w:pPr>
              <w:jc w:val="center"/>
              <w:rPr>
                <w:sz w:val="18"/>
                <w:szCs w:val="18"/>
              </w:rPr>
            </w:pPr>
          </w:p>
        </w:tc>
        <w:tc>
          <w:tcPr>
            <w:tcW w:w="1134" w:type="dxa"/>
            <w:vAlign w:val="center"/>
          </w:tcPr>
          <w:p w:rsidR="00B52BC3" w:rsidRPr="004E77D6" w:rsidRDefault="00DD5846" w:rsidP="008B29B4">
            <w:pPr>
              <w:jc w:val="center"/>
              <w:rPr>
                <w:sz w:val="18"/>
                <w:szCs w:val="18"/>
              </w:rPr>
            </w:pPr>
            <w:r w:rsidRPr="004E77D6">
              <w:rPr>
                <w:rFonts w:hint="eastAsia"/>
                <w:sz w:val="18"/>
                <w:szCs w:val="18"/>
              </w:rPr>
              <w:t>2017.06</w:t>
            </w:r>
          </w:p>
        </w:tc>
        <w:tc>
          <w:tcPr>
            <w:tcW w:w="1602" w:type="dxa"/>
            <w:vAlign w:val="center"/>
          </w:tcPr>
          <w:p w:rsidR="00B52BC3" w:rsidRPr="004E77D6" w:rsidRDefault="00B52BC3" w:rsidP="008B29B4">
            <w:pPr>
              <w:jc w:val="center"/>
              <w:rPr>
                <w:sz w:val="18"/>
                <w:szCs w:val="18"/>
              </w:rPr>
            </w:pPr>
          </w:p>
        </w:tc>
      </w:tr>
      <w:tr w:rsidR="00D129A2" w:rsidRPr="004E77D6" w:rsidTr="008B29B4">
        <w:trPr>
          <w:jc w:val="center"/>
        </w:trPr>
        <w:tc>
          <w:tcPr>
            <w:tcW w:w="499" w:type="dxa"/>
            <w:vAlign w:val="center"/>
          </w:tcPr>
          <w:p w:rsidR="00D129A2" w:rsidRPr="004E77D6" w:rsidRDefault="00D129A2" w:rsidP="008B29B4">
            <w:pPr>
              <w:jc w:val="center"/>
            </w:pPr>
          </w:p>
        </w:tc>
        <w:tc>
          <w:tcPr>
            <w:tcW w:w="4210" w:type="dxa"/>
            <w:vAlign w:val="center"/>
          </w:tcPr>
          <w:p w:rsidR="00D129A2" w:rsidRPr="004E77D6" w:rsidRDefault="00602F5E" w:rsidP="008B29B4">
            <w:pPr>
              <w:jc w:val="center"/>
              <w:rPr>
                <w:sz w:val="18"/>
                <w:szCs w:val="18"/>
              </w:rPr>
            </w:pPr>
            <w:r w:rsidRPr="004E77D6">
              <w:rPr>
                <w:rFonts w:hint="eastAsia"/>
                <w:sz w:val="18"/>
                <w:szCs w:val="18"/>
              </w:rPr>
              <w:t>资环学院研究生评优管理办法（修订版）</w:t>
            </w:r>
          </w:p>
        </w:tc>
        <w:tc>
          <w:tcPr>
            <w:tcW w:w="2268" w:type="dxa"/>
            <w:vAlign w:val="center"/>
          </w:tcPr>
          <w:p w:rsidR="00D129A2" w:rsidRPr="004E77D6" w:rsidRDefault="00D129A2" w:rsidP="008B29B4">
            <w:pPr>
              <w:jc w:val="center"/>
              <w:rPr>
                <w:sz w:val="18"/>
                <w:szCs w:val="18"/>
              </w:rPr>
            </w:pPr>
          </w:p>
        </w:tc>
        <w:tc>
          <w:tcPr>
            <w:tcW w:w="1134" w:type="dxa"/>
            <w:vAlign w:val="center"/>
          </w:tcPr>
          <w:p w:rsidR="00D129A2" w:rsidRPr="004E77D6" w:rsidRDefault="00602F5E" w:rsidP="008B29B4">
            <w:pPr>
              <w:jc w:val="center"/>
              <w:rPr>
                <w:sz w:val="18"/>
                <w:szCs w:val="18"/>
              </w:rPr>
            </w:pPr>
            <w:r w:rsidRPr="004E77D6">
              <w:rPr>
                <w:rFonts w:hint="eastAsia"/>
                <w:sz w:val="18"/>
                <w:szCs w:val="18"/>
              </w:rPr>
              <w:t>2017.03</w:t>
            </w:r>
          </w:p>
        </w:tc>
        <w:tc>
          <w:tcPr>
            <w:tcW w:w="1602" w:type="dxa"/>
            <w:vAlign w:val="center"/>
          </w:tcPr>
          <w:p w:rsidR="00D129A2" w:rsidRPr="004E77D6" w:rsidRDefault="00D129A2" w:rsidP="008B29B4">
            <w:pPr>
              <w:jc w:val="center"/>
              <w:rPr>
                <w:sz w:val="18"/>
                <w:szCs w:val="18"/>
              </w:rPr>
            </w:pPr>
          </w:p>
        </w:tc>
      </w:tr>
      <w:tr w:rsidR="00B52BC3" w:rsidRPr="004E77D6" w:rsidTr="008B29B4">
        <w:trPr>
          <w:jc w:val="center"/>
        </w:trPr>
        <w:tc>
          <w:tcPr>
            <w:tcW w:w="499" w:type="dxa"/>
            <w:vAlign w:val="center"/>
          </w:tcPr>
          <w:p w:rsidR="00B52BC3" w:rsidRPr="004E77D6" w:rsidRDefault="00B52BC3" w:rsidP="008B29B4">
            <w:pPr>
              <w:jc w:val="center"/>
            </w:pPr>
          </w:p>
        </w:tc>
        <w:tc>
          <w:tcPr>
            <w:tcW w:w="4210" w:type="dxa"/>
            <w:vAlign w:val="center"/>
          </w:tcPr>
          <w:p w:rsidR="00650155" w:rsidRPr="004E77D6" w:rsidRDefault="00650155" w:rsidP="00650155">
            <w:pPr>
              <w:jc w:val="center"/>
              <w:rPr>
                <w:sz w:val="18"/>
                <w:szCs w:val="18"/>
              </w:rPr>
            </w:pPr>
            <w:r w:rsidRPr="004E77D6">
              <w:rPr>
                <w:rFonts w:hint="eastAsia"/>
                <w:sz w:val="18"/>
                <w:szCs w:val="18"/>
              </w:rPr>
              <w:t>研究生发表学术论文</w:t>
            </w:r>
          </w:p>
          <w:p w:rsidR="00B52BC3" w:rsidRPr="004E77D6" w:rsidRDefault="00650155" w:rsidP="00650155">
            <w:pPr>
              <w:jc w:val="center"/>
              <w:rPr>
                <w:sz w:val="18"/>
                <w:szCs w:val="18"/>
              </w:rPr>
            </w:pPr>
            <w:r w:rsidRPr="004E77D6">
              <w:rPr>
                <w:rFonts w:hint="eastAsia"/>
                <w:sz w:val="18"/>
                <w:szCs w:val="18"/>
              </w:rPr>
              <w:t>及专利、成果等奖学金的评定办法</w:t>
            </w:r>
          </w:p>
        </w:tc>
        <w:tc>
          <w:tcPr>
            <w:tcW w:w="2268" w:type="dxa"/>
            <w:vAlign w:val="center"/>
          </w:tcPr>
          <w:p w:rsidR="00B52BC3" w:rsidRPr="004E77D6" w:rsidRDefault="00B52BC3" w:rsidP="008B29B4">
            <w:pPr>
              <w:jc w:val="center"/>
              <w:rPr>
                <w:sz w:val="18"/>
                <w:szCs w:val="18"/>
              </w:rPr>
            </w:pPr>
          </w:p>
        </w:tc>
        <w:tc>
          <w:tcPr>
            <w:tcW w:w="1134" w:type="dxa"/>
            <w:vAlign w:val="center"/>
          </w:tcPr>
          <w:p w:rsidR="00B52BC3" w:rsidRPr="004E77D6" w:rsidRDefault="00650155" w:rsidP="008B29B4">
            <w:pPr>
              <w:jc w:val="center"/>
              <w:rPr>
                <w:sz w:val="18"/>
                <w:szCs w:val="18"/>
              </w:rPr>
            </w:pPr>
            <w:r w:rsidRPr="004E77D6">
              <w:rPr>
                <w:rFonts w:hint="eastAsia"/>
                <w:sz w:val="18"/>
                <w:szCs w:val="18"/>
              </w:rPr>
              <w:t>2013.05</w:t>
            </w:r>
          </w:p>
        </w:tc>
        <w:tc>
          <w:tcPr>
            <w:tcW w:w="1602" w:type="dxa"/>
            <w:vAlign w:val="center"/>
          </w:tcPr>
          <w:p w:rsidR="00B52BC3" w:rsidRPr="004E77D6" w:rsidRDefault="00B52BC3" w:rsidP="008B29B4">
            <w:pPr>
              <w:jc w:val="center"/>
              <w:rPr>
                <w:sz w:val="18"/>
                <w:szCs w:val="18"/>
              </w:rPr>
            </w:pPr>
          </w:p>
        </w:tc>
      </w:tr>
      <w:tr w:rsidR="00B52BC3" w:rsidRPr="004E77D6" w:rsidTr="008B29B4">
        <w:trPr>
          <w:jc w:val="center"/>
        </w:trPr>
        <w:tc>
          <w:tcPr>
            <w:tcW w:w="499" w:type="dxa"/>
            <w:vAlign w:val="center"/>
          </w:tcPr>
          <w:p w:rsidR="00B52BC3" w:rsidRPr="004E77D6" w:rsidRDefault="00B52BC3" w:rsidP="008B29B4">
            <w:pPr>
              <w:jc w:val="center"/>
            </w:pPr>
          </w:p>
        </w:tc>
        <w:tc>
          <w:tcPr>
            <w:tcW w:w="4210" w:type="dxa"/>
            <w:vAlign w:val="center"/>
          </w:tcPr>
          <w:p w:rsidR="00B52BC3" w:rsidRPr="004E77D6" w:rsidRDefault="00A64B0D" w:rsidP="008B29B4">
            <w:pPr>
              <w:jc w:val="center"/>
              <w:rPr>
                <w:sz w:val="18"/>
                <w:szCs w:val="18"/>
              </w:rPr>
            </w:pPr>
            <w:r w:rsidRPr="004E77D6">
              <w:rPr>
                <w:rFonts w:hint="eastAsia"/>
                <w:sz w:val="18"/>
                <w:szCs w:val="18"/>
              </w:rPr>
              <w:t>研究生学术论坛管理办法</w:t>
            </w:r>
          </w:p>
        </w:tc>
        <w:tc>
          <w:tcPr>
            <w:tcW w:w="2268" w:type="dxa"/>
            <w:vAlign w:val="center"/>
          </w:tcPr>
          <w:p w:rsidR="00B52BC3" w:rsidRPr="004E77D6" w:rsidRDefault="00B52BC3" w:rsidP="008B29B4">
            <w:pPr>
              <w:jc w:val="center"/>
              <w:rPr>
                <w:sz w:val="18"/>
                <w:szCs w:val="18"/>
              </w:rPr>
            </w:pPr>
          </w:p>
        </w:tc>
        <w:tc>
          <w:tcPr>
            <w:tcW w:w="1134" w:type="dxa"/>
            <w:vAlign w:val="center"/>
          </w:tcPr>
          <w:p w:rsidR="00B52BC3" w:rsidRPr="004E77D6" w:rsidRDefault="007A0586" w:rsidP="008B29B4">
            <w:pPr>
              <w:jc w:val="center"/>
              <w:rPr>
                <w:sz w:val="18"/>
                <w:szCs w:val="18"/>
              </w:rPr>
            </w:pPr>
            <w:r w:rsidRPr="004E77D6">
              <w:rPr>
                <w:rFonts w:hint="eastAsia"/>
                <w:sz w:val="18"/>
                <w:szCs w:val="18"/>
              </w:rPr>
              <w:t>2011.1</w:t>
            </w:r>
            <w:r w:rsidR="00A64B0D" w:rsidRPr="004E77D6">
              <w:rPr>
                <w:rFonts w:hint="eastAsia"/>
                <w:sz w:val="18"/>
                <w:szCs w:val="18"/>
              </w:rPr>
              <w:t>1</w:t>
            </w:r>
          </w:p>
        </w:tc>
        <w:tc>
          <w:tcPr>
            <w:tcW w:w="1602" w:type="dxa"/>
            <w:vAlign w:val="center"/>
          </w:tcPr>
          <w:p w:rsidR="00B52BC3" w:rsidRPr="004E77D6" w:rsidRDefault="00B52BC3" w:rsidP="008B29B4">
            <w:pPr>
              <w:jc w:val="center"/>
              <w:rPr>
                <w:sz w:val="18"/>
                <w:szCs w:val="18"/>
              </w:rPr>
            </w:pPr>
          </w:p>
        </w:tc>
      </w:tr>
      <w:tr w:rsidR="00B52BC3" w:rsidRPr="004E77D6" w:rsidTr="008B29B4">
        <w:trPr>
          <w:jc w:val="center"/>
        </w:trPr>
        <w:tc>
          <w:tcPr>
            <w:tcW w:w="499" w:type="dxa"/>
            <w:vAlign w:val="center"/>
          </w:tcPr>
          <w:p w:rsidR="00B52BC3" w:rsidRPr="004E77D6" w:rsidRDefault="00B52BC3" w:rsidP="008B29B4">
            <w:pPr>
              <w:jc w:val="center"/>
            </w:pPr>
          </w:p>
        </w:tc>
        <w:tc>
          <w:tcPr>
            <w:tcW w:w="4210" w:type="dxa"/>
            <w:vAlign w:val="center"/>
          </w:tcPr>
          <w:p w:rsidR="00B52BC3" w:rsidRPr="004E77D6" w:rsidRDefault="00B52BC3" w:rsidP="008B29B4">
            <w:pPr>
              <w:jc w:val="center"/>
              <w:rPr>
                <w:sz w:val="18"/>
                <w:szCs w:val="18"/>
              </w:rPr>
            </w:pPr>
          </w:p>
        </w:tc>
        <w:tc>
          <w:tcPr>
            <w:tcW w:w="2268" w:type="dxa"/>
            <w:vAlign w:val="center"/>
          </w:tcPr>
          <w:p w:rsidR="00B52BC3" w:rsidRPr="004E77D6" w:rsidRDefault="00B52BC3" w:rsidP="008B29B4">
            <w:pPr>
              <w:jc w:val="center"/>
              <w:rPr>
                <w:sz w:val="18"/>
                <w:szCs w:val="18"/>
              </w:rPr>
            </w:pPr>
          </w:p>
        </w:tc>
        <w:tc>
          <w:tcPr>
            <w:tcW w:w="1134" w:type="dxa"/>
            <w:vAlign w:val="center"/>
          </w:tcPr>
          <w:p w:rsidR="00B52BC3" w:rsidRPr="004E77D6" w:rsidRDefault="00B52BC3" w:rsidP="008B29B4">
            <w:pPr>
              <w:jc w:val="center"/>
              <w:rPr>
                <w:sz w:val="18"/>
                <w:szCs w:val="18"/>
              </w:rPr>
            </w:pPr>
          </w:p>
        </w:tc>
        <w:tc>
          <w:tcPr>
            <w:tcW w:w="1602" w:type="dxa"/>
            <w:vAlign w:val="center"/>
          </w:tcPr>
          <w:p w:rsidR="00B52BC3" w:rsidRPr="004E77D6" w:rsidRDefault="00B52BC3" w:rsidP="008B29B4">
            <w:pPr>
              <w:jc w:val="center"/>
              <w:rPr>
                <w:sz w:val="18"/>
                <w:szCs w:val="18"/>
              </w:rPr>
            </w:pPr>
          </w:p>
        </w:tc>
      </w:tr>
      <w:tr w:rsidR="00B52BC3" w:rsidRPr="004E77D6" w:rsidTr="008B29B4">
        <w:trPr>
          <w:jc w:val="center"/>
        </w:trPr>
        <w:tc>
          <w:tcPr>
            <w:tcW w:w="499" w:type="dxa"/>
            <w:vAlign w:val="center"/>
          </w:tcPr>
          <w:p w:rsidR="00B52BC3" w:rsidRPr="004E77D6" w:rsidRDefault="00B52BC3" w:rsidP="008B29B4">
            <w:pPr>
              <w:jc w:val="center"/>
            </w:pPr>
          </w:p>
        </w:tc>
        <w:tc>
          <w:tcPr>
            <w:tcW w:w="4210" w:type="dxa"/>
            <w:vAlign w:val="center"/>
          </w:tcPr>
          <w:p w:rsidR="00B52BC3" w:rsidRPr="004E77D6" w:rsidRDefault="00B52BC3" w:rsidP="008B29B4">
            <w:pPr>
              <w:jc w:val="center"/>
              <w:rPr>
                <w:sz w:val="18"/>
                <w:szCs w:val="18"/>
              </w:rPr>
            </w:pPr>
          </w:p>
        </w:tc>
        <w:tc>
          <w:tcPr>
            <w:tcW w:w="2268" w:type="dxa"/>
            <w:vAlign w:val="center"/>
          </w:tcPr>
          <w:p w:rsidR="00B52BC3" w:rsidRPr="004E77D6" w:rsidRDefault="00B52BC3" w:rsidP="008B29B4">
            <w:pPr>
              <w:jc w:val="center"/>
              <w:rPr>
                <w:sz w:val="18"/>
                <w:szCs w:val="18"/>
              </w:rPr>
            </w:pPr>
          </w:p>
        </w:tc>
        <w:tc>
          <w:tcPr>
            <w:tcW w:w="1134" w:type="dxa"/>
            <w:vAlign w:val="center"/>
          </w:tcPr>
          <w:p w:rsidR="00B52BC3" w:rsidRPr="004E77D6" w:rsidRDefault="00B52BC3" w:rsidP="008B29B4">
            <w:pPr>
              <w:jc w:val="center"/>
              <w:rPr>
                <w:sz w:val="18"/>
                <w:szCs w:val="18"/>
              </w:rPr>
            </w:pPr>
          </w:p>
        </w:tc>
        <w:tc>
          <w:tcPr>
            <w:tcW w:w="1602" w:type="dxa"/>
            <w:vAlign w:val="center"/>
          </w:tcPr>
          <w:p w:rsidR="00B52BC3" w:rsidRPr="004E77D6" w:rsidRDefault="00B52BC3" w:rsidP="008B29B4">
            <w:pPr>
              <w:jc w:val="center"/>
              <w:rPr>
                <w:sz w:val="18"/>
                <w:szCs w:val="18"/>
              </w:rPr>
            </w:pPr>
          </w:p>
        </w:tc>
      </w:tr>
      <w:tr w:rsidR="00B52BC3" w:rsidRPr="004E77D6" w:rsidTr="008B29B4">
        <w:trPr>
          <w:jc w:val="center"/>
        </w:trPr>
        <w:tc>
          <w:tcPr>
            <w:tcW w:w="499" w:type="dxa"/>
            <w:vAlign w:val="center"/>
          </w:tcPr>
          <w:p w:rsidR="00B52BC3" w:rsidRPr="004E77D6" w:rsidRDefault="00B52BC3" w:rsidP="008B29B4">
            <w:pPr>
              <w:jc w:val="center"/>
            </w:pPr>
          </w:p>
        </w:tc>
        <w:tc>
          <w:tcPr>
            <w:tcW w:w="4210" w:type="dxa"/>
            <w:vAlign w:val="center"/>
          </w:tcPr>
          <w:p w:rsidR="00B52BC3" w:rsidRPr="004E77D6" w:rsidRDefault="00B52BC3" w:rsidP="008B29B4">
            <w:pPr>
              <w:jc w:val="center"/>
              <w:rPr>
                <w:sz w:val="18"/>
                <w:szCs w:val="18"/>
              </w:rPr>
            </w:pPr>
          </w:p>
        </w:tc>
        <w:tc>
          <w:tcPr>
            <w:tcW w:w="2268" w:type="dxa"/>
            <w:vAlign w:val="center"/>
          </w:tcPr>
          <w:p w:rsidR="00B52BC3" w:rsidRPr="004E77D6" w:rsidRDefault="00B52BC3" w:rsidP="008B29B4">
            <w:pPr>
              <w:jc w:val="center"/>
              <w:rPr>
                <w:sz w:val="18"/>
                <w:szCs w:val="18"/>
              </w:rPr>
            </w:pPr>
          </w:p>
        </w:tc>
        <w:tc>
          <w:tcPr>
            <w:tcW w:w="1134" w:type="dxa"/>
            <w:vAlign w:val="center"/>
          </w:tcPr>
          <w:p w:rsidR="00B52BC3" w:rsidRPr="004E77D6" w:rsidRDefault="00B52BC3" w:rsidP="008B29B4">
            <w:pPr>
              <w:jc w:val="center"/>
              <w:rPr>
                <w:sz w:val="18"/>
                <w:szCs w:val="18"/>
              </w:rPr>
            </w:pPr>
          </w:p>
        </w:tc>
        <w:tc>
          <w:tcPr>
            <w:tcW w:w="1602" w:type="dxa"/>
            <w:vAlign w:val="center"/>
          </w:tcPr>
          <w:p w:rsidR="00B52BC3" w:rsidRPr="004E77D6" w:rsidRDefault="00B52BC3" w:rsidP="008B29B4">
            <w:pPr>
              <w:jc w:val="center"/>
              <w:rPr>
                <w:sz w:val="18"/>
                <w:szCs w:val="18"/>
              </w:rPr>
            </w:pPr>
          </w:p>
        </w:tc>
      </w:tr>
      <w:tr w:rsidR="00B52BC3" w:rsidRPr="004E77D6" w:rsidTr="008B29B4">
        <w:trPr>
          <w:jc w:val="center"/>
        </w:trPr>
        <w:tc>
          <w:tcPr>
            <w:tcW w:w="499" w:type="dxa"/>
            <w:vAlign w:val="center"/>
          </w:tcPr>
          <w:p w:rsidR="00B52BC3" w:rsidRPr="004E77D6" w:rsidRDefault="00B52BC3" w:rsidP="008B29B4">
            <w:pPr>
              <w:jc w:val="center"/>
            </w:pPr>
          </w:p>
        </w:tc>
        <w:tc>
          <w:tcPr>
            <w:tcW w:w="4210" w:type="dxa"/>
            <w:vAlign w:val="center"/>
          </w:tcPr>
          <w:p w:rsidR="00B52BC3" w:rsidRPr="004E77D6" w:rsidRDefault="00B52BC3" w:rsidP="008B29B4">
            <w:pPr>
              <w:jc w:val="center"/>
              <w:rPr>
                <w:sz w:val="18"/>
                <w:szCs w:val="18"/>
              </w:rPr>
            </w:pPr>
          </w:p>
        </w:tc>
        <w:tc>
          <w:tcPr>
            <w:tcW w:w="2268" w:type="dxa"/>
            <w:vAlign w:val="center"/>
          </w:tcPr>
          <w:p w:rsidR="00B52BC3" w:rsidRPr="004E77D6" w:rsidRDefault="00B52BC3" w:rsidP="008B29B4">
            <w:pPr>
              <w:jc w:val="center"/>
              <w:rPr>
                <w:sz w:val="18"/>
                <w:szCs w:val="18"/>
              </w:rPr>
            </w:pPr>
          </w:p>
        </w:tc>
        <w:tc>
          <w:tcPr>
            <w:tcW w:w="1134" w:type="dxa"/>
            <w:vAlign w:val="center"/>
          </w:tcPr>
          <w:p w:rsidR="00B52BC3" w:rsidRPr="004E77D6" w:rsidRDefault="00B52BC3" w:rsidP="008B29B4">
            <w:pPr>
              <w:jc w:val="center"/>
              <w:rPr>
                <w:sz w:val="18"/>
                <w:szCs w:val="18"/>
              </w:rPr>
            </w:pPr>
          </w:p>
        </w:tc>
        <w:tc>
          <w:tcPr>
            <w:tcW w:w="1602" w:type="dxa"/>
            <w:vAlign w:val="center"/>
          </w:tcPr>
          <w:p w:rsidR="00B52BC3" w:rsidRPr="004E77D6" w:rsidRDefault="00B52BC3" w:rsidP="008B29B4">
            <w:pPr>
              <w:jc w:val="center"/>
              <w:rPr>
                <w:sz w:val="18"/>
                <w:szCs w:val="18"/>
              </w:rPr>
            </w:pPr>
          </w:p>
        </w:tc>
      </w:tr>
      <w:tr w:rsidR="00B52BC3" w:rsidRPr="004E77D6" w:rsidTr="008B29B4">
        <w:trPr>
          <w:jc w:val="center"/>
        </w:trPr>
        <w:tc>
          <w:tcPr>
            <w:tcW w:w="499" w:type="dxa"/>
            <w:vAlign w:val="center"/>
          </w:tcPr>
          <w:p w:rsidR="00B52BC3" w:rsidRPr="004E77D6" w:rsidRDefault="00B52BC3" w:rsidP="008B29B4">
            <w:pPr>
              <w:jc w:val="center"/>
            </w:pPr>
          </w:p>
        </w:tc>
        <w:tc>
          <w:tcPr>
            <w:tcW w:w="4210" w:type="dxa"/>
            <w:vAlign w:val="center"/>
          </w:tcPr>
          <w:p w:rsidR="00B52BC3" w:rsidRPr="004E77D6" w:rsidRDefault="00B52BC3" w:rsidP="008B29B4">
            <w:pPr>
              <w:jc w:val="center"/>
              <w:rPr>
                <w:sz w:val="18"/>
                <w:szCs w:val="18"/>
              </w:rPr>
            </w:pPr>
          </w:p>
        </w:tc>
        <w:tc>
          <w:tcPr>
            <w:tcW w:w="2268" w:type="dxa"/>
            <w:vAlign w:val="center"/>
          </w:tcPr>
          <w:p w:rsidR="00B52BC3" w:rsidRPr="004E77D6" w:rsidRDefault="00B52BC3" w:rsidP="008B29B4">
            <w:pPr>
              <w:jc w:val="center"/>
              <w:rPr>
                <w:sz w:val="18"/>
                <w:szCs w:val="18"/>
              </w:rPr>
            </w:pPr>
          </w:p>
        </w:tc>
        <w:tc>
          <w:tcPr>
            <w:tcW w:w="1134" w:type="dxa"/>
            <w:vAlign w:val="center"/>
          </w:tcPr>
          <w:p w:rsidR="00B52BC3" w:rsidRPr="004E77D6" w:rsidRDefault="00B52BC3" w:rsidP="008B29B4">
            <w:pPr>
              <w:jc w:val="center"/>
              <w:rPr>
                <w:sz w:val="18"/>
                <w:szCs w:val="18"/>
              </w:rPr>
            </w:pPr>
          </w:p>
        </w:tc>
        <w:tc>
          <w:tcPr>
            <w:tcW w:w="1602" w:type="dxa"/>
            <w:vAlign w:val="center"/>
          </w:tcPr>
          <w:p w:rsidR="00B52BC3" w:rsidRPr="004E77D6" w:rsidRDefault="00B52BC3" w:rsidP="008B29B4">
            <w:pPr>
              <w:jc w:val="center"/>
              <w:rPr>
                <w:sz w:val="18"/>
                <w:szCs w:val="18"/>
              </w:rPr>
            </w:pPr>
          </w:p>
        </w:tc>
      </w:tr>
    </w:tbl>
    <w:p w:rsidR="001E525D" w:rsidRPr="004E77D6" w:rsidRDefault="001E525D" w:rsidP="00513911">
      <w:pPr>
        <w:spacing w:line="440" w:lineRule="exact"/>
        <w:rPr>
          <w:rFonts w:ascii="宋体" w:hAnsi="宋体"/>
          <w:b/>
          <w:bCs/>
          <w:sz w:val="28"/>
        </w:rPr>
      </w:pPr>
    </w:p>
    <w:p w:rsidR="00513911" w:rsidRPr="004E77D6" w:rsidRDefault="00513911" w:rsidP="00513911">
      <w:pPr>
        <w:spacing w:line="440" w:lineRule="exact"/>
        <w:ind w:leftChars="200" w:left="1260" w:hangingChars="300" w:hanging="840"/>
        <w:rPr>
          <w:rFonts w:ascii="宋体" w:hAnsi="宋体"/>
          <w:bCs/>
          <w:sz w:val="28"/>
          <w:szCs w:val="28"/>
        </w:rPr>
      </w:pPr>
      <w:r w:rsidRPr="004E77D6">
        <w:rPr>
          <w:rFonts w:ascii="宋体" w:hAnsi="宋体"/>
          <w:bCs/>
          <w:sz w:val="28"/>
        </w:rPr>
        <w:t>附件：</w:t>
      </w:r>
      <w:r w:rsidRPr="004E77D6">
        <w:rPr>
          <w:rFonts w:ascii="宋体" w:hAnsi="宋体"/>
          <w:bCs/>
          <w:sz w:val="28"/>
          <w:szCs w:val="28"/>
        </w:rPr>
        <w:t>请提供下列材料</w:t>
      </w:r>
      <w:r w:rsidRPr="004E77D6">
        <w:rPr>
          <w:rFonts w:ascii="宋体" w:hAnsi="宋体" w:hint="eastAsia"/>
          <w:sz w:val="28"/>
          <w:szCs w:val="28"/>
        </w:rPr>
        <w:t>（包括全日制和在职（非全日制））</w:t>
      </w:r>
      <w:r w:rsidRPr="004E77D6">
        <w:rPr>
          <w:rFonts w:ascii="宋体" w:hAnsi="宋体"/>
          <w:bCs/>
          <w:sz w:val="28"/>
          <w:szCs w:val="28"/>
        </w:rPr>
        <w:t>并按次序装订：</w:t>
      </w:r>
    </w:p>
    <w:p w:rsidR="00513911" w:rsidRPr="004E77D6" w:rsidRDefault="00513911" w:rsidP="00513911">
      <w:pPr>
        <w:spacing w:line="440" w:lineRule="exact"/>
        <w:ind w:firstLineChars="400" w:firstLine="1120"/>
        <w:jc w:val="left"/>
        <w:rPr>
          <w:rFonts w:ascii="宋体" w:hAnsi="宋体"/>
          <w:sz w:val="28"/>
          <w:szCs w:val="28"/>
        </w:rPr>
      </w:pPr>
      <w:r w:rsidRPr="004E77D6">
        <w:rPr>
          <w:rFonts w:ascii="宋体" w:hAnsi="宋体"/>
          <w:sz w:val="28"/>
          <w:szCs w:val="28"/>
        </w:rPr>
        <w:t>1.</w:t>
      </w:r>
      <w:r w:rsidRPr="004E77D6">
        <w:rPr>
          <w:rFonts w:ascii="宋体" w:hAnsi="宋体" w:hint="eastAsia"/>
          <w:sz w:val="28"/>
          <w:szCs w:val="28"/>
        </w:rPr>
        <w:t xml:space="preserve"> </w:t>
      </w:r>
      <w:r w:rsidRPr="004E77D6">
        <w:rPr>
          <w:rFonts w:ascii="宋体" w:hAnsi="宋体"/>
          <w:sz w:val="28"/>
          <w:szCs w:val="28"/>
        </w:rPr>
        <w:t>本领域最新培养方案；</w:t>
      </w:r>
    </w:p>
    <w:p w:rsidR="00513911" w:rsidRPr="004E77D6" w:rsidRDefault="00513911" w:rsidP="00513911">
      <w:pPr>
        <w:spacing w:line="440" w:lineRule="exact"/>
        <w:ind w:firstLineChars="400" w:firstLine="1120"/>
        <w:jc w:val="left"/>
        <w:rPr>
          <w:rFonts w:ascii="宋体" w:hAnsi="宋体"/>
          <w:sz w:val="28"/>
          <w:szCs w:val="28"/>
        </w:rPr>
      </w:pPr>
      <w:r w:rsidRPr="004E77D6">
        <w:rPr>
          <w:rFonts w:ascii="宋体" w:hAnsi="宋体"/>
          <w:sz w:val="28"/>
          <w:szCs w:val="28"/>
        </w:rPr>
        <w:t>2.</w:t>
      </w:r>
      <w:r w:rsidRPr="004E77D6">
        <w:rPr>
          <w:rFonts w:ascii="宋体" w:hAnsi="宋体" w:hint="eastAsia"/>
          <w:sz w:val="28"/>
          <w:szCs w:val="28"/>
        </w:rPr>
        <w:t xml:space="preserve"> </w:t>
      </w:r>
      <w:r w:rsidRPr="004E77D6">
        <w:rPr>
          <w:rFonts w:ascii="宋体" w:hAnsi="宋体"/>
          <w:sz w:val="28"/>
          <w:szCs w:val="28"/>
        </w:rPr>
        <w:t>本领域专业核心课程大纲；</w:t>
      </w:r>
    </w:p>
    <w:p w:rsidR="00513911" w:rsidRPr="004E77D6" w:rsidRDefault="00513911" w:rsidP="00513911">
      <w:pPr>
        <w:spacing w:line="440" w:lineRule="exact"/>
        <w:ind w:firstLineChars="400" w:firstLine="1120"/>
        <w:jc w:val="left"/>
        <w:rPr>
          <w:rFonts w:ascii="宋体" w:hAnsi="宋体"/>
          <w:sz w:val="28"/>
          <w:szCs w:val="28"/>
        </w:rPr>
      </w:pPr>
      <w:r w:rsidRPr="004E77D6">
        <w:rPr>
          <w:rFonts w:ascii="宋体" w:hAnsi="宋体"/>
          <w:sz w:val="28"/>
          <w:szCs w:val="28"/>
        </w:rPr>
        <w:t>3.</w:t>
      </w:r>
      <w:r w:rsidRPr="004E77D6">
        <w:rPr>
          <w:rFonts w:ascii="宋体" w:hAnsi="宋体" w:hint="eastAsia"/>
          <w:sz w:val="28"/>
          <w:szCs w:val="28"/>
        </w:rPr>
        <w:t xml:space="preserve"> </w:t>
      </w:r>
      <w:r w:rsidRPr="004E77D6">
        <w:rPr>
          <w:rFonts w:ascii="宋体" w:hAnsi="宋体"/>
          <w:sz w:val="28"/>
          <w:szCs w:val="28"/>
        </w:rPr>
        <w:t>本领域5名学生的培养计划（须有导师与学生共同签名）；</w:t>
      </w:r>
    </w:p>
    <w:p w:rsidR="00513911" w:rsidRPr="004E77D6" w:rsidRDefault="00513911" w:rsidP="00513911">
      <w:pPr>
        <w:spacing w:line="440" w:lineRule="exact"/>
        <w:ind w:leftChars="534" w:left="1541" w:hangingChars="150" w:hanging="420"/>
        <w:jc w:val="left"/>
        <w:rPr>
          <w:rFonts w:ascii="宋体" w:hAnsi="宋体"/>
          <w:sz w:val="28"/>
          <w:szCs w:val="28"/>
        </w:rPr>
      </w:pPr>
      <w:r w:rsidRPr="004E77D6">
        <w:rPr>
          <w:rFonts w:ascii="宋体" w:hAnsi="宋体"/>
          <w:sz w:val="28"/>
          <w:szCs w:val="28"/>
        </w:rPr>
        <w:t>4.</w:t>
      </w:r>
      <w:r w:rsidRPr="004E77D6">
        <w:rPr>
          <w:rFonts w:ascii="宋体" w:hAnsi="宋体" w:hint="eastAsia"/>
          <w:sz w:val="28"/>
          <w:szCs w:val="28"/>
        </w:rPr>
        <w:t xml:space="preserve"> </w:t>
      </w:r>
      <w:r w:rsidRPr="004E77D6">
        <w:rPr>
          <w:rFonts w:ascii="宋体" w:hAnsi="宋体"/>
          <w:sz w:val="28"/>
          <w:szCs w:val="28"/>
        </w:rPr>
        <w:t>本领域教学科研</w:t>
      </w:r>
      <w:proofErr w:type="gramStart"/>
      <w:r w:rsidRPr="004E77D6">
        <w:rPr>
          <w:rFonts w:ascii="宋体" w:hAnsi="宋体"/>
          <w:sz w:val="28"/>
          <w:szCs w:val="28"/>
        </w:rPr>
        <w:t>平台获</w:t>
      </w:r>
      <w:proofErr w:type="gramEnd"/>
      <w:r w:rsidRPr="004E77D6">
        <w:rPr>
          <w:rFonts w:ascii="宋体" w:hAnsi="宋体"/>
          <w:sz w:val="28"/>
          <w:szCs w:val="28"/>
        </w:rPr>
        <w:t>批的文件（按“校内教学科研平台情况表”</w:t>
      </w:r>
    </w:p>
    <w:p w:rsidR="00513911" w:rsidRPr="004E77D6" w:rsidRDefault="00513911" w:rsidP="00513911">
      <w:pPr>
        <w:spacing w:line="440" w:lineRule="exact"/>
        <w:ind w:firstLineChars="550" w:firstLine="1540"/>
        <w:jc w:val="left"/>
        <w:rPr>
          <w:rFonts w:ascii="宋体" w:hAnsi="宋体"/>
          <w:sz w:val="28"/>
          <w:szCs w:val="28"/>
        </w:rPr>
      </w:pPr>
      <w:r w:rsidRPr="004E77D6">
        <w:rPr>
          <w:rFonts w:ascii="宋体" w:hAnsi="宋体"/>
          <w:sz w:val="28"/>
          <w:szCs w:val="28"/>
        </w:rPr>
        <w:t>提供）</w:t>
      </w:r>
      <w:r w:rsidRPr="004E77D6">
        <w:rPr>
          <w:rFonts w:ascii="宋体" w:hAnsi="宋体" w:hint="eastAsia"/>
          <w:sz w:val="28"/>
          <w:szCs w:val="28"/>
        </w:rPr>
        <w:t>；</w:t>
      </w:r>
      <w:r w:rsidRPr="004E77D6" w:rsidDel="003C16FE">
        <w:rPr>
          <w:rFonts w:ascii="宋体" w:hAnsi="宋体"/>
          <w:sz w:val="28"/>
          <w:szCs w:val="28"/>
        </w:rPr>
        <w:t xml:space="preserve"> </w:t>
      </w:r>
    </w:p>
    <w:p w:rsidR="00513911" w:rsidRPr="004E77D6" w:rsidRDefault="00513911" w:rsidP="00513911">
      <w:pPr>
        <w:spacing w:line="440" w:lineRule="exact"/>
        <w:ind w:leftChars="534" w:left="1541" w:hangingChars="150" w:hanging="420"/>
        <w:jc w:val="left"/>
        <w:rPr>
          <w:rFonts w:ascii="宋体" w:hAnsi="宋体"/>
          <w:sz w:val="28"/>
          <w:szCs w:val="28"/>
        </w:rPr>
      </w:pPr>
      <w:r w:rsidRPr="004E77D6">
        <w:rPr>
          <w:rFonts w:ascii="宋体" w:hAnsi="宋体"/>
          <w:sz w:val="28"/>
          <w:szCs w:val="28"/>
        </w:rPr>
        <w:t>5.</w:t>
      </w:r>
      <w:r w:rsidRPr="004E77D6">
        <w:rPr>
          <w:rFonts w:ascii="宋体" w:hAnsi="宋体" w:hint="eastAsia"/>
          <w:sz w:val="28"/>
          <w:szCs w:val="28"/>
        </w:rPr>
        <w:t xml:space="preserve"> </w:t>
      </w:r>
      <w:r w:rsidRPr="004E77D6">
        <w:rPr>
          <w:rFonts w:ascii="宋体" w:hAnsi="宋体"/>
          <w:sz w:val="28"/>
          <w:szCs w:val="28"/>
        </w:rPr>
        <w:t>本领域与校外单位签订的校外实践基地协议书（按“校外实践基地清单表”提供）；</w:t>
      </w:r>
    </w:p>
    <w:p w:rsidR="00513911" w:rsidRPr="00572C4E" w:rsidRDefault="00513911" w:rsidP="00513911">
      <w:pPr>
        <w:ind w:firstLineChars="400" w:firstLine="1120"/>
        <w:rPr>
          <w:rFonts w:ascii="宋体" w:hAnsi="宋体"/>
          <w:sz w:val="28"/>
          <w:szCs w:val="28"/>
        </w:rPr>
      </w:pPr>
      <w:r w:rsidRPr="004E77D6">
        <w:rPr>
          <w:rFonts w:ascii="宋体" w:hAnsi="宋体"/>
          <w:sz w:val="28"/>
          <w:szCs w:val="28"/>
        </w:rPr>
        <w:t>6.</w:t>
      </w:r>
      <w:r w:rsidRPr="004E77D6">
        <w:rPr>
          <w:rFonts w:ascii="宋体" w:hAnsi="宋体" w:hint="eastAsia"/>
          <w:sz w:val="28"/>
          <w:szCs w:val="28"/>
        </w:rPr>
        <w:t xml:space="preserve"> </w:t>
      </w:r>
      <w:r w:rsidRPr="004E77D6">
        <w:rPr>
          <w:rFonts w:ascii="宋体" w:hAnsi="宋体"/>
          <w:sz w:val="28"/>
          <w:szCs w:val="28"/>
        </w:rPr>
        <w:t>本领域专业学位授权点建设的相关文件（按“文件清单表”提供）。</w:t>
      </w:r>
    </w:p>
    <w:p w:rsidR="00F51786" w:rsidRPr="00513911" w:rsidRDefault="00F51786"/>
    <w:sectPr w:rsidR="00F51786" w:rsidRPr="00513911" w:rsidSect="00690DEA">
      <w:headerReference w:type="default" r:id="rId13"/>
      <w:footerReference w:type="default" r:id="rId1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50" w:rsidRDefault="003F3650">
      <w:r>
        <w:separator/>
      </w:r>
    </w:p>
  </w:endnote>
  <w:endnote w:type="continuationSeparator" w:id="0">
    <w:p w:rsidR="003F3650" w:rsidRDefault="003F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黑体"/>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华文楷体">
    <w:panose1 w:val="02010600040101010101"/>
    <w:charset w:val="86"/>
    <w:family w:val="auto"/>
    <w:pitch w:val="variable"/>
    <w:sig w:usb0="00000287" w:usb1="080F0000" w:usb2="00000010" w:usb3="00000000" w:csb0="0004009F" w:csb1="00000000"/>
  </w:font>
  <w:font w:name="方正仿宋简体">
    <w:altName w:val="宋体"/>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FZHei-B01">
    <w:altName w:val="hakuyoxingshu7000"/>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BE" w:rsidRDefault="00513911">
    <w:pPr>
      <w:pStyle w:val="a3"/>
      <w:jc w:val="center"/>
    </w:pPr>
    <w:r>
      <w:rPr>
        <w:noProof/>
        <w:lang w:val="en-US" w:eastAsia="zh-CN"/>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ABE" w:rsidRDefault="00513911">
                          <w:pPr>
                            <w:snapToGrid w:val="0"/>
                            <w:rPr>
                              <w:sz w:val="18"/>
                              <w:szCs w:val="18"/>
                            </w:rPr>
                          </w:pPr>
                          <w:r>
                            <w:rPr>
                              <w:szCs w:val="21"/>
                            </w:rPr>
                            <w:fldChar w:fldCharType="begin"/>
                          </w:r>
                          <w:r>
                            <w:instrText xml:space="preserve"> PAGE  \* MERGEFORMAT </w:instrText>
                          </w:r>
                          <w:r>
                            <w:rPr>
                              <w:szCs w:val="21"/>
                            </w:rPr>
                            <w:fldChar w:fldCharType="separate"/>
                          </w:r>
                          <w:r w:rsidRPr="007F4297">
                            <w:rPr>
                              <w:noProof/>
                              <w:sz w:val="18"/>
                              <w:szCs w:val="18"/>
                            </w:rPr>
                            <w:t>16</w:t>
                          </w:r>
                          <w:r>
                            <w:rPr>
                              <w:noProof/>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UVtwIAAKk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DuC5UVtwIAAKkFAAAOAAAA&#10;AAAAAAAAAAAAAC4CAABkcnMvZTJvRG9jLnhtbFBLAQItABQABgAIAAAAIQAMSvDu1gAAAAUBAAAP&#10;AAAAAAAAAAAAAAAAABEFAABkcnMvZG93bnJldi54bWxQSwUGAAAAAAQABADzAAAAFAYAAAAA&#10;" filled="f" stroked="f">
              <v:textbox style="mso-fit-shape-to-text:t" inset="0,0,0,0">
                <w:txbxContent>
                  <w:p w:rsidR="008C0ABE" w:rsidRDefault="00513911">
                    <w:pPr>
                      <w:snapToGrid w:val="0"/>
                      <w:rPr>
                        <w:sz w:val="18"/>
                        <w:szCs w:val="18"/>
                      </w:rPr>
                    </w:pPr>
                    <w:r>
                      <w:rPr>
                        <w:szCs w:val="21"/>
                      </w:rPr>
                      <w:fldChar w:fldCharType="begin"/>
                    </w:r>
                    <w:r>
                      <w:instrText xml:space="preserve"> PAGE  \* MERGEFORMAT </w:instrText>
                    </w:r>
                    <w:r>
                      <w:rPr>
                        <w:szCs w:val="21"/>
                      </w:rPr>
                      <w:fldChar w:fldCharType="separate"/>
                    </w:r>
                    <w:r w:rsidRPr="007F4297">
                      <w:rPr>
                        <w:noProof/>
                        <w:sz w:val="18"/>
                        <w:szCs w:val="18"/>
                      </w:rPr>
                      <w:t>16</w:t>
                    </w:r>
                    <w:r>
                      <w:rPr>
                        <w:noProof/>
                        <w:sz w:val="18"/>
                        <w:szCs w:val="18"/>
                      </w:rPr>
                      <w:fldChar w:fldCharType="end"/>
                    </w:r>
                  </w:p>
                </w:txbxContent>
              </v:textbox>
              <w10:wrap anchorx="margin"/>
            </v:shape>
          </w:pict>
        </mc:Fallback>
      </mc:AlternateContent>
    </w:r>
  </w:p>
  <w:p w:rsidR="008C0ABE" w:rsidRDefault="003F365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BE" w:rsidRDefault="00513911">
    <w:pPr>
      <w:pStyle w:val="a3"/>
      <w:jc w:val="center"/>
    </w:pPr>
    <w:r>
      <w:fldChar w:fldCharType="begin"/>
    </w:r>
    <w:r>
      <w:instrText xml:space="preserve"> PAGE   \* MERGEFORMAT </w:instrText>
    </w:r>
    <w:r>
      <w:fldChar w:fldCharType="separate"/>
    </w:r>
    <w:r w:rsidR="005D6EBB" w:rsidRPr="005D6EBB">
      <w:rPr>
        <w:noProof/>
        <w:lang w:val="zh-CN"/>
      </w:rPr>
      <w:t>1</w:t>
    </w:r>
    <w:r>
      <w:fldChar w:fldCharType="end"/>
    </w:r>
  </w:p>
  <w:p w:rsidR="008C0ABE" w:rsidRDefault="003F365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BE" w:rsidRDefault="00513911">
    <w:pPr>
      <w:pStyle w:val="a3"/>
      <w:jc w:val="center"/>
    </w:pPr>
    <w:r>
      <w:rPr>
        <w:noProof/>
        <w:lang w:val="en-US" w:eastAsia="zh-CN"/>
      </w:rPr>
      <mc:AlternateContent>
        <mc:Choice Requires="wps">
          <w:drawing>
            <wp:anchor distT="0" distB="0" distL="114300" distR="114300" simplePos="0" relativeHeight="251657728" behindDoc="0" locked="0" layoutInCell="1" allowOverlap="1" wp14:anchorId="5BD5D92B" wp14:editId="35F93C2F">
              <wp:simplePos x="0" y="0"/>
              <wp:positionH relativeFrom="margin">
                <wp:align>center</wp:align>
              </wp:positionH>
              <wp:positionV relativeFrom="paragraph">
                <wp:posOffset>0</wp:posOffset>
              </wp:positionV>
              <wp:extent cx="114935" cy="131445"/>
              <wp:effectExtent l="0" t="0" r="0" b="19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ABE" w:rsidRDefault="00513911">
                          <w:pPr>
                            <w:snapToGrid w:val="0"/>
                            <w:rPr>
                              <w:sz w:val="18"/>
                              <w:szCs w:val="18"/>
                            </w:rPr>
                          </w:pPr>
                          <w:r>
                            <w:rPr>
                              <w:szCs w:val="21"/>
                            </w:rPr>
                            <w:fldChar w:fldCharType="begin"/>
                          </w:r>
                          <w:r>
                            <w:instrText xml:space="preserve"> PAGE  \* MERGEFORMAT </w:instrText>
                          </w:r>
                          <w:r>
                            <w:rPr>
                              <w:szCs w:val="21"/>
                            </w:rPr>
                            <w:fldChar w:fldCharType="separate"/>
                          </w:r>
                          <w:r w:rsidR="005D6EBB" w:rsidRPr="005D6EBB">
                            <w:rPr>
                              <w:noProof/>
                              <w:sz w:val="18"/>
                              <w:szCs w:val="18"/>
                            </w:rPr>
                            <w:t>3</w:t>
                          </w:r>
                          <w:r>
                            <w:rPr>
                              <w:noProof/>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I/+C4m7AgAArgUA&#10;AA4AAAAAAAAAAAAAAAAALgIAAGRycy9lMm9Eb2MueG1sUEsBAi0AFAAGAAgAAAAhAAiJARHXAAAA&#10;AwEAAA8AAAAAAAAAAAAAAAAAFQUAAGRycy9kb3ducmV2LnhtbFBLBQYAAAAABAAEAPMAAAAZBgAA&#10;AAA=&#10;" filled="f" stroked="f">
              <v:textbox style="mso-fit-shape-to-text:t" inset="0,0,0,0">
                <w:txbxContent>
                  <w:p w:rsidR="008C0ABE" w:rsidRDefault="00513911">
                    <w:pPr>
                      <w:snapToGrid w:val="0"/>
                      <w:rPr>
                        <w:sz w:val="18"/>
                        <w:szCs w:val="18"/>
                      </w:rPr>
                    </w:pPr>
                    <w:r>
                      <w:rPr>
                        <w:szCs w:val="21"/>
                      </w:rPr>
                      <w:fldChar w:fldCharType="begin"/>
                    </w:r>
                    <w:r>
                      <w:instrText xml:space="preserve"> PAGE  \* MERGEFORMAT </w:instrText>
                    </w:r>
                    <w:r>
                      <w:rPr>
                        <w:szCs w:val="21"/>
                      </w:rPr>
                      <w:fldChar w:fldCharType="separate"/>
                    </w:r>
                    <w:r w:rsidR="005D6EBB" w:rsidRPr="005D6EBB">
                      <w:rPr>
                        <w:noProof/>
                        <w:sz w:val="18"/>
                        <w:szCs w:val="18"/>
                      </w:rPr>
                      <w:t>3</w:t>
                    </w:r>
                    <w:r>
                      <w:rPr>
                        <w:noProof/>
                        <w:sz w:val="18"/>
                        <w:szCs w:val="18"/>
                      </w:rPr>
                      <w:fldChar w:fldCharType="end"/>
                    </w:r>
                  </w:p>
                </w:txbxContent>
              </v:textbox>
              <w10:wrap anchorx="margin"/>
            </v:shape>
          </w:pict>
        </mc:Fallback>
      </mc:AlternateContent>
    </w:r>
  </w:p>
  <w:p w:rsidR="008C0ABE" w:rsidRDefault="003F3650">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BE" w:rsidRDefault="00513911">
    <w:pPr>
      <w:pStyle w:val="a3"/>
    </w:pPr>
    <w:r>
      <w:rPr>
        <w:noProof/>
        <w:lang w:val="en-US" w:eastAsia="zh-CN"/>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14935" cy="131445"/>
              <wp:effectExtent l="0" t="0" r="0"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ABE" w:rsidRDefault="00513911">
                          <w:pPr>
                            <w:snapToGrid w:val="0"/>
                            <w:rPr>
                              <w:sz w:val="18"/>
                              <w:szCs w:val="18"/>
                            </w:rPr>
                          </w:pPr>
                          <w:r>
                            <w:rPr>
                              <w:szCs w:val="21"/>
                            </w:rPr>
                            <w:fldChar w:fldCharType="begin"/>
                          </w:r>
                          <w:r>
                            <w:instrText xml:space="preserve"> PAGE  \* MERGEFORMAT </w:instrText>
                          </w:r>
                          <w:r>
                            <w:rPr>
                              <w:szCs w:val="21"/>
                            </w:rPr>
                            <w:fldChar w:fldCharType="separate"/>
                          </w:r>
                          <w:r w:rsidR="005D6EBB" w:rsidRPr="005D6EBB">
                            <w:rPr>
                              <w:noProof/>
                              <w:sz w:val="18"/>
                              <w:szCs w:val="18"/>
                            </w:rPr>
                            <w:t>6</w:t>
                          </w:r>
                          <w:r>
                            <w:rPr>
                              <w:noProof/>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9.0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sCu1kvAIAAK4F&#10;AAAOAAAAAAAAAAAAAAAAAC4CAABkcnMvZTJvRG9jLnhtbFBLAQItABQABgAIAAAAIQAIiQER1wAA&#10;AAMBAAAPAAAAAAAAAAAAAAAAABYFAABkcnMvZG93bnJldi54bWxQSwUGAAAAAAQABADzAAAAGgYA&#10;AAAA&#10;" filled="f" stroked="f">
              <v:textbox style="mso-fit-shape-to-text:t" inset="0,0,0,0">
                <w:txbxContent>
                  <w:p w:rsidR="008C0ABE" w:rsidRDefault="00513911">
                    <w:pPr>
                      <w:snapToGrid w:val="0"/>
                      <w:rPr>
                        <w:sz w:val="18"/>
                        <w:szCs w:val="18"/>
                      </w:rPr>
                    </w:pPr>
                    <w:r>
                      <w:rPr>
                        <w:szCs w:val="21"/>
                      </w:rPr>
                      <w:fldChar w:fldCharType="begin"/>
                    </w:r>
                    <w:r>
                      <w:instrText xml:space="preserve"> PAGE  \* MERGEFORMAT </w:instrText>
                    </w:r>
                    <w:r>
                      <w:rPr>
                        <w:szCs w:val="21"/>
                      </w:rPr>
                      <w:fldChar w:fldCharType="separate"/>
                    </w:r>
                    <w:r w:rsidR="005D6EBB" w:rsidRPr="005D6EBB">
                      <w:rPr>
                        <w:noProof/>
                        <w:sz w:val="18"/>
                        <w:szCs w:val="18"/>
                      </w:rPr>
                      <w:t>6</w:t>
                    </w:r>
                    <w:r>
                      <w:rPr>
                        <w:noProof/>
                        <w:sz w:val="18"/>
                        <w:szCs w:val="18"/>
                      </w:rPr>
                      <w:fldChar w:fldCharType="end"/>
                    </w:r>
                  </w:p>
                </w:txbxContent>
              </v:textbox>
              <w10:wrap anchorx="margin"/>
            </v:shape>
          </w:pict>
        </mc:Fallback>
      </mc:AlternateContent>
    </w:r>
  </w:p>
  <w:p w:rsidR="008C0ABE" w:rsidRDefault="003F3650">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BE" w:rsidRDefault="00513911">
    <w:pPr>
      <w:pStyle w:val="a3"/>
      <w:jc w:val="center"/>
    </w:pPr>
    <w:r>
      <w:rPr>
        <w:noProof/>
        <w:lang w:val="en-US" w:eastAsia="zh-CN"/>
      </w:rPr>
      <mc:AlternateContent>
        <mc:Choice Requires="wps">
          <w:drawing>
            <wp:anchor distT="0" distB="0" distL="114300" distR="114300" simplePos="0" relativeHeight="251659776" behindDoc="0" locked="0" layoutInCell="1" allowOverlap="1" wp14:anchorId="09F99BCF" wp14:editId="47DB16F6">
              <wp:simplePos x="0" y="0"/>
              <wp:positionH relativeFrom="margin">
                <wp:align>center</wp:align>
              </wp:positionH>
              <wp:positionV relativeFrom="paragraph">
                <wp:posOffset>0</wp:posOffset>
              </wp:positionV>
              <wp:extent cx="114935" cy="131445"/>
              <wp:effectExtent l="0" t="0" r="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ABE" w:rsidRDefault="00513911">
                          <w:pPr>
                            <w:snapToGrid w:val="0"/>
                            <w:rPr>
                              <w:sz w:val="18"/>
                              <w:szCs w:val="18"/>
                            </w:rPr>
                          </w:pPr>
                          <w:r>
                            <w:rPr>
                              <w:szCs w:val="21"/>
                            </w:rPr>
                            <w:fldChar w:fldCharType="begin"/>
                          </w:r>
                          <w:r>
                            <w:instrText xml:space="preserve"> PAGE  \* MERGEFORMAT </w:instrText>
                          </w:r>
                          <w:r>
                            <w:rPr>
                              <w:szCs w:val="21"/>
                            </w:rPr>
                            <w:fldChar w:fldCharType="separate"/>
                          </w:r>
                          <w:r w:rsidR="00B80225" w:rsidRPr="00B80225">
                            <w:rPr>
                              <w:noProof/>
                              <w:sz w:val="18"/>
                              <w:szCs w:val="18"/>
                            </w:rPr>
                            <w:t>10</w:t>
                          </w:r>
                          <w:r>
                            <w:rPr>
                              <w:noProof/>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9.0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AtuRPjvAIAAK4F&#10;AAAOAAAAAAAAAAAAAAAAAC4CAABkcnMvZTJvRG9jLnhtbFBLAQItABQABgAIAAAAIQAIiQER1wAA&#10;AAMBAAAPAAAAAAAAAAAAAAAAABYFAABkcnMvZG93bnJldi54bWxQSwUGAAAAAAQABADzAAAAGgYA&#10;AAAA&#10;" filled="f" stroked="f">
              <v:textbox style="mso-fit-shape-to-text:t" inset="0,0,0,0">
                <w:txbxContent>
                  <w:p w:rsidR="008C0ABE" w:rsidRDefault="00513911">
                    <w:pPr>
                      <w:snapToGrid w:val="0"/>
                      <w:rPr>
                        <w:sz w:val="18"/>
                        <w:szCs w:val="18"/>
                      </w:rPr>
                    </w:pPr>
                    <w:r>
                      <w:rPr>
                        <w:szCs w:val="21"/>
                      </w:rPr>
                      <w:fldChar w:fldCharType="begin"/>
                    </w:r>
                    <w:r>
                      <w:instrText xml:space="preserve"> PAGE  \* MERGEFORMAT </w:instrText>
                    </w:r>
                    <w:r>
                      <w:rPr>
                        <w:szCs w:val="21"/>
                      </w:rPr>
                      <w:fldChar w:fldCharType="separate"/>
                    </w:r>
                    <w:r w:rsidR="00B80225" w:rsidRPr="00B80225">
                      <w:rPr>
                        <w:noProof/>
                        <w:sz w:val="18"/>
                        <w:szCs w:val="18"/>
                      </w:rPr>
                      <w:t>10</w:t>
                    </w:r>
                    <w:r>
                      <w:rPr>
                        <w:noProof/>
                        <w:sz w:val="18"/>
                        <w:szCs w:val="18"/>
                      </w:rPr>
                      <w:fldChar w:fldCharType="end"/>
                    </w:r>
                  </w:p>
                </w:txbxContent>
              </v:textbox>
              <w10:wrap anchorx="margin"/>
            </v:shape>
          </w:pict>
        </mc:Fallback>
      </mc:AlternateContent>
    </w:r>
  </w:p>
  <w:p w:rsidR="008C0ABE" w:rsidRDefault="003F3650">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BE" w:rsidRDefault="00513911">
    <w:pPr>
      <w:pStyle w:val="a3"/>
      <w:jc w:val="center"/>
    </w:pPr>
    <w:r>
      <w:rPr>
        <w:noProof/>
        <w:lang w:val="en-US" w:eastAsia="zh-CN"/>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ABE" w:rsidRDefault="00513911">
                          <w:pPr>
                            <w:snapToGrid w:val="0"/>
                            <w:rPr>
                              <w:sz w:val="18"/>
                              <w:szCs w:val="18"/>
                            </w:rPr>
                          </w:pPr>
                          <w:r>
                            <w:fldChar w:fldCharType="begin"/>
                          </w:r>
                          <w:r>
                            <w:instrText xml:space="preserve"> PAGE  \* MERGEFORMAT </w:instrText>
                          </w:r>
                          <w:r>
                            <w:fldChar w:fldCharType="separate"/>
                          </w:r>
                          <w:r w:rsidR="004E77D6" w:rsidRPr="004E77D6">
                            <w:rPr>
                              <w:noProof/>
                              <w:sz w:val="18"/>
                              <w:szCs w:val="18"/>
                            </w:rPr>
                            <w:t>18</w:t>
                          </w:r>
                          <w:r>
                            <w:rPr>
                              <w:noProof/>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0" type="#_x0000_t202" style="position:absolute;left:0;text-align:left;margin-left:0;margin-top:0;width:9.05pt;height:10.3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MmJnHy7AgAArgUA&#10;AA4AAAAAAAAAAAAAAAAALgIAAGRycy9lMm9Eb2MueG1sUEsBAi0AFAAGAAgAAAAhAAiJARHXAAAA&#10;AwEAAA8AAAAAAAAAAAAAAAAAFQUAAGRycy9kb3ducmV2LnhtbFBLBQYAAAAABAAEAPMAAAAZBgAA&#10;AAA=&#10;" filled="f" stroked="f">
              <v:textbox style="mso-fit-shape-to-text:t" inset="0,0,0,0">
                <w:txbxContent>
                  <w:p w:rsidR="008C0ABE" w:rsidRDefault="00513911">
                    <w:pPr>
                      <w:snapToGrid w:val="0"/>
                      <w:rPr>
                        <w:sz w:val="18"/>
                        <w:szCs w:val="18"/>
                      </w:rPr>
                    </w:pPr>
                    <w:r>
                      <w:fldChar w:fldCharType="begin"/>
                    </w:r>
                    <w:r>
                      <w:instrText xml:space="preserve"> PAGE  \* MERGEFORMAT </w:instrText>
                    </w:r>
                    <w:r>
                      <w:fldChar w:fldCharType="separate"/>
                    </w:r>
                    <w:r w:rsidR="004E77D6" w:rsidRPr="004E77D6">
                      <w:rPr>
                        <w:noProof/>
                        <w:sz w:val="18"/>
                        <w:szCs w:val="18"/>
                      </w:rPr>
                      <w:t>18</w:t>
                    </w:r>
                    <w:r>
                      <w:rPr>
                        <w:noProof/>
                        <w:sz w:val="18"/>
                        <w:szCs w:val="18"/>
                      </w:rPr>
                      <w:fldChar w:fldCharType="end"/>
                    </w:r>
                  </w:p>
                </w:txbxContent>
              </v:textbox>
              <w10:wrap anchorx="margin"/>
            </v:shape>
          </w:pict>
        </mc:Fallback>
      </mc:AlternateContent>
    </w:r>
  </w:p>
  <w:p w:rsidR="008C0ABE" w:rsidRDefault="003F36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50" w:rsidRDefault="003F3650">
      <w:r>
        <w:separator/>
      </w:r>
    </w:p>
  </w:footnote>
  <w:footnote w:type="continuationSeparator" w:id="0">
    <w:p w:rsidR="003F3650" w:rsidRDefault="003F3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BE" w:rsidRDefault="003F3650">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BCD" w:rsidRDefault="003F3650">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11"/>
    <w:rsid w:val="000773F2"/>
    <w:rsid w:val="0008774A"/>
    <w:rsid w:val="0009483A"/>
    <w:rsid w:val="000A05DC"/>
    <w:rsid w:val="000B687B"/>
    <w:rsid w:val="000D13AF"/>
    <w:rsid w:val="000D2A70"/>
    <w:rsid w:val="00102311"/>
    <w:rsid w:val="00105F2D"/>
    <w:rsid w:val="00112681"/>
    <w:rsid w:val="00133780"/>
    <w:rsid w:val="00163914"/>
    <w:rsid w:val="00163FFC"/>
    <w:rsid w:val="0017436B"/>
    <w:rsid w:val="00181271"/>
    <w:rsid w:val="001964D8"/>
    <w:rsid w:val="001B38B6"/>
    <w:rsid w:val="001B538E"/>
    <w:rsid w:val="001E1B1C"/>
    <w:rsid w:val="001E525D"/>
    <w:rsid w:val="001E55A0"/>
    <w:rsid w:val="00201780"/>
    <w:rsid w:val="00204836"/>
    <w:rsid w:val="00206FC9"/>
    <w:rsid w:val="00211585"/>
    <w:rsid w:val="002159CA"/>
    <w:rsid w:val="002160FA"/>
    <w:rsid w:val="002216B3"/>
    <w:rsid w:val="002362AA"/>
    <w:rsid w:val="002610F1"/>
    <w:rsid w:val="00267303"/>
    <w:rsid w:val="00281B6A"/>
    <w:rsid w:val="00296406"/>
    <w:rsid w:val="002A1F3B"/>
    <w:rsid w:val="002A67DA"/>
    <w:rsid w:val="00310629"/>
    <w:rsid w:val="00314A2C"/>
    <w:rsid w:val="003223CB"/>
    <w:rsid w:val="00322E2C"/>
    <w:rsid w:val="00324AD7"/>
    <w:rsid w:val="00336237"/>
    <w:rsid w:val="0035581E"/>
    <w:rsid w:val="003A59E1"/>
    <w:rsid w:val="003B37AE"/>
    <w:rsid w:val="003C0B34"/>
    <w:rsid w:val="003D34E8"/>
    <w:rsid w:val="003F1B7A"/>
    <w:rsid w:val="003F3650"/>
    <w:rsid w:val="00403166"/>
    <w:rsid w:val="00434742"/>
    <w:rsid w:val="00436FC2"/>
    <w:rsid w:val="00464B5A"/>
    <w:rsid w:val="00476120"/>
    <w:rsid w:val="00476ED7"/>
    <w:rsid w:val="004A0ED3"/>
    <w:rsid w:val="004A6C9F"/>
    <w:rsid w:val="004B6666"/>
    <w:rsid w:val="004C5F33"/>
    <w:rsid w:val="004E77D6"/>
    <w:rsid w:val="00513911"/>
    <w:rsid w:val="005253FE"/>
    <w:rsid w:val="00525C1D"/>
    <w:rsid w:val="005634E5"/>
    <w:rsid w:val="005B3B5E"/>
    <w:rsid w:val="005D6EBB"/>
    <w:rsid w:val="005E7BED"/>
    <w:rsid w:val="00602F5E"/>
    <w:rsid w:val="0061053A"/>
    <w:rsid w:val="0061079E"/>
    <w:rsid w:val="006267F0"/>
    <w:rsid w:val="0064428E"/>
    <w:rsid w:val="00650155"/>
    <w:rsid w:val="00662149"/>
    <w:rsid w:val="006C44A1"/>
    <w:rsid w:val="006E0123"/>
    <w:rsid w:val="007339E8"/>
    <w:rsid w:val="00736298"/>
    <w:rsid w:val="00774CF0"/>
    <w:rsid w:val="007A0586"/>
    <w:rsid w:val="007A11CE"/>
    <w:rsid w:val="007D76D2"/>
    <w:rsid w:val="007E3B78"/>
    <w:rsid w:val="007E6C29"/>
    <w:rsid w:val="007F7550"/>
    <w:rsid w:val="00843A80"/>
    <w:rsid w:val="00843D81"/>
    <w:rsid w:val="008565B4"/>
    <w:rsid w:val="00856A7A"/>
    <w:rsid w:val="0088549A"/>
    <w:rsid w:val="00885792"/>
    <w:rsid w:val="008900EF"/>
    <w:rsid w:val="008A6FB0"/>
    <w:rsid w:val="008B2EDA"/>
    <w:rsid w:val="008B7936"/>
    <w:rsid w:val="008C4A2A"/>
    <w:rsid w:val="008D0805"/>
    <w:rsid w:val="008F764A"/>
    <w:rsid w:val="00901C50"/>
    <w:rsid w:val="00905E53"/>
    <w:rsid w:val="0090760D"/>
    <w:rsid w:val="00912D42"/>
    <w:rsid w:val="0091352D"/>
    <w:rsid w:val="00914194"/>
    <w:rsid w:val="0092668A"/>
    <w:rsid w:val="00927BB7"/>
    <w:rsid w:val="00936FE8"/>
    <w:rsid w:val="009666CA"/>
    <w:rsid w:val="009862E4"/>
    <w:rsid w:val="009B6F52"/>
    <w:rsid w:val="009B7832"/>
    <w:rsid w:val="00A56228"/>
    <w:rsid w:val="00A64B0D"/>
    <w:rsid w:val="00AF1B07"/>
    <w:rsid w:val="00AF366A"/>
    <w:rsid w:val="00B52BC3"/>
    <w:rsid w:val="00B56BB9"/>
    <w:rsid w:val="00B80225"/>
    <w:rsid w:val="00C04B55"/>
    <w:rsid w:val="00C33ACF"/>
    <w:rsid w:val="00C3422B"/>
    <w:rsid w:val="00C42670"/>
    <w:rsid w:val="00C523CC"/>
    <w:rsid w:val="00C52DC6"/>
    <w:rsid w:val="00C5791B"/>
    <w:rsid w:val="00C61659"/>
    <w:rsid w:val="00C66B94"/>
    <w:rsid w:val="00CA321C"/>
    <w:rsid w:val="00CA6A1A"/>
    <w:rsid w:val="00CD1A27"/>
    <w:rsid w:val="00CD4678"/>
    <w:rsid w:val="00D129A2"/>
    <w:rsid w:val="00D53762"/>
    <w:rsid w:val="00D557F4"/>
    <w:rsid w:val="00D63539"/>
    <w:rsid w:val="00D80C56"/>
    <w:rsid w:val="00D918F2"/>
    <w:rsid w:val="00DC109C"/>
    <w:rsid w:val="00DD5846"/>
    <w:rsid w:val="00DD6015"/>
    <w:rsid w:val="00DD6EA2"/>
    <w:rsid w:val="00E4781C"/>
    <w:rsid w:val="00E56AAB"/>
    <w:rsid w:val="00E67AA9"/>
    <w:rsid w:val="00E862F7"/>
    <w:rsid w:val="00EE2C4D"/>
    <w:rsid w:val="00EE6AF6"/>
    <w:rsid w:val="00F42CAD"/>
    <w:rsid w:val="00F45C6A"/>
    <w:rsid w:val="00F51786"/>
    <w:rsid w:val="00F71D8B"/>
    <w:rsid w:val="00F74E31"/>
    <w:rsid w:val="00F97570"/>
    <w:rsid w:val="00FA1156"/>
    <w:rsid w:val="00FA3FE0"/>
    <w:rsid w:val="00FC4D47"/>
    <w:rsid w:val="00FD35A5"/>
    <w:rsid w:val="00FD3E27"/>
    <w:rsid w:val="00FE2976"/>
    <w:rsid w:val="00FE7604"/>
    <w:rsid w:val="00FE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13911"/>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513911"/>
    <w:rPr>
      <w:rFonts w:ascii="Times New Roman" w:eastAsia="宋体" w:hAnsi="Times New Roman" w:cs="Times New Roman"/>
      <w:sz w:val="18"/>
      <w:szCs w:val="18"/>
      <w:lang w:val="x-none" w:eastAsia="x-none"/>
    </w:rPr>
  </w:style>
  <w:style w:type="character" w:styleId="a4">
    <w:name w:val="page number"/>
    <w:uiPriority w:val="99"/>
    <w:rsid w:val="00513911"/>
  </w:style>
  <w:style w:type="paragraph" w:styleId="a5">
    <w:name w:val="Body Text Indent"/>
    <w:basedOn w:val="a"/>
    <w:link w:val="Char0"/>
    <w:rsid w:val="00513911"/>
    <w:pPr>
      <w:widowControl/>
      <w:spacing w:before="100" w:beforeAutospacing="1" w:after="100" w:afterAutospacing="1"/>
      <w:jc w:val="left"/>
    </w:pPr>
    <w:rPr>
      <w:rFonts w:ascii="宋体" w:hAnsi="宋体"/>
      <w:kern w:val="0"/>
      <w:sz w:val="24"/>
      <w:lang w:val="x-none" w:eastAsia="x-none"/>
    </w:rPr>
  </w:style>
  <w:style w:type="character" w:customStyle="1" w:styleId="Char0">
    <w:name w:val="正文文本缩进 Char"/>
    <w:basedOn w:val="a0"/>
    <w:link w:val="a5"/>
    <w:rsid w:val="00513911"/>
    <w:rPr>
      <w:rFonts w:ascii="宋体" w:eastAsia="宋体" w:hAnsi="宋体" w:cs="Times New Roman"/>
      <w:kern w:val="0"/>
      <w:sz w:val="24"/>
      <w:szCs w:val="24"/>
      <w:lang w:val="x-none" w:eastAsia="x-none"/>
    </w:rPr>
  </w:style>
  <w:style w:type="paragraph" w:styleId="a6">
    <w:name w:val="header"/>
    <w:basedOn w:val="a"/>
    <w:link w:val="Char1"/>
    <w:uiPriority w:val="99"/>
    <w:rsid w:val="0051391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1">
    <w:name w:val="页眉 Char"/>
    <w:basedOn w:val="a0"/>
    <w:link w:val="a6"/>
    <w:uiPriority w:val="99"/>
    <w:rsid w:val="00513911"/>
    <w:rPr>
      <w:rFonts w:ascii="Times New Roman" w:eastAsia="宋体" w:hAnsi="Times New Roman" w:cs="Times New Roman"/>
      <w:sz w:val="18"/>
      <w:szCs w:val="18"/>
      <w:lang w:val="x-none" w:eastAsia="x-none"/>
    </w:rPr>
  </w:style>
  <w:style w:type="character" w:customStyle="1" w:styleId="Char2">
    <w:name w:val="批注框文本 Char"/>
    <w:link w:val="a7"/>
    <w:uiPriority w:val="99"/>
    <w:rsid w:val="00513911"/>
    <w:rPr>
      <w:rFonts w:ascii="Calibri" w:hAnsi="Calibri" w:cs="Calibri"/>
      <w:sz w:val="18"/>
      <w:szCs w:val="18"/>
    </w:rPr>
  </w:style>
  <w:style w:type="paragraph" w:styleId="a7">
    <w:name w:val="Balloon Text"/>
    <w:basedOn w:val="a"/>
    <w:link w:val="Char2"/>
    <w:uiPriority w:val="99"/>
    <w:rsid w:val="00513911"/>
    <w:rPr>
      <w:rFonts w:ascii="Calibri" w:eastAsiaTheme="minorEastAsia" w:hAnsi="Calibri" w:cs="Calibri"/>
      <w:sz w:val="18"/>
      <w:szCs w:val="18"/>
    </w:rPr>
  </w:style>
  <w:style w:type="character" w:customStyle="1" w:styleId="Char10">
    <w:name w:val="批注框文本 Char1"/>
    <w:basedOn w:val="a0"/>
    <w:uiPriority w:val="99"/>
    <w:semiHidden/>
    <w:rsid w:val="00513911"/>
    <w:rPr>
      <w:rFonts w:ascii="Times New Roman" w:eastAsia="宋体" w:hAnsi="Times New Roman" w:cs="Times New Roman"/>
      <w:sz w:val="18"/>
      <w:szCs w:val="18"/>
    </w:rPr>
  </w:style>
  <w:style w:type="table" w:styleId="a8">
    <w:name w:val="Table Grid"/>
    <w:basedOn w:val="a1"/>
    <w:uiPriority w:val="39"/>
    <w:rsid w:val="0051391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rsid w:val="00513911"/>
    <w:rPr>
      <w:rFonts w:ascii="Calibri" w:eastAsia="宋体" w:hAnsi="Calibri" w:cs="Calibri"/>
      <w:szCs w:val="21"/>
    </w:rPr>
  </w:style>
  <w:style w:type="character" w:styleId="a9">
    <w:name w:val="annotation reference"/>
    <w:rsid w:val="00513911"/>
    <w:rPr>
      <w:sz w:val="21"/>
      <w:szCs w:val="21"/>
    </w:rPr>
  </w:style>
  <w:style w:type="paragraph" w:styleId="aa">
    <w:name w:val="annotation text"/>
    <w:basedOn w:val="a"/>
    <w:link w:val="Char3"/>
    <w:rsid w:val="00513911"/>
    <w:pPr>
      <w:jc w:val="left"/>
    </w:pPr>
    <w:rPr>
      <w:lang w:val="x-none" w:eastAsia="x-none"/>
    </w:rPr>
  </w:style>
  <w:style w:type="character" w:customStyle="1" w:styleId="Char3">
    <w:name w:val="批注文字 Char"/>
    <w:basedOn w:val="a0"/>
    <w:link w:val="aa"/>
    <w:rsid w:val="00513911"/>
    <w:rPr>
      <w:rFonts w:ascii="Times New Roman" w:eastAsia="宋体" w:hAnsi="Times New Roman" w:cs="Times New Roman"/>
      <w:szCs w:val="24"/>
      <w:lang w:val="x-none" w:eastAsia="x-none"/>
    </w:rPr>
  </w:style>
  <w:style w:type="paragraph" w:styleId="ab">
    <w:name w:val="annotation subject"/>
    <w:basedOn w:val="aa"/>
    <w:next w:val="aa"/>
    <w:link w:val="Char4"/>
    <w:rsid w:val="00513911"/>
    <w:rPr>
      <w:b/>
      <w:bCs/>
    </w:rPr>
  </w:style>
  <w:style w:type="character" w:customStyle="1" w:styleId="Char4">
    <w:name w:val="批注主题 Char"/>
    <w:basedOn w:val="Char3"/>
    <w:link w:val="ab"/>
    <w:rsid w:val="00513911"/>
    <w:rPr>
      <w:rFonts w:ascii="Times New Roman" w:eastAsia="宋体" w:hAnsi="Times New Roman" w:cs="Times New Roman"/>
      <w:b/>
      <w:bCs/>
      <w:szCs w:val="24"/>
      <w:lang w:val="x-none" w:eastAsia="x-none"/>
    </w:rPr>
  </w:style>
  <w:style w:type="paragraph" w:styleId="2">
    <w:name w:val="Body Text Indent 2"/>
    <w:basedOn w:val="a"/>
    <w:link w:val="2Char"/>
    <w:rsid w:val="00513911"/>
    <w:pPr>
      <w:spacing w:after="120" w:line="480" w:lineRule="auto"/>
      <w:ind w:leftChars="200" w:left="420"/>
    </w:pPr>
    <w:rPr>
      <w:lang w:val="x-none" w:eastAsia="x-none"/>
    </w:rPr>
  </w:style>
  <w:style w:type="character" w:customStyle="1" w:styleId="2Char">
    <w:name w:val="正文文本缩进 2 Char"/>
    <w:basedOn w:val="a0"/>
    <w:link w:val="2"/>
    <w:rsid w:val="00513911"/>
    <w:rPr>
      <w:rFonts w:ascii="Times New Roman" w:eastAsia="宋体" w:hAnsi="Times New Roman" w:cs="Times New Roman"/>
      <w:szCs w:val="24"/>
      <w:lang w:val="x-none" w:eastAsia="x-none"/>
    </w:rPr>
  </w:style>
  <w:style w:type="character" w:styleId="ac">
    <w:name w:val="Hyperlink"/>
    <w:rsid w:val="00513911"/>
    <w:rPr>
      <w:color w:val="0000FF"/>
      <w:u w:val="single"/>
    </w:rPr>
  </w:style>
  <w:style w:type="paragraph" w:styleId="ad">
    <w:name w:val="Date"/>
    <w:basedOn w:val="a"/>
    <w:next w:val="a"/>
    <w:link w:val="Char5"/>
    <w:rsid w:val="00513911"/>
    <w:pPr>
      <w:ind w:leftChars="2500" w:left="100"/>
    </w:pPr>
    <w:rPr>
      <w:lang w:val="x-none" w:eastAsia="x-none"/>
    </w:rPr>
  </w:style>
  <w:style w:type="character" w:customStyle="1" w:styleId="Char5">
    <w:name w:val="日期 Char"/>
    <w:basedOn w:val="a0"/>
    <w:link w:val="ad"/>
    <w:rsid w:val="00513911"/>
    <w:rPr>
      <w:rFonts w:ascii="Times New Roman" w:eastAsia="宋体" w:hAnsi="Times New Roman" w:cs="Times New Roman"/>
      <w:szCs w:val="24"/>
      <w:lang w:val="x-none" w:eastAsia="x-none"/>
    </w:rPr>
  </w:style>
  <w:style w:type="paragraph" w:styleId="ae">
    <w:name w:val="Plain Text"/>
    <w:basedOn w:val="a"/>
    <w:link w:val="Char6"/>
    <w:rsid w:val="00914194"/>
    <w:rPr>
      <w:rFonts w:ascii="宋体" w:hAnsi="Courier New"/>
      <w:szCs w:val="20"/>
      <w:lang w:val="x-none" w:eastAsia="x-none"/>
    </w:rPr>
  </w:style>
  <w:style w:type="character" w:customStyle="1" w:styleId="Char6">
    <w:name w:val="纯文本 Char"/>
    <w:basedOn w:val="a0"/>
    <w:link w:val="ae"/>
    <w:rsid w:val="00914194"/>
    <w:rPr>
      <w:rFonts w:ascii="宋体" w:eastAsia="宋体" w:hAnsi="Courier New" w:cs="Times New Roman"/>
      <w:szCs w:val="20"/>
      <w:lang w:val="x-none" w:eastAsia="x-none"/>
    </w:rPr>
  </w:style>
  <w:style w:type="paragraph" w:customStyle="1" w:styleId="Default">
    <w:name w:val="Default"/>
    <w:rsid w:val="003A59E1"/>
    <w:pPr>
      <w:widowControl w:val="0"/>
      <w:autoSpaceDE w:val="0"/>
      <w:autoSpaceDN w:val="0"/>
      <w:adjustRightInd w:val="0"/>
    </w:pPr>
    <w:rPr>
      <w:rFonts w:ascii="仿宋_GB2312" w:eastAsia="仿宋_GB2312" w:cs="仿宋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13911"/>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513911"/>
    <w:rPr>
      <w:rFonts w:ascii="Times New Roman" w:eastAsia="宋体" w:hAnsi="Times New Roman" w:cs="Times New Roman"/>
      <w:sz w:val="18"/>
      <w:szCs w:val="18"/>
      <w:lang w:val="x-none" w:eastAsia="x-none"/>
    </w:rPr>
  </w:style>
  <w:style w:type="character" w:styleId="a4">
    <w:name w:val="page number"/>
    <w:uiPriority w:val="99"/>
    <w:rsid w:val="00513911"/>
  </w:style>
  <w:style w:type="paragraph" w:styleId="a5">
    <w:name w:val="Body Text Indent"/>
    <w:basedOn w:val="a"/>
    <w:link w:val="Char0"/>
    <w:rsid w:val="00513911"/>
    <w:pPr>
      <w:widowControl/>
      <w:spacing w:before="100" w:beforeAutospacing="1" w:after="100" w:afterAutospacing="1"/>
      <w:jc w:val="left"/>
    </w:pPr>
    <w:rPr>
      <w:rFonts w:ascii="宋体" w:hAnsi="宋体"/>
      <w:kern w:val="0"/>
      <w:sz w:val="24"/>
      <w:lang w:val="x-none" w:eastAsia="x-none"/>
    </w:rPr>
  </w:style>
  <w:style w:type="character" w:customStyle="1" w:styleId="Char0">
    <w:name w:val="正文文本缩进 Char"/>
    <w:basedOn w:val="a0"/>
    <w:link w:val="a5"/>
    <w:rsid w:val="00513911"/>
    <w:rPr>
      <w:rFonts w:ascii="宋体" w:eastAsia="宋体" w:hAnsi="宋体" w:cs="Times New Roman"/>
      <w:kern w:val="0"/>
      <w:sz w:val="24"/>
      <w:szCs w:val="24"/>
      <w:lang w:val="x-none" w:eastAsia="x-none"/>
    </w:rPr>
  </w:style>
  <w:style w:type="paragraph" w:styleId="a6">
    <w:name w:val="header"/>
    <w:basedOn w:val="a"/>
    <w:link w:val="Char1"/>
    <w:uiPriority w:val="99"/>
    <w:rsid w:val="0051391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1">
    <w:name w:val="页眉 Char"/>
    <w:basedOn w:val="a0"/>
    <w:link w:val="a6"/>
    <w:uiPriority w:val="99"/>
    <w:rsid w:val="00513911"/>
    <w:rPr>
      <w:rFonts w:ascii="Times New Roman" w:eastAsia="宋体" w:hAnsi="Times New Roman" w:cs="Times New Roman"/>
      <w:sz w:val="18"/>
      <w:szCs w:val="18"/>
      <w:lang w:val="x-none" w:eastAsia="x-none"/>
    </w:rPr>
  </w:style>
  <w:style w:type="character" w:customStyle="1" w:styleId="Char2">
    <w:name w:val="批注框文本 Char"/>
    <w:link w:val="a7"/>
    <w:uiPriority w:val="99"/>
    <w:rsid w:val="00513911"/>
    <w:rPr>
      <w:rFonts w:ascii="Calibri" w:hAnsi="Calibri" w:cs="Calibri"/>
      <w:sz w:val="18"/>
      <w:szCs w:val="18"/>
    </w:rPr>
  </w:style>
  <w:style w:type="paragraph" w:styleId="a7">
    <w:name w:val="Balloon Text"/>
    <w:basedOn w:val="a"/>
    <w:link w:val="Char2"/>
    <w:uiPriority w:val="99"/>
    <w:rsid w:val="00513911"/>
    <w:rPr>
      <w:rFonts w:ascii="Calibri" w:eastAsiaTheme="minorEastAsia" w:hAnsi="Calibri" w:cs="Calibri"/>
      <w:sz w:val="18"/>
      <w:szCs w:val="18"/>
    </w:rPr>
  </w:style>
  <w:style w:type="character" w:customStyle="1" w:styleId="Char10">
    <w:name w:val="批注框文本 Char1"/>
    <w:basedOn w:val="a0"/>
    <w:uiPriority w:val="99"/>
    <w:semiHidden/>
    <w:rsid w:val="00513911"/>
    <w:rPr>
      <w:rFonts w:ascii="Times New Roman" w:eastAsia="宋体" w:hAnsi="Times New Roman" w:cs="Times New Roman"/>
      <w:sz w:val="18"/>
      <w:szCs w:val="18"/>
    </w:rPr>
  </w:style>
  <w:style w:type="table" w:styleId="a8">
    <w:name w:val="Table Grid"/>
    <w:basedOn w:val="a1"/>
    <w:uiPriority w:val="39"/>
    <w:rsid w:val="0051391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rsid w:val="00513911"/>
    <w:rPr>
      <w:rFonts w:ascii="Calibri" w:eastAsia="宋体" w:hAnsi="Calibri" w:cs="Calibri"/>
      <w:szCs w:val="21"/>
    </w:rPr>
  </w:style>
  <w:style w:type="character" w:styleId="a9">
    <w:name w:val="annotation reference"/>
    <w:rsid w:val="00513911"/>
    <w:rPr>
      <w:sz w:val="21"/>
      <w:szCs w:val="21"/>
    </w:rPr>
  </w:style>
  <w:style w:type="paragraph" w:styleId="aa">
    <w:name w:val="annotation text"/>
    <w:basedOn w:val="a"/>
    <w:link w:val="Char3"/>
    <w:rsid w:val="00513911"/>
    <w:pPr>
      <w:jc w:val="left"/>
    </w:pPr>
    <w:rPr>
      <w:lang w:val="x-none" w:eastAsia="x-none"/>
    </w:rPr>
  </w:style>
  <w:style w:type="character" w:customStyle="1" w:styleId="Char3">
    <w:name w:val="批注文字 Char"/>
    <w:basedOn w:val="a0"/>
    <w:link w:val="aa"/>
    <w:rsid w:val="00513911"/>
    <w:rPr>
      <w:rFonts w:ascii="Times New Roman" w:eastAsia="宋体" w:hAnsi="Times New Roman" w:cs="Times New Roman"/>
      <w:szCs w:val="24"/>
      <w:lang w:val="x-none" w:eastAsia="x-none"/>
    </w:rPr>
  </w:style>
  <w:style w:type="paragraph" w:styleId="ab">
    <w:name w:val="annotation subject"/>
    <w:basedOn w:val="aa"/>
    <w:next w:val="aa"/>
    <w:link w:val="Char4"/>
    <w:rsid w:val="00513911"/>
    <w:rPr>
      <w:b/>
      <w:bCs/>
    </w:rPr>
  </w:style>
  <w:style w:type="character" w:customStyle="1" w:styleId="Char4">
    <w:name w:val="批注主题 Char"/>
    <w:basedOn w:val="Char3"/>
    <w:link w:val="ab"/>
    <w:rsid w:val="00513911"/>
    <w:rPr>
      <w:rFonts w:ascii="Times New Roman" w:eastAsia="宋体" w:hAnsi="Times New Roman" w:cs="Times New Roman"/>
      <w:b/>
      <w:bCs/>
      <w:szCs w:val="24"/>
      <w:lang w:val="x-none" w:eastAsia="x-none"/>
    </w:rPr>
  </w:style>
  <w:style w:type="paragraph" w:styleId="2">
    <w:name w:val="Body Text Indent 2"/>
    <w:basedOn w:val="a"/>
    <w:link w:val="2Char"/>
    <w:rsid w:val="00513911"/>
    <w:pPr>
      <w:spacing w:after="120" w:line="480" w:lineRule="auto"/>
      <w:ind w:leftChars="200" w:left="420"/>
    </w:pPr>
    <w:rPr>
      <w:lang w:val="x-none" w:eastAsia="x-none"/>
    </w:rPr>
  </w:style>
  <w:style w:type="character" w:customStyle="1" w:styleId="2Char">
    <w:name w:val="正文文本缩进 2 Char"/>
    <w:basedOn w:val="a0"/>
    <w:link w:val="2"/>
    <w:rsid w:val="00513911"/>
    <w:rPr>
      <w:rFonts w:ascii="Times New Roman" w:eastAsia="宋体" w:hAnsi="Times New Roman" w:cs="Times New Roman"/>
      <w:szCs w:val="24"/>
      <w:lang w:val="x-none" w:eastAsia="x-none"/>
    </w:rPr>
  </w:style>
  <w:style w:type="character" w:styleId="ac">
    <w:name w:val="Hyperlink"/>
    <w:rsid w:val="00513911"/>
    <w:rPr>
      <w:color w:val="0000FF"/>
      <w:u w:val="single"/>
    </w:rPr>
  </w:style>
  <w:style w:type="paragraph" w:styleId="ad">
    <w:name w:val="Date"/>
    <w:basedOn w:val="a"/>
    <w:next w:val="a"/>
    <w:link w:val="Char5"/>
    <w:rsid w:val="00513911"/>
    <w:pPr>
      <w:ind w:leftChars="2500" w:left="100"/>
    </w:pPr>
    <w:rPr>
      <w:lang w:val="x-none" w:eastAsia="x-none"/>
    </w:rPr>
  </w:style>
  <w:style w:type="character" w:customStyle="1" w:styleId="Char5">
    <w:name w:val="日期 Char"/>
    <w:basedOn w:val="a0"/>
    <w:link w:val="ad"/>
    <w:rsid w:val="00513911"/>
    <w:rPr>
      <w:rFonts w:ascii="Times New Roman" w:eastAsia="宋体" w:hAnsi="Times New Roman" w:cs="Times New Roman"/>
      <w:szCs w:val="24"/>
      <w:lang w:val="x-none" w:eastAsia="x-none"/>
    </w:rPr>
  </w:style>
  <w:style w:type="paragraph" w:styleId="ae">
    <w:name w:val="Plain Text"/>
    <w:basedOn w:val="a"/>
    <w:link w:val="Char6"/>
    <w:rsid w:val="00914194"/>
    <w:rPr>
      <w:rFonts w:ascii="宋体" w:hAnsi="Courier New"/>
      <w:szCs w:val="20"/>
      <w:lang w:val="x-none" w:eastAsia="x-none"/>
    </w:rPr>
  </w:style>
  <w:style w:type="character" w:customStyle="1" w:styleId="Char6">
    <w:name w:val="纯文本 Char"/>
    <w:basedOn w:val="a0"/>
    <w:link w:val="ae"/>
    <w:rsid w:val="00914194"/>
    <w:rPr>
      <w:rFonts w:ascii="宋体" w:eastAsia="宋体" w:hAnsi="Courier New" w:cs="Times New Roman"/>
      <w:szCs w:val="20"/>
      <w:lang w:val="x-none" w:eastAsia="x-none"/>
    </w:rPr>
  </w:style>
  <w:style w:type="paragraph" w:customStyle="1" w:styleId="Default">
    <w:name w:val="Default"/>
    <w:rsid w:val="003A59E1"/>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2992</Words>
  <Characters>17057</Characters>
  <Application>Microsoft Office Word</Application>
  <DocSecurity>0</DocSecurity>
  <Lines>142</Lines>
  <Paragraphs>40</Paragraphs>
  <ScaleCrop>false</ScaleCrop>
  <Company/>
  <LinksUpToDate>false</LinksUpToDate>
  <CharactersWithSpaces>20009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16</cp:revision>
  <dcterms:created xsi:type="dcterms:W3CDTF">2018-05-23T09:29:00Z</dcterms:created>
  <dcterms:modified xsi:type="dcterms:W3CDTF">2018-05-24T02:10:00Z</dcterms:modified>
</cp:coreProperties>
</file>