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0B3" w:rsidRDefault="003810B3" w:rsidP="00F463DD">
      <w:pPr>
        <w:pStyle w:val="1"/>
        <w:numPr>
          <w:ilvl w:val="0"/>
          <w:numId w:val="0"/>
        </w:numPr>
        <w:spacing w:line="240" w:lineRule="auto"/>
        <w:jc w:val="center"/>
        <w:rPr>
          <w:rFonts w:ascii="微软雅黑" w:eastAsia="微软雅黑" w:hAnsi="微软雅黑" w:cs="微软雅黑"/>
          <w:b w:val="0"/>
          <w:bCs/>
          <w:color w:val="000000"/>
          <w:sz w:val="48"/>
          <w:szCs w:val="48"/>
          <w:lang w:val="zh-CN"/>
        </w:rPr>
      </w:pPr>
      <w:bookmarkStart w:id="0" w:name="_Toc102835657"/>
      <w:bookmarkStart w:id="1" w:name="_Toc1028045431"/>
      <w:bookmarkStart w:id="2" w:name="_Toc130641208"/>
      <w:bookmarkStart w:id="3" w:name="_Toc130641910"/>
      <w:bookmarkStart w:id="4" w:name="_Toc130645923"/>
      <w:r>
        <w:rPr>
          <w:rFonts w:ascii="微软雅黑" w:eastAsia="微软雅黑" w:hAnsi="微软雅黑" w:cs="微软雅黑"/>
          <w:b w:val="0"/>
          <w:bCs/>
          <w:color w:val="000000"/>
          <w:sz w:val="48"/>
          <w:szCs w:val="48"/>
          <w:lang w:val="zh-CN"/>
        </w:rPr>
        <w:t>山东农业大学协同备课</w:t>
      </w:r>
      <w:bookmarkEnd w:id="0"/>
      <w:bookmarkEnd w:id="1"/>
      <w:bookmarkEnd w:id="2"/>
      <w:bookmarkEnd w:id="3"/>
      <w:bookmarkEnd w:id="4"/>
      <w:r w:rsidR="003C58DE">
        <w:rPr>
          <w:rFonts w:ascii="微软雅黑" w:eastAsia="微软雅黑" w:hAnsi="微软雅黑" w:cs="微软雅黑" w:hint="eastAsia"/>
          <w:b w:val="0"/>
          <w:bCs/>
          <w:color w:val="000000"/>
          <w:sz w:val="48"/>
          <w:szCs w:val="48"/>
          <w:lang w:val="zh-CN"/>
        </w:rPr>
        <w:t>办公系统</w:t>
      </w:r>
      <w:bookmarkStart w:id="5" w:name="_GoBack"/>
      <w:bookmarkEnd w:id="5"/>
    </w:p>
    <w:p w:rsidR="003810B3" w:rsidRDefault="00914E53" w:rsidP="00F463DD">
      <w:pPr>
        <w:pStyle w:val="a4"/>
        <w:jc w:val="center"/>
        <w:rPr>
          <w:rFonts w:ascii="微软雅黑" w:eastAsia="微软雅黑" w:hAnsi="微软雅黑" w:cs="微软雅黑"/>
          <w:color w:val="000000"/>
          <w:sz w:val="48"/>
          <w:szCs w:val="48"/>
        </w:rPr>
      </w:pPr>
      <w:r>
        <w:rPr>
          <w:rFonts w:ascii="微软雅黑" w:eastAsia="微软雅黑" w:hAnsi="微软雅黑" w:cs="微软雅黑"/>
          <w:bCs/>
          <w:color w:val="000000"/>
          <w:kern w:val="44"/>
          <w:sz w:val="48"/>
          <w:szCs w:val="48"/>
        </w:rPr>
        <w:t>用户</w:t>
      </w:r>
      <w:r w:rsidR="003810B3">
        <w:rPr>
          <w:rFonts w:ascii="微软雅黑" w:eastAsia="微软雅黑" w:hAnsi="微软雅黑" w:cs="微软雅黑"/>
          <w:bCs/>
          <w:color w:val="000000"/>
          <w:kern w:val="44"/>
          <w:sz w:val="48"/>
          <w:szCs w:val="48"/>
        </w:rPr>
        <w:t>使用手册</w:t>
      </w:r>
    </w:p>
    <w:p w:rsidR="003810B3" w:rsidRDefault="003810B3" w:rsidP="003810B3">
      <w:pPr>
        <w:pStyle w:val="a4"/>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rPr>
      </w:pPr>
    </w:p>
    <w:p w:rsidR="003810B3" w:rsidRDefault="003810B3" w:rsidP="003810B3">
      <w:pPr>
        <w:pStyle w:val="a4"/>
        <w:rPr>
          <w:rFonts w:ascii="微软雅黑" w:eastAsia="微软雅黑" w:hAnsi="微软雅黑" w:cs="微软雅黑"/>
        </w:rPr>
      </w:pPr>
    </w:p>
    <w:p w:rsidR="00F463DD" w:rsidRDefault="00F463DD" w:rsidP="003810B3">
      <w:pPr>
        <w:pStyle w:val="a4"/>
        <w:rPr>
          <w:rFonts w:ascii="微软雅黑" w:eastAsia="微软雅黑" w:hAnsi="微软雅黑" w:cs="微软雅黑"/>
        </w:rPr>
      </w:pPr>
    </w:p>
    <w:p w:rsidR="00F463DD" w:rsidRDefault="00F463DD" w:rsidP="003810B3">
      <w:pPr>
        <w:pStyle w:val="a4"/>
        <w:rPr>
          <w:rFonts w:ascii="微软雅黑" w:eastAsia="微软雅黑" w:hAnsi="微软雅黑" w:cs="微软雅黑"/>
        </w:rPr>
      </w:pPr>
    </w:p>
    <w:p w:rsidR="003810B3" w:rsidRDefault="003810B3" w:rsidP="003810B3">
      <w:pPr>
        <w:pStyle w:val="a4"/>
        <w:jc w:val="center"/>
        <w:rPr>
          <w:rFonts w:ascii="微软雅黑" w:eastAsia="微软雅黑" w:hAnsi="微软雅黑" w:cs="微软雅黑"/>
          <w:sz w:val="30"/>
          <w:szCs w:val="30"/>
        </w:rPr>
      </w:pPr>
      <w:r w:rsidRPr="00FA749D">
        <w:rPr>
          <w:rFonts w:ascii="微软雅黑" w:eastAsia="微软雅黑" w:hAnsi="微软雅黑" w:cs="微软雅黑" w:hint="eastAsia"/>
          <w:sz w:val="30"/>
          <w:szCs w:val="30"/>
        </w:rPr>
        <w:t>山东农业大学</w:t>
      </w:r>
    </w:p>
    <w:p w:rsidR="003810B3" w:rsidRPr="00FA749D" w:rsidRDefault="003810B3" w:rsidP="003810B3">
      <w:pPr>
        <w:pStyle w:val="a4"/>
        <w:jc w:val="center"/>
        <w:rPr>
          <w:rFonts w:ascii="微软雅黑" w:eastAsia="微软雅黑" w:hAnsi="微软雅黑" w:cs="微软雅黑"/>
          <w:sz w:val="30"/>
          <w:szCs w:val="30"/>
        </w:rPr>
      </w:pPr>
      <w:r>
        <w:rPr>
          <w:rFonts w:ascii="微软雅黑" w:eastAsia="微软雅黑" w:hAnsi="微软雅黑" w:cs="微软雅黑" w:hint="eastAsia"/>
          <w:sz w:val="30"/>
          <w:szCs w:val="30"/>
        </w:rPr>
        <w:t>2</w:t>
      </w:r>
      <w:r>
        <w:rPr>
          <w:rFonts w:ascii="微软雅黑" w:eastAsia="微软雅黑" w:hAnsi="微软雅黑" w:cs="微软雅黑"/>
          <w:sz w:val="30"/>
          <w:szCs w:val="30"/>
        </w:rPr>
        <w:t>023年</w:t>
      </w:r>
      <w:r>
        <w:rPr>
          <w:rFonts w:ascii="微软雅黑" w:eastAsia="微软雅黑" w:hAnsi="微软雅黑" w:cs="微软雅黑" w:hint="eastAsia"/>
          <w:sz w:val="30"/>
          <w:szCs w:val="30"/>
        </w:rPr>
        <w:t>3月</w:t>
      </w:r>
    </w:p>
    <w:p w:rsidR="00926C9F" w:rsidRDefault="003810B3">
      <w:pPr>
        <w:ind w:firstLineChars="0" w:firstLine="0"/>
        <w:jc w:val="center"/>
        <w:rPr>
          <w:rFonts w:ascii="宋体" w:eastAsia="宋体" w:hAnsi="宋体" w:cs="宋体"/>
          <w:b/>
          <w:sz w:val="24"/>
        </w:rPr>
      </w:pPr>
      <w:r>
        <w:rPr>
          <w:rFonts w:ascii="微软雅黑" w:eastAsia="微软雅黑" w:hAnsi="微软雅黑" w:cs="宋体"/>
          <w:sz w:val="28"/>
          <w:szCs w:val="28"/>
        </w:rPr>
        <w:br w:type="page"/>
      </w:r>
    </w:p>
    <w:p w:rsidR="00926C9F" w:rsidRDefault="00926C9F">
      <w:pPr>
        <w:pStyle w:val="a4"/>
        <w:rPr>
          <w:rFonts w:ascii="微软雅黑" w:eastAsia="微软雅黑" w:hAnsi="微软雅黑" w:cs="宋体"/>
          <w:b/>
          <w:bCs/>
          <w:sz w:val="24"/>
          <w:szCs w:val="32"/>
          <w:lang w:val="en-US"/>
        </w:rPr>
        <w:sectPr w:rsidR="00926C9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369" w:gutter="0"/>
          <w:cols w:space="425"/>
          <w:docGrid w:type="lines" w:linePitch="312"/>
        </w:sectPr>
      </w:pPr>
    </w:p>
    <w:p w:rsidR="00926C9F" w:rsidRDefault="003810B3" w:rsidP="009F545F">
      <w:pPr>
        <w:pStyle w:val="TOC1"/>
        <w:ind w:left="420"/>
        <w:jc w:val="center"/>
        <w:rPr>
          <w:rFonts w:ascii="微软雅黑" w:eastAsia="微软雅黑" w:hAnsi="微软雅黑" w:cs="宋体"/>
        </w:rPr>
      </w:pPr>
      <w:r>
        <w:rPr>
          <w:rFonts w:ascii="微软雅黑" w:eastAsia="微软雅黑" w:hAnsi="微软雅黑" w:cs="宋体" w:hint="eastAsia"/>
          <w:lang w:val="zh-CN"/>
        </w:rPr>
        <w:lastRenderedPageBreak/>
        <w:t>目</w:t>
      </w:r>
      <w:r w:rsidR="009F545F">
        <w:rPr>
          <w:rFonts w:ascii="微软雅黑" w:eastAsia="微软雅黑" w:hAnsi="微软雅黑" w:cs="宋体" w:hint="eastAsia"/>
          <w:lang w:val="zh-CN"/>
        </w:rPr>
        <w:t xml:space="preserve"> </w:t>
      </w:r>
      <w:r>
        <w:rPr>
          <w:rFonts w:ascii="微软雅黑" w:eastAsia="微软雅黑" w:hAnsi="微软雅黑" w:cs="宋体" w:hint="eastAsia"/>
          <w:lang w:val="zh-CN"/>
        </w:rPr>
        <w:t>录</w:t>
      </w:r>
    </w:p>
    <w:sdt>
      <w:sdtPr>
        <w:rPr>
          <w:rFonts w:ascii="宋体" w:eastAsia="宋体" w:hAnsi="宋体"/>
        </w:rPr>
        <w:id w:val="578286579"/>
        <w:docPartObj>
          <w:docPartGallery w:val="Table of Contents"/>
          <w:docPartUnique/>
        </w:docPartObj>
      </w:sdtPr>
      <w:sdtEndPr/>
      <w:sdtContent>
        <w:p w:rsidR="004E743C" w:rsidRDefault="003810B3">
          <w:pPr>
            <w:pStyle w:val="10"/>
            <w:tabs>
              <w:tab w:val="right" w:leader="dot" w:pos="8296"/>
            </w:tabs>
            <w:ind w:firstLine="420"/>
            <w:rPr>
              <w:rFonts w:eastAsiaTheme="minorEastAsia"/>
              <w:noProof/>
              <w:szCs w:val="22"/>
            </w:rPr>
          </w:pPr>
          <w:r>
            <w:rPr>
              <w:rFonts w:ascii="Times New Roman" w:eastAsia="宋体" w:hAnsi="Times New Roman" w:cs="Times New Roman"/>
              <w:kern w:val="0"/>
              <w:sz w:val="20"/>
              <w:szCs w:val="20"/>
            </w:rPr>
            <w:fldChar w:fldCharType="begin"/>
          </w:r>
          <w:r>
            <w:instrText xml:space="preserve">TOC \o "1-3" \h \u </w:instrText>
          </w:r>
          <w:r>
            <w:rPr>
              <w:rFonts w:ascii="Times New Roman" w:eastAsia="宋体" w:hAnsi="Times New Roman" w:cs="Times New Roman"/>
              <w:kern w:val="0"/>
              <w:sz w:val="20"/>
              <w:szCs w:val="20"/>
            </w:rPr>
            <w:fldChar w:fldCharType="separate"/>
          </w:r>
          <w:hyperlink w:anchor="_Toc130645923" w:history="1">
            <w:r w:rsidR="004E743C" w:rsidRPr="004E743C">
              <w:rPr>
                <w:rStyle w:val="ab"/>
              </w:rPr>
              <w:t>_Toc130645923</w:t>
            </w:r>
          </w:hyperlink>
        </w:p>
        <w:p w:rsidR="004E743C" w:rsidRDefault="007E5CEF">
          <w:pPr>
            <w:pStyle w:val="10"/>
            <w:tabs>
              <w:tab w:val="left" w:pos="840"/>
              <w:tab w:val="right" w:leader="dot" w:pos="8296"/>
            </w:tabs>
            <w:ind w:firstLine="420"/>
            <w:rPr>
              <w:rFonts w:eastAsiaTheme="minorEastAsia"/>
              <w:noProof/>
              <w:szCs w:val="22"/>
            </w:rPr>
          </w:pPr>
          <w:hyperlink w:anchor="_Toc130645924" w:history="1">
            <w:r w:rsidR="004E743C" w:rsidRPr="00DA5989">
              <w:rPr>
                <w:rStyle w:val="ab"/>
                <w:rFonts w:ascii="微软雅黑" w:eastAsia="微软雅黑" w:hAnsi="微软雅黑" w:cs="宋体"/>
                <w:noProof/>
              </w:rPr>
              <w:t>1</w:t>
            </w:r>
            <w:r w:rsidR="004E743C">
              <w:rPr>
                <w:rFonts w:eastAsiaTheme="minorEastAsia"/>
                <w:noProof/>
                <w:szCs w:val="22"/>
              </w:rPr>
              <w:tab/>
            </w:r>
            <w:r w:rsidR="004E743C" w:rsidRPr="00DA5989">
              <w:rPr>
                <w:rStyle w:val="ab"/>
                <w:rFonts w:ascii="微软雅黑" w:eastAsia="微软雅黑" w:hAnsi="微软雅黑" w:cs="宋体" w:hint="eastAsia"/>
                <w:noProof/>
              </w:rPr>
              <w:t>引言</w:t>
            </w:r>
            <w:r w:rsidR="004E743C">
              <w:rPr>
                <w:noProof/>
              </w:rPr>
              <w:tab/>
            </w:r>
            <w:r w:rsidR="004E743C">
              <w:rPr>
                <w:noProof/>
              </w:rPr>
              <w:fldChar w:fldCharType="begin"/>
            </w:r>
            <w:r w:rsidR="004E743C">
              <w:rPr>
                <w:noProof/>
              </w:rPr>
              <w:instrText xml:space="preserve"> PAGEREF _Toc130645924 \h </w:instrText>
            </w:r>
            <w:r w:rsidR="004E743C">
              <w:rPr>
                <w:noProof/>
              </w:rPr>
            </w:r>
            <w:r w:rsidR="004E743C">
              <w:rPr>
                <w:noProof/>
              </w:rPr>
              <w:fldChar w:fldCharType="separate"/>
            </w:r>
            <w:r w:rsidR="004E743C">
              <w:rPr>
                <w:noProof/>
              </w:rPr>
              <w:t>4</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25" w:history="1">
            <w:r w:rsidR="004E743C" w:rsidRPr="00DA5989">
              <w:rPr>
                <w:rStyle w:val="ab"/>
                <w:rFonts w:ascii="微软雅黑" w:eastAsia="微软雅黑" w:hAnsi="微软雅黑" w:cs="宋体"/>
                <w:noProof/>
              </w:rPr>
              <w:t>1.1</w:t>
            </w:r>
            <w:r w:rsidR="004E743C">
              <w:rPr>
                <w:rFonts w:eastAsiaTheme="minorEastAsia"/>
                <w:noProof/>
                <w:szCs w:val="22"/>
              </w:rPr>
              <w:tab/>
            </w:r>
            <w:r w:rsidR="004E743C" w:rsidRPr="00DA5989">
              <w:rPr>
                <w:rStyle w:val="ab"/>
                <w:rFonts w:ascii="微软雅黑" w:eastAsia="微软雅黑" w:hAnsi="微软雅黑" w:cs="宋体" w:hint="eastAsia"/>
                <w:noProof/>
              </w:rPr>
              <w:t>编写的目的</w:t>
            </w:r>
            <w:r w:rsidR="004E743C">
              <w:rPr>
                <w:noProof/>
              </w:rPr>
              <w:tab/>
            </w:r>
            <w:r w:rsidR="004E743C">
              <w:rPr>
                <w:noProof/>
              </w:rPr>
              <w:fldChar w:fldCharType="begin"/>
            </w:r>
            <w:r w:rsidR="004E743C">
              <w:rPr>
                <w:noProof/>
              </w:rPr>
              <w:instrText xml:space="preserve"> PAGEREF _Toc130645925 \h </w:instrText>
            </w:r>
            <w:r w:rsidR="004E743C">
              <w:rPr>
                <w:noProof/>
              </w:rPr>
            </w:r>
            <w:r w:rsidR="004E743C">
              <w:rPr>
                <w:noProof/>
              </w:rPr>
              <w:fldChar w:fldCharType="separate"/>
            </w:r>
            <w:r w:rsidR="004E743C">
              <w:rPr>
                <w:noProof/>
              </w:rPr>
              <w:t>4</w:t>
            </w:r>
            <w:r w:rsidR="004E743C">
              <w:rPr>
                <w:noProof/>
              </w:rPr>
              <w:fldChar w:fldCharType="end"/>
            </w:r>
          </w:hyperlink>
        </w:p>
        <w:p w:rsidR="004E743C" w:rsidRDefault="007E5CEF">
          <w:pPr>
            <w:pStyle w:val="10"/>
            <w:tabs>
              <w:tab w:val="left" w:pos="840"/>
              <w:tab w:val="right" w:leader="dot" w:pos="8296"/>
            </w:tabs>
            <w:ind w:firstLine="420"/>
            <w:rPr>
              <w:rFonts w:eastAsiaTheme="minorEastAsia"/>
              <w:noProof/>
              <w:szCs w:val="22"/>
            </w:rPr>
          </w:pPr>
          <w:hyperlink w:anchor="_Toc130645926" w:history="1">
            <w:r w:rsidR="004E743C" w:rsidRPr="00DA5989">
              <w:rPr>
                <w:rStyle w:val="ab"/>
                <w:rFonts w:ascii="微软雅黑" w:eastAsia="微软雅黑" w:hAnsi="微软雅黑" w:cs="宋体"/>
                <w:noProof/>
              </w:rPr>
              <w:t>2</w:t>
            </w:r>
            <w:r w:rsidR="004E743C">
              <w:rPr>
                <w:rFonts w:eastAsiaTheme="minorEastAsia"/>
                <w:noProof/>
                <w:szCs w:val="22"/>
              </w:rPr>
              <w:tab/>
            </w:r>
            <w:r w:rsidR="004E743C" w:rsidRPr="00DA5989">
              <w:rPr>
                <w:rStyle w:val="ab"/>
                <w:rFonts w:ascii="微软雅黑" w:eastAsia="微软雅黑" w:hAnsi="微软雅黑" w:cs="宋体" w:hint="eastAsia"/>
                <w:noProof/>
              </w:rPr>
              <w:t>术语与缩写词解释</w:t>
            </w:r>
            <w:r w:rsidR="004E743C">
              <w:rPr>
                <w:noProof/>
              </w:rPr>
              <w:tab/>
            </w:r>
            <w:r w:rsidR="004E743C">
              <w:rPr>
                <w:noProof/>
              </w:rPr>
              <w:fldChar w:fldCharType="begin"/>
            </w:r>
            <w:r w:rsidR="004E743C">
              <w:rPr>
                <w:noProof/>
              </w:rPr>
              <w:instrText xml:space="preserve"> PAGEREF _Toc130645926 \h </w:instrText>
            </w:r>
            <w:r w:rsidR="004E743C">
              <w:rPr>
                <w:noProof/>
              </w:rPr>
            </w:r>
            <w:r w:rsidR="004E743C">
              <w:rPr>
                <w:noProof/>
              </w:rPr>
              <w:fldChar w:fldCharType="separate"/>
            </w:r>
            <w:r w:rsidR="004E743C">
              <w:rPr>
                <w:noProof/>
              </w:rPr>
              <w:t>4</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27" w:history="1">
            <w:r w:rsidR="004E743C" w:rsidRPr="00DA5989">
              <w:rPr>
                <w:rStyle w:val="ab"/>
                <w:rFonts w:ascii="微软雅黑" w:eastAsia="微软雅黑" w:hAnsi="微软雅黑" w:cs="宋体"/>
                <w:noProof/>
              </w:rPr>
              <w:t>2.1</w:t>
            </w:r>
            <w:r w:rsidR="004E743C">
              <w:rPr>
                <w:rFonts w:eastAsiaTheme="minorEastAsia"/>
                <w:noProof/>
                <w:szCs w:val="22"/>
              </w:rPr>
              <w:tab/>
            </w:r>
            <w:r w:rsidR="004E743C" w:rsidRPr="00DA5989">
              <w:rPr>
                <w:rStyle w:val="ab"/>
                <w:rFonts w:ascii="微软雅黑" w:eastAsia="微软雅黑" w:hAnsi="微软雅黑" w:cs="宋体" w:hint="eastAsia"/>
                <w:noProof/>
              </w:rPr>
              <w:t>目标读者</w:t>
            </w:r>
            <w:r w:rsidR="004E743C">
              <w:rPr>
                <w:noProof/>
              </w:rPr>
              <w:tab/>
            </w:r>
            <w:r w:rsidR="004E743C">
              <w:rPr>
                <w:noProof/>
              </w:rPr>
              <w:fldChar w:fldCharType="begin"/>
            </w:r>
            <w:r w:rsidR="004E743C">
              <w:rPr>
                <w:noProof/>
              </w:rPr>
              <w:instrText xml:space="preserve"> PAGEREF _Toc130645927 \h </w:instrText>
            </w:r>
            <w:r w:rsidR="004E743C">
              <w:rPr>
                <w:noProof/>
              </w:rPr>
            </w:r>
            <w:r w:rsidR="004E743C">
              <w:rPr>
                <w:noProof/>
              </w:rPr>
              <w:fldChar w:fldCharType="separate"/>
            </w:r>
            <w:r w:rsidR="004E743C">
              <w:rPr>
                <w:noProof/>
              </w:rPr>
              <w:t>4</w:t>
            </w:r>
            <w:r w:rsidR="004E743C">
              <w:rPr>
                <w:noProof/>
              </w:rPr>
              <w:fldChar w:fldCharType="end"/>
            </w:r>
          </w:hyperlink>
        </w:p>
        <w:p w:rsidR="004E743C" w:rsidRDefault="007E5CEF">
          <w:pPr>
            <w:pStyle w:val="10"/>
            <w:tabs>
              <w:tab w:val="left" w:pos="840"/>
              <w:tab w:val="right" w:leader="dot" w:pos="8296"/>
            </w:tabs>
            <w:ind w:firstLine="420"/>
            <w:rPr>
              <w:rFonts w:eastAsiaTheme="minorEastAsia"/>
              <w:noProof/>
              <w:szCs w:val="22"/>
            </w:rPr>
          </w:pPr>
          <w:hyperlink w:anchor="_Toc130645928" w:history="1">
            <w:r w:rsidR="004E743C" w:rsidRPr="00DA5989">
              <w:rPr>
                <w:rStyle w:val="ab"/>
                <w:rFonts w:ascii="微软雅黑" w:eastAsia="微软雅黑" w:hAnsi="微软雅黑" w:cs="宋体"/>
                <w:noProof/>
              </w:rPr>
              <w:t>3</w:t>
            </w:r>
            <w:r w:rsidR="004E743C">
              <w:rPr>
                <w:rFonts w:eastAsiaTheme="minorEastAsia"/>
                <w:noProof/>
                <w:szCs w:val="22"/>
              </w:rPr>
              <w:tab/>
            </w:r>
            <w:r w:rsidR="004E743C" w:rsidRPr="00DA5989">
              <w:rPr>
                <w:rStyle w:val="ab"/>
                <w:rFonts w:ascii="微软雅黑" w:eastAsia="微软雅黑" w:hAnsi="微软雅黑" w:cs="宋体" w:hint="eastAsia"/>
                <w:noProof/>
              </w:rPr>
              <w:t>产品概述</w:t>
            </w:r>
            <w:r w:rsidR="004E743C">
              <w:rPr>
                <w:noProof/>
              </w:rPr>
              <w:tab/>
            </w:r>
            <w:r w:rsidR="004E743C">
              <w:rPr>
                <w:noProof/>
              </w:rPr>
              <w:fldChar w:fldCharType="begin"/>
            </w:r>
            <w:r w:rsidR="004E743C">
              <w:rPr>
                <w:noProof/>
              </w:rPr>
              <w:instrText xml:space="preserve"> PAGEREF _Toc130645928 \h </w:instrText>
            </w:r>
            <w:r w:rsidR="004E743C">
              <w:rPr>
                <w:noProof/>
              </w:rPr>
            </w:r>
            <w:r w:rsidR="004E743C">
              <w:rPr>
                <w:noProof/>
              </w:rPr>
              <w:fldChar w:fldCharType="separate"/>
            </w:r>
            <w:r w:rsidR="004E743C">
              <w:rPr>
                <w:noProof/>
              </w:rPr>
              <w:t>4</w:t>
            </w:r>
            <w:r w:rsidR="004E743C">
              <w:rPr>
                <w:noProof/>
              </w:rPr>
              <w:fldChar w:fldCharType="end"/>
            </w:r>
          </w:hyperlink>
        </w:p>
        <w:p w:rsidR="004E743C" w:rsidRDefault="007E5CEF">
          <w:pPr>
            <w:pStyle w:val="10"/>
            <w:tabs>
              <w:tab w:val="left" w:pos="840"/>
              <w:tab w:val="right" w:leader="dot" w:pos="8296"/>
            </w:tabs>
            <w:ind w:firstLine="420"/>
            <w:rPr>
              <w:rFonts w:eastAsiaTheme="minorEastAsia"/>
              <w:noProof/>
              <w:szCs w:val="22"/>
            </w:rPr>
          </w:pPr>
          <w:hyperlink w:anchor="_Toc130645929" w:history="1">
            <w:r w:rsidR="004E743C" w:rsidRPr="00DA5989">
              <w:rPr>
                <w:rStyle w:val="ab"/>
                <w:rFonts w:ascii="微软雅黑" w:eastAsia="微软雅黑" w:hAnsi="微软雅黑" w:cs="宋体"/>
                <w:noProof/>
              </w:rPr>
              <w:t>4</w:t>
            </w:r>
            <w:r w:rsidR="004E743C">
              <w:rPr>
                <w:rFonts w:eastAsiaTheme="minorEastAsia"/>
                <w:noProof/>
                <w:szCs w:val="22"/>
              </w:rPr>
              <w:tab/>
            </w:r>
            <w:r w:rsidR="004E743C" w:rsidRPr="00DA5989">
              <w:rPr>
                <w:rStyle w:val="ab"/>
                <w:rFonts w:ascii="微软雅黑" w:eastAsia="微软雅黑" w:hAnsi="微软雅黑" w:cs="宋体" w:hint="eastAsia"/>
                <w:noProof/>
              </w:rPr>
              <w:t>团队及权限逻辑</w:t>
            </w:r>
            <w:r w:rsidR="004E743C">
              <w:rPr>
                <w:noProof/>
              </w:rPr>
              <w:tab/>
            </w:r>
            <w:r w:rsidR="004E743C">
              <w:rPr>
                <w:noProof/>
              </w:rPr>
              <w:fldChar w:fldCharType="begin"/>
            </w:r>
            <w:r w:rsidR="004E743C">
              <w:rPr>
                <w:noProof/>
              </w:rPr>
              <w:instrText xml:space="preserve"> PAGEREF _Toc130645929 \h </w:instrText>
            </w:r>
            <w:r w:rsidR="004E743C">
              <w:rPr>
                <w:noProof/>
              </w:rPr>
            </w:r>
            <w:r w:rsidR="004E743C">
              <w:rPr>
                <w:noProof/>
              </w:rPr>
              <w:fldChar w:fldCharType="separate"/>
            </w:r>
            <w:r w:rsidR="004E743C">
              <w:rPr>
                <w:noProof/>
              </w:rPr>
              <w:t>6</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30" w:history="1">
            <w:r w:rsidR="004E743C" w:rsidRPr="00DA5989">
              <w:rPr>
                <w:rStyle w:val="ab"/>
                <w:rFonts w:ascii="微软雅黑" w:eastAsia="微软雅黑" w:hAnsi="微软雅黑" w:cs="宋体"/>
                <w:noProof/>
              </w:rPr>
              <w:t>4.1</w:t>
            </w:r>
            <w:r w:rsidR="004E743C">
              <w:rPr>
                <w:rFonts w:eastAsiaTheme="minorEastAsia"/>
                <w:noProof/>
                <w:szCs w:val="22"/>
              </w:rPr>
              <w:tab/>
            </w:r>
            <w:r w:rsidR="004E743C" w:rsidRPr="00DA5989">
              <w:rPr>
                <w:rStyle w:val="ab"/>
                <w:rFonts w:ascii="微软雅黑" w:eastAsia="微软雅黑" w:hAnsi="微软雅黑" w:cs="宋体" w:hint="eastAsia"/>
                <w:noProof/>
              </w:rPr>
              <w:t>权限的概念</w:t>
            </w:r>
            <w:r w:rsidR="004E743C">
              <w:rPr>
                <w:noProof/>
              </w:rPr>
              <w:tab/>
            </w:r>
            <w:r w:rsidR="004E743C">
              <w:rPr>
                <w:noProof/>
              </w:rPr>
              <w:fldChar w:fldCharType="begin"/>
            </w:r>
            <w:r w:rsidR="004E743C">
              <w:rPr>
                <w:noProof/>
              </w:rPr>
              <w:instrText xml:space="preserve"> PAGEREF _Toc130645930 \h </w:instrText>
            </w:r>
            <w:r w:rsidR="004E743C">
              <w:rPr>
                <w:noProof/>
              </w:rPr>
            </w:r>
            <w:r w:rsidR="004E743C">
              <w:rPr>
                <w:noProof/>
              </w:rPr>
              <w:fldChar w:fldCharType="separate"/>
            </w:r>
            <w:r w:rsidR="004E743C">
              <w:rPr>
                <w:noProof/>
              </w:rPr>
              <w:t>6</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31" w:history="1">
            <w:r w:rsidR="004E743C" w:rsidRPr="00DA5989">
              <w:rPr>
                <w:rStyle w:val="ab"/>
                <w:rFonts w:ascii="微软雅黑" w:eastAsia="微软雅黑" w:hAnsi="微软雅黑" w:cs="宋体"/>
                <w:noProof/>
              </w:rPr>
              <w:t>4.2</w:t>
            </w:r>
            <w:r w:rsidR="004E743C">
              <w:rPr>
                <w:rFonts w:eastAsiaTheme="minorEastAsia"/>
                <w:noProof/>
                <w:szCs w:val="22"/>
              </w:rPr>
              <w:tab/>
            </w:r>
            <w:r w:rsidR="004E743C" w:rsidRPr="00DA5989">
              <w:rPr>
                <w:rStyle w:val="ab"/>
                <w:rFonts w:ascii="微软雅黑" w:eastAsia="微软雅黑" w:hAnsi="微软雅黑" w:cs="宋体" w:hint="eastAsia"/>
                <w:noProof/>
              </w:rPr>
              <w:t>团队的概念</w:t>
            </w:r>
            <w:r w:rsidR="004E743C">
              <w:rPr>
                <w:noProof/>
              </w:rPr>
              <w:tab/>
            </w:r>
            <w:r w:rsidR="004E743C">
              <w:rPr>
                <w:noProof/>
              </w:rPr>
              <w:fldChar w:fldCharType="begin"/>
            </w:r>
            <w:r w:rsidR="004E743C">
              <w:rPr>
                <w:noProof/>
              </w:rPr>
              <w:instrText xml:space="preserve"> PAGEREF _Toc130645931 \h </w:instrText>
            </w:r>
            <w:r w:rsidR="004E743C">
              <w:rPr>
                <w:noProof/>
              </w:rPr>
            </w:r>
            <w:r w:rsidR="004E743C">
              <w:rPr>
                <w:noProof/>
              </w:rPr>
              <w:fldChar w:fldCharType="separate"/>
            </w:r>
            <w:r w:rsidR="004E743C">
              <w:rPr>
                <w:noProof/>
              </w:rPr>
              <w:t>7</w:t>
            </w:r>
            <w:r w:rsidR="004E743C">
              <w:rPr>
                <w:noProof/>
              </w:rPr>
              <w:fldChar w:fldCharType="end"/>
            </w:r>
          </w:hyperlink>
        </w:p>
        <w:p w:rsidR="004E743C" w:rsidRDefault="007E5CEF">
          <w:pPr>
            <w:pStyle w:val="10"/>
            <w:tabs>
              <w:tab w:val="left" w:pos="840"/>
              <w:tab w:val="right" w:leader="dot" w:pos="8296"/>
            </w:tabs>
            <w:ind w:firstLine="420"/>
            <w:rPr>
              <w:rFonts w:eastAsiaTheme="minorEastAsia"/>
              <w:noProof/>
              <w:szCs w:val="22"/>
            </w:rPr>
          </w:pPr>
          <w:hyperlink w:anchor="_Toc130645932" w:history="1">
            <w:r w:rsidR="004E743C" w:rsidRPr="00DA5989">
              <w:rPr>
                <w:rStyle w:val="ab"/>
                <w:rFonts w:ascii="微软雅黑" w:eastAsia="微软雅黑" w:hAnsi="微软雅黑" w:cs="宋体"/>
                <w:noProof/>
              </w:rPr>
              <w:t>5</w:t>
            </w:r>
            <w:r w:rsidR="004E743C">
              <w:rPr>
                <w:rFonts w:eastAsiaTheme="minorEastAsia"/>
                <w:noProof/>
                <w:szCs w:val="22"/>
              </w:rPr>
              <w:tab/>
            </w:r>
            <w:r w:rsidR="004E743C" w:rsidRPr="00DA5989">
              <w:rPr>
                <w:rStyle w:val="ab"/>
                <w:rFonts w:ascii="微软雅黑" w:eastAsia="微软雅黑" w:hAnsi="微软雅黑" w:cs="宋体" w:hint="eastAsia"/>
                <w:noProof/>
              </w:rPr>
              <w:t>访问和登录</w:t>
            </w:r>
            <w:r w:rsidR="004E743C">
              <w:rPr>
                <w:noProof/>
              </w:rPr>
              <w:tab/>
            </w:r>
            <w:r w:rsidR="004E743C">
              <w:rPr>
                <w:noProof/>
              </w:rPr>
              <w:fldChar w:fldCharType="begin"/>
            </w:r>
            <w:r w:rsidR="004E743C">
              <w:rPr>
                <w:noProof/>
              </w:rPr>
              <w:instrText xml:space="preserve"> PAGEREF _Toc130645932 \h </w:instrText>
            </w:r>
            <w:r w:rsidR="004E743C">
              <w:rPr>
                <w:noProof/>
              </w:rPr>
            </w:r>
            <w:r w:rsidR="004E743C">
              <w:rPr>
                <w:noProof/>
              </w:rPr>
              <w:fldChar w:fldCharType="separate"/>
            </w:r>
            <w:r w:rsidR="004E743C">
              <w:rPr>
                <w:noProof/>
              </w:rPr>
              <w:t>8</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33" w:history="1">
            <w:r w:rsidR="004E743C" w:rsidRPr="00DA5989">
              <w:rPr>
                <w:rStyle w:val="ab"/>
                <w:rFonts w:ascii="微软雅黑" w:eastAsia="微软雅黑" w:hAnsi="微软雅黑" w:cs="宋体"/>
                <w:noProof/>
              </w:rPr>
              <w:t>5.1</w:t>
            </w:r>
            <w:r w:rsidR="004E743C">
              <w:rPr>
                <w:rFonts w:eastAsiaTheme="minorEastAsia"/>
                <w:noProof/>
                <w:szCs w:val="22"/>
              </w:rPr>
              <w:tab/>
            </w:r>
            <w:r w:rsidR="004E743C" w:rsidRPr="00DA5989">
              <w:rPr>
                <w:rStyle w:val="ab"/>
                <w:rFonts w:ascii="微软雅黑" w:eastAsia="微软雅黑" w:hAnsi="微软雅黑" w:cs="宋体" w:hint="eastAsia"/>
                <w:noProof/>
              </w:rPr>
              <w:t>网页访问登录界面</w:t>
            </w:r>
            <w:r w:rsidR="004E743C">
              <w:rPr>
                <w:noProof/>
              </w:rPr>
              <w:tab/>
            </w:r>
            <w:r w:rsidR="004E743C">
              <w:rPr>
                <w:noProof/>
              </w:rPr>
              <w:fldChar w:fldCharType="begin"/>
            </w:r>
            <w:r w:rsidR="004E743C">
              <w:rPr>
                <w:noProof/>
              </w:rPr>
              <w:instrText xml:space="preserve"> PAGEREF _Toc130645933 \h </w:instrText>
            </w:r>
            <w:r w:rsidR="004E743C">
              <w:rPr>
                <w:noProof/>
              </w:rPr>
            </w:r>
            <w:r w:rsidR="004E743C">
              <w:rPr>
                <w:noProof/>
              </w:rPr>
              <w:fldChar w:fldCharType="separate"/>
            </w:r>
            <w:r w:rsidR="004E743C">
              <w:rPr>
                <w:noProof/>
              </w:rPr>
              <w:t>8</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34" w:history="1">
            <w:r w:rsidR="004E743C" w:rsidRPr="00DA5989">
              <w:rPr>
                <w:rStyle w:val="ab"/>
                <w:rFonts w:ascii="微软雅黑" w:eastAsia="微软雅黑" w:hAnsi="微软雅黑"/>
                <w:noProof/>
              </w:rPr>
              <w:t>5.2</w:t>
            </w:r>
            <w:r w:rsidR="004E743C">
              <w:rPr>
                <w:rFonts w:eastAsiaTheme="minorEastAsia"/>
                <w:noProof/>
                <w:szCs w:val="22"/>
              </w:rPr>
              <w:tab/>
            </w:r>
            <w:r w:rsidR="004E743C" w:rsidRPr="00DA5989">
              <w:rPr>
                <w:rStyle w:val="ab"/>
                <w:rFonts w:ascii="微软雅黑" w:eastAsia="微软雅黑" w:hAnsi="微软雅黑" w:hint="eastAsia"/>
                <w:noProof/>
              </w:rPr>
              <w:t>客户端下载</w:t>
            </w:r>
            <w:r w:rsidR="004E743C">
              <w:rPr>
                <w:noProof/>
              </w:rPr>
              <w:tab/>
            </w:r>
            <w:r w:rsidR="004E743C">
              <w:rPr>
                <w:noProof/>
              </w:rPr>
              <w:fldChar w:fldCharType="begin"/>
            </w:r>
            <w:r w:rsidR="004E743C">
              <w:rPr>
                <w:noProof/>
              </w:rPr>
              <w:instrText xml:space="preserve"> PAGEREF _Toc130645934 \h </w:instrText>
            </w:r>
            <w:r w:rsidR="004E743C">
              <w:rPr>
                <w:noProof/>
              </w:rPr>
            </w:r>
            <w:r w:rsidR="004E743C">
              <w:rPr>
                <w:noProof/>
              </w:rPr>
              <w:fldChar w:fldCharType="separate"/>
            </w:r>
            <w:r w:rsidR="004E743C">
              <w:rPr>
                <w:noProof/>
              </w:rPr>
              <w:t>9</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35" w:history="1">
            <w:r w:rsidR="004E743C" w:rsidRPr="00DA5989">
              <w:rPr>
                <w:rStyle w:val="ab"/>
                <w:rFonts w:ascii="微软雅黑" w:eastAsia="微软雅黑" w:hAnsi="微软雅黑"/>
                <w:noProof/>
              </w:rPr>
              <w:t>5.3</w:t>
            </w:r>
            <w:r w:rsidR="004E743C">
              <w:rPr>
                <w:rFonts w:eastAsiaTheme="minorEastAsia"/>
                <w:noProof/>
                <w:szCs w:val="22"/>
              </w:rPr>
              <w:tab/>
            </w:r>
            <w:r w:rsidR="004E743C" w:rsidRPr="00DA5989">
              <w:rPr>
                <w:rStyle w:val="ab"/>
                <w:rFonts w:ascii="微软雅黑" w:eastAsia="微软雅黑" w:hAnsi="微软雅黑" w:hint="eastAsia"/>
                <w:noProof/>
              </w:rPr>
              <w:t>客户端安装（以</w:t>
            </w:r>
            <w:r w:rsidR="004E743C" w:rsidRPr="00DA5989">
              <w:rPr>
                <w:rStyle w:val="ab"/>
                <w:rFonts w:ascii="微软雅黑" w:eastAsia="微软雅黑" w:hAnsi="微软雅黑"/>
                <w:noProof/>
              </w:rPr>
              <w:t>Windows</w:t>
            </w:r>
            <w:r w:rsidR="004E743C" w:rsidRPr="00DA5989">
              <w:rPr>
                <w:rStyle w:val="ab"/>
                <w:rFonts w:ascii="微软雅黑" w:eastAsia="微软雅黑" w:hAnsi="微软雅黑" w:hint="eastAsia"/>
                <w:noProof/>
              </w:rPr>
              <w:t>客户端举例，其他客户端类似）</w:t>
            </w:r>
            <w:r w:rsidR="004E743C">
              <w:rPr>
                <w:noProof/>
              </w:rPr>
              <w:tab/>
            </w:r>
            <w:r w:rsidR="004E743C">
              <w:rPr>
                <w:noProof/>
              </w:rPr>
              <w:fldChar w:fldCharType="begin"/>
            </w:r>
            <w:r w:rsidR="004E743C">
              <w:rPr>
                <w:noProof/>
              </w:rPr>
              <w:instrText xml:space="preserve"> PAGEREF _Toc130645935 \h </w:instrText>
            </w:r>
            <w:r w:rsidR="004E743C">
              <w:rPr>
                <w:noProof/>
              </w:rPr>
            </w:r>
            <w:r w:rsidR="004E743C">
              <w:rPr>
                <w:noProof/>
              </w:rPr>
              <w:fldChar w:fldCharType="separate"/>
            </w:r>
            <w:r w:rsidR="004E743C">
              <w:rPr>
                <w:noProof/>
              </w:rPr>
              <w:t>9</w:t>
            </w:r>
            <w:r w:rsidR="004E743C">
              <w:rPr>
                <w:noProof/>
              </w:rPr>
              <w:fldChar w:fldCharType="end"/>
            </w:r>
          </w:hyperlink>
        </w:p>
        <w:p w:rsidR="004E743C" w:rsidRDefault="007E5CEF">
          <w:pPr>
            <w:pStyle w:val="10"/>
            <w:tabs>
              <w:tab w:val="left" w:pos="840"/>
              <w:tab w:val="right" w:leader="dot" w:pos="8296"/>
            </w:tabs>
            <w:ind w:firstLine="420"/>
            <w:rPr>
              <w:rFonts w:eastAsiaTheme="minorEastAsia"/>
              <w:noProof/>
              <w:szCs w:val="22"/>
            </w:rPr>
          </w:pPr>
          <w:hyperlink w:anchor="_Toc130645936" w:history="1">
            <w:r w:rsidR="004E743C" w:rsidRPr="00DA5989">
              <w:rPr>
                <w:rStyle w:val="ab"/>
                <w:rFonts w:ascii="微软雅黑" w:eastAsia="微软雅黑" w:hAnsi="微软雅黑" w:cs="宋体"/>
                <w:noProof/>
              </w:rPr>
              <w:t>6</w:t>
            </w:r>
            <w:r w:rsidR="004E743C">
              <w:rPr>
                <w:rFonts w:eastAsiaTheme="minorEastAsia"/>
                <w:noProof/>
                <w:szCs w:val="22"/>
              </w:rPr>
              <w:tab/>
            </w:r>
            <w:r w:rsidR="004E743C" w:rsidRPr="00DA5989">
              <w:rPr>
                <w:rStyle w:val="ab"/>
                <w:rFonts w:ascii="微软雅黑" w:eastAsia="微软雅黑" w:hAnsi="微软雅黑" w:cs="宋体" w:hint="eastAsia"/>
                <w:noProof/>
              </w:rPr>
              <w:t>功能详细解读</w:t>
            </w:r>
            <w:r w:rsidR="004E743C">
              <w:rPr>
                <w:noProof/>
              </w:rPr>
              <w:tab/>
            </w:r>
            <w:r w:rsidR="004E743C">
              <w:rPr>
                <w:noProof/>
              </w:rPr>
              <w:fldChar w:fldCharType="begin"/>
            </w:r>
            <w:r w:rsidR="004E743C">
              <w:rPr>
                <w:noProof/>
              </w:rPr>
              <w:instrText xml:space="preserve"> PAGEREF _Toc130645936 \h </w:instrText>
            </w:r>
            <w:r w:rsidR="004E743C">
              <w:rPr>
                <w:noProof/>
              </w:rPr>
            </w:r>
            <w:r w:rsidR="004E743C">
              <w:rPr>
                <w:noProof/>
              </w:rPr>
              <w:fldChar w:fldCharType="separate"/>
            </w:r>
            <w:r w:rsidR="004E743C">
              <w:rPr>
                <w:noProof/>
              </w:rPr>
              <w:t>10</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37" w:history="1">
            <w:r w:rsidR="004E743C" w:rsidRPr="00DA5989">
              <w:rPr>
                <w:rStyle w:val="ab"/>
                <w:rFonts w:ascii="微软雅黑" w:eastAsia="微软雅黑" w:hAnsi="微软雅黑" w:cs="宋体"/>
                <w:noProof/>
              </w:rPr>
              <w:t>6.1</w:t>
            </w:r>
            <w:r w:rsidR="004E743C">
              <w:rPr>
                <w:rFonts w:eastAsiaTheme="minorEastAsia"/>
                <w:noProof/>
                <w:szCs w:val="22"/>
              </w:rPr>
              <w:tab/>
            </w:r>
            <w:r w:rsidR="004E743C" w:rsidRPr="00DA5989">
              <w:rPr>
                <w:rStyle w:val="ab"/>
                <w:rFonts w:ascii="微软雅黑" w:eastAsia="微软雅黑" w:hAnsi="微软雅黑" w:cs="宋体" w:hint="eastAsia"/>
                <w:noProof/>
              </w:rPr>
              <w:t>主界面功能区介绍</w:t>
            </w:r>
            <w:r w:rsidR="004E743C">
              <w:rPr>
                <w:noProof/>
              </w:rPr>
              <w:tab/>
            </w:r>
            <w:r w:rsidR="004E743C">
              <w:rPr>
                <w:noProof/>
              </w:rPr>
              <w:fldChar w:fldCharType="begin"/>
            </w:r>
            <w:r w:rsidR="004E743C">
              <w:rPr>
                <w:noProof/>
              </w:rPr>
              <w:instrText xml:space="preserve"> PAGEREF _Toc130645937 \h </w:instrText>
            </w:r>
            <w:r w:rsidR="004E743C">
              <w:rPr>
                <w:noProof/>
              </w:rPr>
            </w:r>
            <w:r w:rsidR="004E743C">
              <w:rPr>
                <w:noProof/>
              </w:rPr>
              <w:fldChar w:fldCharType="separate"/>
            </w:r>
            <w:r w:rsidR="004E743C">
              <w:rPr>
                <w:noProof/>
              </w:rPr>
              <w:t>11</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38" w:history="1">
            <w:r w:rsidR="004E743C" w:rsidRPr="00DA5989">
              <w:rPr>
                <w:rStyle w:val="ab"/>
                <w:rFonts w:ascii="微软雅黑" w:eastAsia="微软雅黑" w:hAnsi="微软雅黑" w:cs="宋体"/>
                <w:noProof/>
              </w:rPr>
              <w:t>6.2</w:t>
            </w:r>
            <w:r w:rsidR="004E743C">
              <w:rPr>
                <w:rFonts w:eastAsiaTheme="minorEastAsia"/>
                <w:noProof/>
                <w:szCs w:val="22"/>
              </w:rPr>
              <w:tab/>
            </w:r>
            <w:r w:rsidR="004E743C" w:rsidRPr="00DA5989">
              <w:rPr>
                <w:rStyle w:val="ab"/>
                <w:rFonts w:ascii="微软雅黑" w:eastAsia="微软雅黑" w:hAnsi="微软雅黑" w:cs="宋体" w:hint="eastAsia"/>
                <w:noProof/>
              </w:rPr>
              <w:t>基本功能</w:t>
            </w:r>
            <w:r w:rsidR="004E743C">
              <w:rPr>
                <w:noProof/>
              </w:rPr>
              <w:tab/>
            </w:r>
            <w:r w:rsidR="004E743C">
              <w:rPr>
                <w:noProof/>
              </w:rPr>
              <w:fldChar w:fldCharType="begin"/>
            </w:r>
            <w:r w:rsidR="004E743C">
              <w:rPr>
                <w:noProof/>
              </w:rPr>
              <w:instrText xml:space="preserve"> PAGEREF _Toc130645938 \h </w:instrText>
            </w:r>
            <w:r w:rsidR="004E743C">
              <w:rPr>
                <w:noProof/>
              </w:rPr>
            </w:r>
            <w:r w:rsidR="004E743C">
              <w:rPr>
                <w:noProof/>
              </w:rPr>
              <w:fldChar w:fldCharType="separate"/>
            </w:r>
            <w:r w:rsidR="004E743C">
              <w:rPr>
                <w:noProof/>
              </w:rPr>
              <w:t>12</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39" w:history="1">
            <w:r w:rsidR="004E743C" w:rsidRPr="00DA5989">
              <w:rPr>
                <w:rStyle w:val="ab"/>
                <w:rFonts w:ascii="微软雅黑" w:eastAsia="微软雅黑" w:hAnsi="微软雅黑" w:cs="宋体"/>
                <w:noProof/>
              </w:rPr>
              <w:t>6.2.1</w:t>
            </w:r>
            <w:r w:rsidR="004E743C">
              <w:rPr>
                <w:rFonts w:eastAsiaTheme="minorEastAsia"/>
                <w:noProof/>
                <w:szCs w:val="22"/>
              </w:rPr>
              <w:tab/>
            </w:r>
            <w:r w:rsidR="004E743C" w:rsidRPr="00DA5989">
              <w:rPr>
                <w:rStyle w:val="ab"/>
                <w:rFonts w:ascii="微软雅黑" w:eastAsia="微软雅黑" w:hAnsi="微软雅黑" w:cs="宋体" w:hint="eastAsia"/>
                <w:noProof/>
              </w:rPr>
              <w:t>文件夹相关操作</w:t>
            </w:r>
            <w:r w:rsidR="004E743C">
              <w:rPr>
                <w:noProof/>
              </w:rPr>
              <w:tab/>
            </w:r>
            <w:r w:rsidR="004E743C">
              <w:rPr>
                <w:noProof/>
              </w:rPr>
              <w:fldChar w:fldCharType="begin"/>
            </w:r>
            <w:r w:rsidR="004E743C">
              <w:rPr>
                <w:noProof/>
              </w:rPr>
              <w:instrText xml:space="preserve"> PAGEREF _Toc130645939 \h </w:instrText>
            </w:r>
            <w:r w:rsidR="004E743C">
              <w:rPr>
                <w:noProof/>
              </w:rPr>
            </w:r>
            <w:r w:rsidR="004E743C">
              <w:rPr>
                <w:noProof/>
              </w:rPr>
              <w:fldChar w:fldCharType="separate"/>
            </w:r>
            <w:r w:rsidR="004E743C">
              <w:rPr>
                <w:noProof/>
              </w:rPr>
              <w:t>12</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40" w:history="1">
            <w:r w:rsidR="004E743C" w:rsidRPr="00DA5989">
              <w:rPr>
                <w:rStyle w:val="ab"/>
                <w:rFonts w:ascii="微软雅黑" w:eastAsia="微软雅黑" w:hAnsi="微软雅黑" w:cs="宋体"/>
                <w:noProof/>
              </w:rPr>
              <w:t>6.2.2</w:t>
            </w:r>
            <w:r w:rsidR="004E743C">
              <w:rPr>
                <w:rFonts w:eastAsiaTheme="minorEastAsia"/>
                <w:noProof/>
                <w:szCs w:val="22"/>
              </w:rPr>
              <w:tab/>
            </w:r>
            <w:r w:rsidR="004E743C" w:rsidRPr="00DA5989">
              <w:rPr>
                <w:rStyle w:val="ab"/>
                <w:rFonts w:ascii="微软雅黑" w:eastAsia="微软雅黑" w:hAnsi="微软雅黑" w:cs="宋体" w:hint="eastAsia"/>
                <w:noProof/>
              </w:rPr>
              <w:t>文件夹打包下载</w:t>
            </w:r>
            <w:r w:rsidR="004E743C">
              <w:rPr>
                <w:noProof/>
              </w:rPr>
              <w:tab/>
            </w:r>
            <w:r w:rsidR="004E743C">
              <w:rPr>
                <w:noProof/>
              </w:rPr>
              <w:fldChar w:fldCharType="begin"/>
            </w:r>
            <w:r w:rsidR="004E743C">
              <w:rPr>
                <w:noProof/>
              </w:rPr>
              <w:instrText xml:space="preserve"> PAGEREF _Toc130645940 \h </w:instrText>
            </w:r>
            <w:r w:rsidR="004E743C">
              <w:rPr>
                <w:noProof/>
              </w:rPr>
            </w:r>
            <w:r w:rsidR="004E743C">
              <w:rPr>
                <w:noProof/>
              </w:rPr>
              <w:fldChar w:fldCharType="separate"/>
            </w:r>
            <w:r w:rsidR="004E743C">
              <w:rPr>
                <w:noProof/>
              </w:rPr>
              <w:t>19</w:t>
            </w:r>
            <w:r w:rsidR="004E743C">
              <w:rPr>
                <w:noProof/>
              </w:rPr>
              <w:fldChar w:fldCharType="end"/>
            </w:r>
          </w:hyperlink>
        </w:p>
        <w:p w:rsidR="004E743C" w:rsidRDefault="007E5CEF">
          <w:pPr>
            <w:pStyle w:val="30"/>
            <w:tabs>
              <w:tab w:val="left" w:pos="1941"/>
              <w:tab w:val="right" w:leader="dot" w:pos="8296"/>
            </w:tabs>
            <w:ind w:firstLine="420"/>
            <w:rPr>
              <w:rFonts w:eastAsiaTheme="minorEastAsia"/>
              <w:noProof/>
              <w:szCs w:val="22"/>
            </w:rPr>
          </w:pPr>
          <w:hyperlink w:anchor="_Toc130645941" w:history="1">
            <w:r w:rsidR="004E743C" w:rsidRPr="00DA5989">
              <w:rPr>
                <w:rStyle w:val="ab"/>
                <w:rFonts w:ascii="微软雅黑" w:eastAsia="微软雅黑" w:hAnsi="微软雅黑" w:cs="宋体"/>
                <w:noProof/>
              </w:rPr>
              <w:t>6.2.3</w:t>
            </w:r>
            <w:r w:rsidR="004E743C">
              <w:rPr>
                <w:rFonts w:eastAsiaTheme="minorEastAsia"/>
                <w:noProof/>
                <w:szCs w:val="22"/>
              </w:rPr>
              <w:tab/>
            </w:r>
            <w:r w:rsidR="004E743C" w:rsidRPr="00DA5989">
              <w:rPr>
                <w:rStyle w:val="ab"/>
                <w:rFonts w:ascii="微软雅黑" w:eastAsia="微软雅黑" w:hAnsi="微软雅黑" w:cs="宋体"/>
                <w:noProof/>
              </w:rPr>
              <w:t>WebTool</w:t>
            </w:r>
            <w:r w:rsidR="004E743C" w:rsidRPr="00DA5989">
              <w:rPr>
                <w:rStyle w:val="ab"/>
                <w:rFonts w:ascii="微软雅黑" w:eastAsia="微软雅黑" w:hAnsi="微软雅黑" w:cs="宋体" w:hint="eastAsia"/>
                <w:noProof/>
              </w:rPr>
              <w:t>下载</w:t>
            </w:r>
            <w:r w:rsidR="004E743C">
              <w:rPr>
                <w:noProof/>
              </w:rPr>
              <w:tab/>
            </w:r>
            <w:r w:rsidR="004E743C">
              <w:rPr>
                <w:noProof/>
              </w:rPr>
              <w:fldChar w:fldCharType="begin"/>
            </w:r>
            <w:r w:rsidR="004E743C">
              <w:rPr>
                <w:noProof/>
              </w:rPr>
              <w:instrText xml:space="preserve"> PAGEREF _Toc130645941 \h </w:instrText>
            </w:r>
            <w:r w:rsidR="004E743C">
              <w:rPr>
                <w:noProof/>
              </w:rPr>
            </w:r>
            <w:r w:rsidR="004E743C">
              <w:rPr>
                <w:noProof/>
              </w:rPr>
              <w:fldChar w:fldCharType="separate"/>
            </w:r>
            <w:r w:rsidR="004E743C">
              <w:rPr>
                <w:noProof/>
              </w:rPr>
              <w:t>19</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42" w:history="1">
            <w:r w:rsidR="004E743C" w:rsidRPr="00DA5989">
              <w:rPr>
                <w:rStyle w:val="ab"/>
                <w:rFonts w:ascii="微软雅黑" w:eastAsia="微软雅黑" w:hAnsi="微软雅黑" w:cs="宋体"/>
                <w:noProof/>
              </w:rPr>
              <w:t>6.2.4</w:t>
            </w:r>
            <w:r w:rsidR="004E743C">
              <w:rPr>
                <w:rFonts w:eastAsiaTheme="minorEastAsia"/>
                <w:noProof/>
                <w:szCs w:val="22"/>
              </w:rPr>
              <w:tab/>
            </w:r>
            <w:r w:rsidR="004E743C" w:rsidRPr="00DA5989">
              <w:rPr>
                <w:rStyle w:val="ab"/>
                <w:rFonts w:ascii="微软雅黑" w:eastAsia="微软雅黑" w:hAnsi="微软雅黑" w:cs="宋体" w:hint="eastAsia"/>
                <w:noProof/>
              </w:rPr>
              <w:t>创建链接共享</w:t>
            </w:r>
            <w:r w:rsidR="004E743C">
              <w:rPr>
                <w:noProof/>
              </w:rPr>
              <w:tab/>
            </w:r>
            <w:r w:rsidR="004E743C">
              <w:rPr>
                <w:noProof/>
              </w:rPr>
              <w:fldChar w:fldCharType="begin"/>
            </w:r>
            <w:r w:rsidR="004E743C">
              <w:rPr>
                <w:noProof/>
              </w:rPr>
              <w:instrText xml:space="preserve"> PAGEREF _Toc130645942 \h </w:instrText>
            </w:r>
            <w:r w:rsidR="004E743C">
              <w:rPr>
                <w:noProof/>
              </w:rPr>
            </w:r>
            <w:r w:rsidR="004E743C">
              <w:rPr>
                <w:noProof/>
              </w:rPr>
              <w:fldChar w:fldCharType="separate"/>
            </w:r>
            <w:r w:rsidR="004E743C">
              <w:rPr>
                <w:noProof/>
              </w:rPr>
              <w:t>19</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43" w:history="1">
            <w:r w:rsidR="004E743C" w:rsidRPr="00DA5989">
              <w:rPr>
                <w:rStyle w:val="ab"/>
                <w:rFonts w:ascii="微软雅黑" w:eastAsia="微软雅黑" w:hAnsi="微软雅黑" w:cs="宋体"/>
                <w:noProof/>
              </w:rPr>
              <w:t>6.2.5</w:t>
            </w:r>
            <w:r w:rsidR="004E743C">
              <w:rPr>
                <w:rFonts w:eastAsiaTheme="minorEastAsia"/>
                <w:noProof/>
                <w:szCs w:val="22"/>
              </w:rPr>
              <w:tab/>
            </w:r>
            <w:r w:rsidR="004E743C" w:rsidRPr="00DA5989">
              <w:rPr>
                <w:rStyle w:val="ab"/>
                <w:rFonts w:ascii="微软雅黑" w:eastAsia="微软雅黑" w:hAnsi="微软雅黑" w:cs="宋体" w:hint="eastAsia"/>
                <w:noProof/>
              </w:rPr>
              <w:t>个人文件夹共享（授权）</w:t>
            </w:r>
            <w:r w:rsidR="004E743C">
              <w:rPr>
                <w:noProof/>
              </w:rPr>
              <w:tab/>
            </w:r>
            <w:r w:rsidR="004E743C">
              <w:rPr>
                <w:noProof/>
              </w:rPr>
              <w:fldChar w:fldCharType="begin"/>
            </w:r>
            <w:r w:rsidR="004E743C">
              <w:rPr>
                <w:noProof/>
              </w:rPr>
              <w:instrText xml:space="preserve"> PAGEREF _Toc130645943 \h </w:instrText>
            </w:r>
            <w:r w:rsidR="004E743C">
              <w:rPr>
                <w:noProof/>
              </w:rPr>
            </w:r>
            <w:r w:rsidR="004E743C">
              <w:rPr>
                <w:noProof/>
              </w:rPr>
              <w:fldChar w:fldCharType="separate"/>
            </w:r>
            <w:r w:rsidR="004E743C">
              <w:rPr>
                <w:noProof/>
              </w:rPr>
              <w:t>19</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44" w:history="1">
            <w:r w:rsidR="004E743C" w:rsidRPr="00DA5989">
              <w:rPr>
                <w:rStyle w:val="ab"/>
                <w:rFonts w:ascii="微软雅黑" w:eastAsia="微软雅黑" w:hAnsi="微软雅黑" w:cs="宋体"/>
                <w:noProof/>
              </w:rPr>
              <w:t>6.2.6</w:t>
            </w:r>
            <w:r w:rsidR="004E743C">
              <w:rPr>
                <w:rFonts w:eastAsiaTheme="minorEastAsia"/>
                <w:noProof/>
                <w:szCs w:val="22"/>
              </w:rPr>
              <w:tab/>
            </w:r>
            <w:r w:rsidR="004E743C" w:rsidRPr="00DA5989">
              <w:rPr>
                <w:rStyle w:val="ab"/>
                <w:rFonts w:ascii="微软雅黑" w:eastAsia="微软雅黑" w:hAnsi="微软雅黑" w:cs="宋体" w:hint="eastAsia"/>
                <w:noProof/>
              </w:rPr>
              <w:t>文件夹定期清理</w:t>
            </w:r>
            <w:r w:rsidR="004E743C">
              <w:rPr>
                <w:noProof/>
              </w:rPr>
              <w:tab/>
            </w:r>
            <w:r w:rsidR="004E743C">
              <w:rPr>
                <w:noProof/>
              </w:rPr>
              <w:fldChar w:fldCharType="begin"/>
            </w:r>
            <w:r w:rsidR="004E743C">
              <w:rPr>
                <w:noProof/>
              </w:rPr>
              <w:instrText xml:space="preserve"> PAGEREF _Toc130645944 \h </w:instrText>
            </w:r>
            <w:r w:rsidR="004E743C">
              <w:rPr>
                <w:noProof/>
              </w:rPr>
            </w:r>
            <w:r w:rsidR="004E743C">
              <w:rPr>
                <w:noProof/>
              </w:rPr>
              <w:fldChar w:fldCharType="separate"/>
            </w:r>
            <w:r w:rsidR="004E743C">
              <w:rPr>
                <w:noProof/>
              </w:rPr>
              <w:t>20</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45" w:history="1">
            <w:r w:rsidR="004E743C" w:rsidRPr="00DA5989">
              <w:rPr>
                <w:rStyle w:val="ab"/>
                <w:rFonts w:ascii="微软雅黑" w:eastAsia="微软雅黑" w:hAnsi="微软雅黑" w:cs="宋体"/>
                <w:noProof/>
              </w:rPr>
              <w:t>6.2.7</w:t>
            </w:r>
            <w:r w:rsidR="004E743C">
              <w:rPr>
                <w:rFonts w:eastAsiaTheme="minorEastAsia"/>
                <w:noProof/>
                <w:szCs w:val="22"/>
              </w:rPr>
              <w:tab/>
            </w:r>
            <w:r w:rsidR="004E743C" w:rsidRPr="00DA5989">
              <w:rPr>
                <w:rStyle w:val="ab"/>
                <w:rFonts w:ascii="微软雅黑" w:eastAsia="微软雅黑" w:hAnsi="微软雅黑" w:cs="宋体" w:hint="eastAsia"/>
                <w:noProof/>
              </w:rPr>
              <w:t>上传文件</w:t>
            </w:r>
            <w:r w:rsidR="004E743C" w:rsidRPr="00DA5989">
              <w:rPr>
                <w:rStyle w:val="ab"/>
                <w:rFonts w:ascii="微软雅黑" w:eastAsia="微软雅黑" w:hAnsi="微软雅黑" w:cs="宋体"/>
                <w:noProof/>
              </w:rPr>
              <w:t>/</w:t>
            </w:r>
            <w:r w:rsidR="004E743C" w:rsidRPr="00DA5989">
              <w:rPr>
                <w:rStyle w:val="ab"/>
                <w:rFonts w:ascii="微软雅黑" w:eastAsia="微软雅黑" w:hAnsi="微软雅黑" w:cs="宋体" w:hint="eastAsia"/>
                <w:noProof/>
              </w:rPr>
              <w:t>文件夹</w:t>
            </w:r>
            <w:r w:rsidR="004E743C">
              <w:rPr>
                <w:noProof/>
              </w:rPr>
              <w:tab/>
            </w:r>
            <w:r w:rsidR="004E743C">
              <w:rPr>
                <w:noProof/>
              </w:rPr>
              <w:fldChar w:fldCharType="begin"/>
            </w:r>
            <w:r w:rsidR="004E743C">
              <w:rPr>
                <w:noProof/>
              </w:rPr>
              <w:instrText xml:space="preserve"> PAGEREF _Toc130645945 \h </w:instrText>
            </w:r>
            <w:r w:rsidR="004E743C">
              <w:rPr>
                <w:noProof/>
              </w:rPr>
            </w:r>
            <w:r w:rsidR="004E743C">
              <w:rPr>
                <w:noProof/>
              </w:rPr>
              <w:fldChar w:fldCharType="separate"/>
            </w:r>
            <w:r w:rsidR="004E743C">
              <w:rPr>
                <w:noProof/>
              </w:rPr>
              <w:t>21</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46" w:history="1">
            <w:r w:rsidR="004E743C" w:rsidRPr="00DA5989">
              <w:rPr>
                <w:rStyle w:val="ab"/>
                <w:rFonts w:ascii="微软雅黑" w:eastAsia="微软雅黑" w:hAnsi="微软雅黑" w:cs="宋体"/>
                <w:noProof/>
              </w:rPr>
              <w:t>6.2.8</w:t>
            </w:r>
            <w:r w:rsidR="004E743C">
              <w:rPr>
                <w:rFonts w:eastAsiaTheme="minorEastAsia"/>
                <w:noProof/>
                <w:szCs w:val="22"/>
              </w:rPr>
              <w:tab/>
            </w:r>
            <w:r w:rsidR="004E743C" w:rsidRPr="00DA5989">
              <w:rPr>
                <w:rStyle w:val="ab"/>
                <w:rFonts w:ascii="微软雅黑" w:eastAsia="微软雅黑" w:hAnsi="微软雅黑" w:cs="宋体" w:hint="eastAsia"/>
                <w:noProof/>
              </w:rPr>
              <w:t>文件发布流程</w:t>
            </w:r>
            <w:r w:rsidR="004E743C">
              <w:rPr>
                <w:noProof/>
              </w:rPr>
              <w:tab/>
            </w:r>
            <w:r w:rsidR="004E743C">
              <w:rPr>
                <w:noProof/>
              </w:rPr>
              <w:fldChar w:fldCharType="begin"/>
            </w:r>
            <w:r w:rsidR="004E743C">
              <w:rPr>
                <w:noProof/>
              </w:rPr>
              <w:instrText xml:space="preserve"> PAGEREF _Toc130645946 \h </w:instrText>
            </w:r>
            <w:r w:rsidR="004E743C">
              <w:rPr>
                <w:noProof/>
              </w:rPr>
            </w:r>
            <w:r w:rsidR="004E743C">
              <w:rPr>
                <w:noProof/>
              </w:rPr>
              <w:fldChar w:fldCharType="separate"/>
            </w:r>
            <w:r w:rsidR="004E743C">
              <w:rPr>
                <w:noProof/>
              </w:rPr>
              <w:t>22</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47" w:history="1">
            <w:r w:rsidR="004E743C" w:rsidRPr="00DA5989">
              <w:rPr>
                <w:rStyle w:val="ab"/>
                <w:rFonts w:ascii="微软雅黑" w:eastAsia="微软雅黑" w:hAnsi="微软雅黑" w:cs="宋体"/>
                <w:noProof/>
              </w:rPr>
              <w:t>6.2.9</w:t>
            </w:r>
            <w:r w:rsidR="004E743C">
              <w:rPr>
                <w:rFonts w:eastAsiaTheme="minorEastAsia"/>
                <w:noProof/>
                <w:szCs w:val="22"/>
              </w:rPr>
              <w:tab/>
            </w:r>
            <w:r w:rsidR="004E743C" w:rsidRPr="00DA5989">
              <w:rPr>
                <w:rStyle w:val="ab"/>
                <w:rFonts w:ascii="微软雅黑" w:eastAsia="微软雅黑" w:hAnsi="微软雅黑" w:cs="宋体" w:hint="eastAsia"/>
                <w:noProof/>
              </w:rPr>
              <w:t>下载文件</w:t>
            </w:r>
            <w:r w:rsidR="004E743C">
              <w:rPr>
                <w:noProof/>
              </w:rPr>
              <w:tab/>
            </w:r>
            <w:r w:rsidR="004E743C">
              <w:rPr>
                <w:noProof/>
              </w:rPr>
              <w:fldChar w:fldCharType="begin"/>
            </w:r>
            <w:r w:rsidR="004E743C">
              <w:rPr>
                <w:noProof/>
              </w:rPr>
              <w:instrText xml:space="preserve"> PAGEREF _Toc130645947 \h </w:instrText>
            </w:r>
            <w:r w:rsidR="004E743C">
              <w:rPr>
                <w:noProof/>
              </w:rPr>
            </w:r>
            <w:r w:rsidR="004E743C">
              <w:rPr>
                <w:noProof/>
              </w:rPr>
              <w:fldChar w:fldCharType="separate"/>
            </w:r>
            <w:r w:rsidR="004E743C">
              <w:rPr>
                <w:noProof/>
              </w:rPr>
              <w:t>24</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48" w:history="1">
            <w:r w:rsidR="004E743C" w:rsidRPr="00DA5989">
              <w:rPr>
                <w:rStyle w:val="ab"/>
                <w:rFonts w:ascii="微软雅黑" w:eastAsia="微软雅黑" w:hAnsi="微软雅黑" w:cs="宋体"/>
                <w:noProof/>
              </w:rPr>
              <w:t>6.2.10</w:t>
            </w:r>
            <w:r w:rsidR="004E743C">
              <w:rPr>
                <w:rFonts w:eastAsiaTheme="minorEastAsia"/>
                <w:noProof/>
                <w:szCs w:val="22"/>
              </w:rPr>
              <w:tab/>
            </w:r>
            <w:r w:rsidR="004E743C" w:rsidRPr="00DA5989">
              <w:rPr>
                <w:rStyle w:val="ab"/>
                <w:rFonts w:ascii="微软雅黑" w:eastAsia="微软雅黑" w:hAnsi="微软雅黑" w:cs="宋体" w:hint="eastAsia"/>
                <w:noProof/>
              </w:rPr>
              <w:t>文件管理</w:t>
            </w:r>
            <w:r w:rsidR="004E743C">
              <w:rPr>
                <w:noProof/>
              </w:rPr>
              <w:tab/>
            </w:r>
            <w:r w:rsidR="004E743C">
              <w:rPr>
                <w:noProof/>
              </w:rPr>
              <w:fldChar w:fldCharType="begin"/>
            </w:r>
            <w:r w:rsidR="004E743C">
              <w:rPr>
                <w:noProof/>
              </w:rPr>
              <w:instrText xml:space="preserve"> PAGEREF _Toc130645948 \h </w:instrText>
            </w:r>
            <w:r w:rsidR="004E743C">
              <w:rPr>
                <w:noProof/>
              </w:rPr>
            </w:r>
            <w:r w:rsidR="004E743C">
              <w:rPr>
                <w:noProof/>
              </w:rPr>
              <w:fldChar w:fldCharType="separate"/>
            </w:r>
            <w:r w:rsidR="004E743C">
              <w:rPr>
                <w:noProof/>
              </w:rPr>
              <w:t>25</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49" w:history="1">
            <w:r w:rsidR="004E743C" w:rsidRPr="00DA5989">
              <w:rPr>
                <w:rStyle w:val="ab"/>
                <w:rFonts w:ascii="微软雅黑" w:eastAsia="微软雅黑" w:hAnsi="微软雅黑" w:cs="宋体"/>
                <w:noProof/>
              </w:rPr>
              <w:t>6.2.11</w:t>
            </w:r>
            <w:r w:rsidR="004E743C">
              <w:rPr>
                <w:rFonts w:eastAsiaTheme="minorEastAsia"/>
                <w:noProof/>
                <w:szCs w:val="22"/>
              </w:rPr>
              <w:tab/>
            </w:r>
            <w:r w:rsidR="004E743C" w:rsidRPr="00DA5989">
              <w:rPr>
                <w:rStyle w:val="ab"/>
                <w:rFonts w:ascii="微软雅黑" w:eastAsia="微软雅黑" w:hAnsi="微软雅黑" w:cs="宋体" w:hint="eastAsia"/>
                <w:noProof/>
              </w:rPr>
              <w:t>搜索功能</w:t>
            </w:r>
            <w:r w:rsidR="004E743C">
              <w:rPr>
                <w:noProof/>
              </w:rPr>
              <w:tab/>
            </w:r>
            <w:r w:rsidR="004E743C">
              <w:rPr>
                <w:noProof/>
              </w:rPr>
              <w:fldChar w:fldCharType="begin"/>
            </w:r>
            <w:r w:rsidR="004E743C">
              <w:rPr>
                <w:noProof/>
              </w:rPr>
              <w:instrText xml:space="preserve"> PAGEREF _Toc130645949 \h </w:instrText>
            </w:r>
            <w:r w:rsidR="004E743C">
              <w:rPr>
                <w:noProof/>
              </w:rPr>
            </w:r>
            <w:r w:rsidR="004E743C">
              <w:rPr>
                <w:noProof/>
              </w:rPr>
              <w:fldChar w:fldCharType="separate"/>
            </w:r>
            <w:r w:rsidR="004E743C">
              <w:rPr>
                <w:noProof/>
              </w:rPr>
              <w:t>27</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0" w:history="1">
            <w:r w:rsidR="004E743C" w:rsidRPr="00DA5989">
              <w:rPr>
                <w:rStyle w:val="ab"/>
                <w:rFonts w:ascii="微软雅黑" w:eastAsia="微软雅黑" w:hAnsi="微软雅黑" w:cs="宋体"/>
                <w:noProof/>
              </w:rPr>
              <w:t>6.2.12</w:t>
            </w:r>
            <w:r w:rsidR="004E743C">
              <w:rPr>
                <w:rFonts w:eastAsiaTheme="minorEastAsia"/>
                <w:noProof/>
                <w:szCs w:val="22"/>
              </w:rPr>
              <w:tab/>
            </w:r>
            <w:r w:rsidR="004E743C" w:rsidRPr="00DA5989">
              <w:rPr>
                <w:rStyle w:val="ab"/>
                <w:rFonts w:ascii="微软雅黑" w:eastAsia="微软雅黑" w:hAnsi="微软雅黑" w:cs="宋体" w:hint="eastAsia"/>
                <w:noProof/>
              </w:rPr>
              <w:t>收藏文件</w:t>
            </w:r>
            <w:r w:rsidR="004E743C" w:rsidRPr="00DA5989">
              <w:rPr>
                <w:rStyle w:val="ab"/>
                <w:rFonts w:ascii="微软雅黑" w:eastAsia="微软雅黑" w:hAnsi="微软雅黑" w:cs="宋体"/>
                <w:noProof/>
              </w:rPr>
              <w:t>/</w:t>
            </w:r>
            <w:r w:rsidR="004E743C" w:rsidRPr="00DA5989">
              <w:rPr>
                <w:rStyle w:val="ab"/>
                <w:rFonts w:ascii="微软雅黑" w:eastAsia="微软雅黑" w:hAnsi="微软雅黑" w:cs="宋体" w:hint="eastAsia"/>
                <w:noProof/>
              </w:rPr>
              <w:t>文件夹</w:t>
            </w:r>
            <w:r w:rsidR="004E743C">
              <w:rPr>
                <w:noProof/>
              </w:rPr>
              <w:tab/>
            </w:r>
            <w:r w:rsidR="004E743C">
              <w:rPr>
                <w:noProof/>
              </w:rPr>
              <w:fldChar w:fldCharType="begin"/>
            </w:r>
            <w:r w:rsidR="004E743C">
              <w:rPr>
                <w:noProof/>
              </w:rPr>
              <w:instrText xml:space="preserve"> PAGEREF _Toc130645950 \h </w:instrText>
            </w:r>
            <w:r w:rsidR="004E743C">
              <w:rPr>
                <w:noProof/>
              </w:rPr>
            </w:r>
            <w:r w:rsidR="004E743C">
              <w:rPr>
                <w:noProof/>
              </w:rPr>
              <w:fldChar w:fldCharType="separate"/>
            </w:r>
            <w:r w:rsidR="004E743C">
              <w:rPr>
                <w:noProof/>
              </w:rPr>
              <w:t>28</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1" w:history="1">
            <w:r w:rsidR="004E743C" w:rsidRPr="00DA5989">
              <w:rPr>
                <w:rStyle w:val="ab"/>
                <w:rFonts w:ascii="微软雅黑" w:eastAsia="微软雅黑" w:hAnsi="微软雅黑" w:cs="宋体"/>
                <w:noProof/>
              </w:rPr>
              <w:t>6.2.13</w:t>
            </w:r>
            <w:r w:rsidR="004E743C">
              <w:rPr>
                <w:rFonts w:eastAsiaTheme="minorEastAsia"/>
                <w:noProof/>
                <w:szCs w:val="22"/>
              </w:rPr>
              <w:tab/>
            </w:r>
            <w:r w:rsidR="004E743C" w:rsidRPr="00DA5989">
              <w:rPr>
                <w:rStyle w:val="ab"/>
                <w:rFonts w:ascii="微软雅黑" w:eastAsia="微软雅黑" w:hAnsi="微软雅黑" w:cs="宋体" w:hint="eastAsia"/>
                <w:noProof/>
              </w:rPr>
              <w:t>添加文件</w:t>
            </w:r>
            <w:r w:rsidR="004E743C" w:rsidRPr="00DA5989">
              <w:rPr>
                <w:rStyle w:val="ab"/>
                <w:rFonts w:ascii="微软雅黑" w:eastAsia="微软雅黑" w:hAnsi="微软雅黑" w:cs="宋体"/>
                <w:noProof/>
              </w:rPr>
              <w:t>/</w:t>
            </w:r>
            <w:r w:rsidR="004E743C" w:rsidRPr="00DA5989">
              <w:rPr>
                <w:rStyle w:val="ab"/>
                <w:rFonts w:ascii="微软雅黑" w:eastAsia="微软雅黑" w:hAnsi="微软雅黑" w:cs="宋体" w:hint="eastAsia"/>
                <w:noProof/>
              </w:rPr>
              <w:t>文件夹标签</w:t>
            </w:r>
            <w:r w:rsidR="004E743C">
              <w:rPr>
                <w:noProof/>
              </w:rPr>
              <w:tab/>
            </w:r>
            <w:r w:rsidR="004E743C">
              <w:rPr>
                <w:noProof/>
              </w:rPr>
              <w:fldChar w:fldCharType="begin"/>
            </w:r>
            <w:r w:rsidR="004E743C">
              <w:rPr>
                <w:noProof/>
              </w:rPr>
              <w:instrText xml:space="preserve"> PAGEREF _Toc130645951 \h </w:instrText>
            </w:r>
            <w:r w:rsidR="004E743C">
              <w:rPr>
                <w:noProof/>
              </w:rPr>
            </w:r>
            <w:r w:rsidR="004E743C">
              <w:rPr>
                <w:noProof/>
              </w:rPr>
              <w:fldChar w:fldCharType="separate"/>
            </w:r>
            <w:r w:rsidR="004E743C">
              <w:rPr>
                <w:noProof/>
              </w:rPr>
              <w:t>29</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2" w:history="1">
            <w:r w:rsidR="004E743C" w:rsidRPr="00DA5989">
              <w:rPr>
                <w:rStyle w:val="ab"/>
                <w:rFonts w:ascii="微软雅黑" w:eastAsia="微软雅黑" w:hAnsi="微软雅黑" w:cs="宋体"/>
                <w:noProof/>
              </w:rPr>
              <w:t>6.2.14</w:t>
            </w:r>
            <w:r w:rsidR="004E743C">
              <w:rPr>
                <w:rFonts w:eastAsiaTheme="minorEastAsia"/>
                <w:noProof/>
                <w:szCs w:val="22"/>
              </w:rPr>
              <w:tab/>
            </w:r>
            <w:r w:rsidR="004E743C" w:rsidRPr="00DA5989">
              <w:rPr>
                <w:rStyle w:val="ab"/>
                <w:rFonts w:ascii="微软雅黑" w:eastAsia="微软雅黑" w:hAnsi="微软雅黑" w:cs="宋体" w:hint="eastAsia"/>
                <w:noProof/>
              </w:rPr>
              <w:t>针对文件进行评论</w:t>
            </w:r>
            <w:r w:rsidR="004E743C">
              <w:rPr>
                <w:noProof/>
              </w:rPr>
              <w:tab/>
            </w:r>
            <w:r w:rsidR="004E743C">
              <w:rPr>
                <w:noProof/>
              </w:rPr>
              <w:fldChar w:fldCharType="begin"/>
            </w:r>
            <w:r w:rsidR="004E743C">
              <w:rPr>
                <w:noProof/>
              </w:rPr>
              <w:instrText xml:space="preserve"> PAGEREF _Toc130645952 \h </w:instrText>
            </w:r>
            <w:r w:rsidR="004E743C">
              <w:rPr>
                <w:noProof/>
              </w:rPr>
            </w:r>
            <w:r w:rsidR="004E743C">
              <w:rPr>
                <w:noProof/>
              </w:rPr>
              <w:fldChar w:fldCharType="separate"/>
            </w:r>
            <w:r w:rsidR="004E743C">
              <w:rPr>
                <w:noProof/>
              </w:rPr>
              <w:t>29</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3" w:history="1">
            <w:r w:rsidR="004E743C" w:rsidRPr="00DA5989">
              <w:rPr>
                <w:rStyle w:val="ab"/>
                <w:rFonts w:ascii="微软雅黑" w:eastAsia="微软雅黑" w:hAnsi="微软雅黑" w:cs="宋体"/>
                <w:noProof/>
              </w:rPr>
              <w:t>6.2.15</w:t>
            </w:r>
            <w:r w:rsidR="004E743C">
              <w:rPr>
                <w:rFonts w:eastAsiaTheme="minorEastAsia"/>
                <w:noProof/>
                <w:szCs w:val="22"/>
              </w:rPr>
              <w:tab/>
            </w:r>
            <w:r w:rsidR="004E743C" w:rsidRPr="00DA5989">
              <w:rPr>
                <w:rStyle w:val="ab"/>
                <w:rFonts w:ascii="微软雅黑" w:eastAsia="微软雅黑" w:hAnsi="微软雅黑" w:cs="宋体" w:hint="eastAsia"/>
                <w:noProof/>
              </w:rPr>
              <w:t>文件历史版本</w:t>
            </w:r>
            <w:r w:rsidR="004E743C">
              <w:rPr>
                <w:noProof/>
              </w:rPr>
              <w:tab/>
            </w:r>
            <w:r w:rsidR="004E743C">
              <w:rPr>
                <w:noProof/>
              </w:rPr>
              <w:fldChar w:fldCharType="begin"/>
            </w:r>
            <w:r w:rsidR="004E743C">
              <w:rPr>
                <w:noProof/>
              </w:rPr>
              <w:instrText xml:space="preserve"> PAGEREF _Toc130645953 \h </w:instrText>
            </w:r>
            <w:r w:rsidR="004E743C">
              <w:rPr>
                <w:noProof/>
              </w:rPr>
            </w:r>
            <w:r w:rsidR="004E743C">
              <w:rPr>
                <w:noProof/>
              </w:rPr>
              <w:fldChar w:fldCharType="separate"/>
            </w:r>
            <w:r w:rsidR="004E743C">
              <w:rPr>
                <w:noProof/>
              </w:rPr>
              <w:t>29</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4" w:history="1">
            <w:r w:rsidR="004E743C" w:rsidRPr="00DA5989">
              <w:rPr>
                <w:rStyle w:val="ab"/>
                <w:rFonts w:ascii="微软雅黑" w:eastAsia="微软雅黑" w:hAnsi="微软雅黑" w:cs="宋体"/>
                <w:noProof/>
              </w:rPr>
              <w:t>6.2.16</w:t>
            </w:r>
            <w:r w:rsidR="004E743C">
              <w:rPr>
                <w:rFonts w:eastAsiaTheme="minorEastAsia"/>
                <w:noProof/>
                <w:szCs w:val="22"/>
              </w:rPr>
              <w:tab/>
            </w:r>
            <w:r w:rsidR="004E743C" w:rsidRPr="00DA5989">
              <w:rPr>
                <w:rStyle w:val="ab"/>
                <w:rFonts w:ascii="微软雅黑" w:eastAsia="微软雅黑" w:hAnsi="微软雅黑" w:cs="宋体" w:hint="eastAsia"/>
                <w:noProof/>
              </w:rPr>
              <w:t>最近访问</w:t>
            </w:r>
            <w:r w:rsidR="004E743C">
              <w:rPr>
                <w:noProof/>
              </w:rPr>
              <w:tab/>
            </w:r>
            <w:r w:rsidR="004E743C">
              <w:rPr>
                <w:noProof/>
              </w:rPr>
              <w:fldChar w:fldCharType="begin"/>
            </w:r>
            <w:r w:rsidR="004E743C">
              <w:rPr>
                <w:noProof/>
              </w:rPr>
              <w:instrText xml:space="preserve"> PAGEREF _Toc130645954 \h </w:instrText>
            </w:r>
            <w:r w:rsidR="004E743C">
              <w:rPr>
                <w:noProof/>
              </w:rPr>
            </w:r>
            <w:r w:rsidR="004E743C">
              <w:rPr>
                <w:noProof/>
              </w:rPr>
              <w:fldChar w:fldCharType="separate"/>
            </w:r>
            <w:r w:rsidR="004E743C">
              <w:rPr>
                <w:noProof/>
              </w:rPr>
              <w:t>30</w:t>
            </w:r>
            <w:r w:rsidR="004E743C">
              <w:rPr>
                <w:noProof/>
              </w:rPr>
              <w:fldChar w:fldCharType="end"/>
            </w:r>
          </w:hyperlink>
        </w:p>
        <w:p w:rsidR="004E743C" w:rsidRDefault="007E5CEF">
          <w:pPr>
            <w:pStyle w:val="30"/>
            <w:tabs>
              <w:tab w:val="left" w:pos="2064"/>
              <w:tab w:val="right" w:leader="dot" w:pos="8296"/>
            </w:tabs>
            <w:ind w:firstLine="420"/>
            <w:rPr>
              <w:rFonts w:eastAsiaTheme="minorEastAsia"/>
              <w:noProof/>
              <w:szCs w:val="22"/>
            </w:rPr>
          </w:pPr>
          <w:hyperlink w:anchor="_Toc130645955" w:history="1">
            <w:r w:rsidR="004E743C" w:rsidRPr="00DA5989">
              <w:rPr>
                <w:rStyle w:val="ab"/>
                <w:rFonts w:ascii="微软雅黑" w:eastAsia="微软雅黑" w:hAnsi="微软雅黑" w:cs="宋体"/>
                <w:noProof/>
              </w:rPr>
              <w:t>6.2.17</w:t>
            </w:r>
            <w:r w:rsidR="004E743C">
              <w:rPr>
                <w:rFonts w:eastAsiaTheme="minorEastAsia"/>
                <w:noProof/>
                <w:szCs w:val="22"/>
              </w:rPr>
              <w:tab/>
            </w:r>
            <w:r w:rsidR="004E743C" w:rsidRPr="00DA5989">
              <w:rPr>
                <w:rStyle w:val="ab"/>
                <w:rFonts w:ascii="微软雅黑" w:eastAsia="微软雅黑" w:hAnsi="微软雅黑" w:cs="宋体"/>
                <w:noProof/>
              </w:rPr>
              <w:t>Web</w:t>
            </w:r>
            <w:r w:rsidR="004E743C" w:rsidRPr="00DA5989">
              <w:rPr>
                <w:rStyle w:val="ab"/>
                <w:rFonts w:ascii="微软雅黑" w:eastAsia="微软雅黑" w:hAnsi="微软雅黑" w:cs="宋体" w:hint="eastAsia"/>
                <w:noProof/>
              </w:rPr>
              <w:t>端本地编辑</w:t>
            </w:r>
            <w:r w:rsidR="004E743C">
              <w:rPr>
                <w:noProof/>
              </w:rPr>
              <w:tab/>
            </w:r>
            <w:r w:rsidR="004E743C">
              <w:rPr>
                <w:noProof/>
              </w:rPr>
              <w:fldChar w:fldCharType="begin"/>
            </w:r>
            <w:r w:rsidR="004E743C">
              <w:rPr>
                <w:noProof/>
              </w:rPr>
              <w:instrText xml:space="preserve"> PAGEREF _Toc130645955 \h </w:instrText>
            </w:r>
            <w:r w:rsidR="004E743C">
              <w:rPr>
                <w:noProof/>
              </w:rPr>
            </w:r>
            <w:r w:rsidR="004E743C">
              <w:rPr>
                <w:noProof/>
              </w:rPr>
              <w:fldChar w:fldCharType="separate"/>
            </w:r>
            <w:r w:rsidR="004E743C">
              <w:rPr>
                <w:noProof/>
              </w:rPr>
              <w:t>31</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6" w:history="1">
            <w:r w:rsidR="004E743C" w:rsidRPr="00DA5989">
              <w:rPr>
                <w:rStyle w:val="ab"/>
                <w:rFonts w:ascii="微软雅黑" w:eastAsia="微软雅黑" w:hAnsi="微软雅黑" w:cs="宋体"/>
                <w:noProof/>
              </w:rPr>
              <w:t>6.2.18</w:t>
            </w:r>
            <w:r w:rsidR="004E743C">
              <w:rPr>
                <w:rFonts w:eastAsiaTheme="minorEastAsia"/>
                <w:noProof/>
                <w:szCs w:val="22"/>
              </w:rPr>
              <w:tab/>
            </w:r>
            <w:r w:rsidR="004E743C" w:rsidRPr="00DA5989">
              <w:rPr>
                <w:rStyle w:val="ab"/>
                <w:rFonts w:ascii="微软雅黑" w:eastAsia="微软雅黑" w:hAnsi="微软雅黑" w:cs="宋体" w:hint="eastAsia"/>
                <w:noProof/>
              </w:rPr>
              <w:t>文件动态</w:t>
            </w:r>
            <w:r w:rsidR="004E743C">
              <w:rPr>
                <w:noProof/>
              </w:rPr>
              <w:tab/>
            </w:r>
            <w:r w:rsidR="004E743C">
              <w:rPr>
                <w:noProof/>
              </w:rPr>
              <w:fldChar w:fldCharType="begin"/>
            </w:r>
            <w:r w:rsidR="004E743C">
              <w:rPr>
                <w:noProof/>
              </w:rPr>
              <w:instrText xml:space="preserve"> PAGEREF _Toc130645956 \h </w:instrText>
            </w:r>
            <w:r w:rsidR="004E743C">
              <w:rPr>
                <w:noProof/>
              </w:rPr>
            </w:r>
            <w:r w:rsidR="004E743C">
              <w:rPr>
                <w:noProof/>
              </w:rPr>
              <w:fldChar w:fldCharType="separate"/>
            </w:r>
            <w:r w:rsidR="004E743C">
              <w:rPr>
                <w:noProof/>
              </w:rPr>
              <w:t>32</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7" w:history="1">
            <w:r w:rsidR="004E743C" w:rsidRPr="00DA5989">
              <w:rPr>
                <w:rStyle w:val="ab"/>
                <w:rFonts w:ascii="微软雅黑" w:eastAsia="微软雅黑" w:hAnsi="微软雅黑" w:cs="宋体"/>
                <w:noProof/>
              </w:rPr>
              <w:t>6.2.19</w:t>
            </w:r>
            <w:r w:rsidR="004E743C">
              <w:rPr>
                <w:rFonts w:eastAsiaTheme="minorEastAsia"/>
                <w:noProof/>
                <w:szCs w:val="22"/>
              </w:rPr>
              <w:tab/>
            </w:r>
            <w:r w:rsidR="004E743C" w:rsidRPr="00DA5989">
              <w:rPr>
                <w:rStyle w:val="ab"/>
                <w:rFonts w:ascii="微软雅黑" w:eastAsia="微软雅黑" w:hAnsi="微软雅黑" w:cs="宋体" w:hint="eastAsia"/>
                <w:noProof/>
              </w:rPr>
              <w:t>压缩包在线解压</w:t>
            </w:r>
            <w:r w:rsidR="004E743C">
              <w:rPr>
                <w:noProof/>
              </w:rPr>
              <w:tab/>
            </w:r>
            <w:r w:rsidR="004E743C">
              <w:rPr>
                <w:noProof/>
              </w:rPr>
              <w:fldChar w:fldCharType="begin"/>
            </w:r>
            <w:r w:rsidR="004E743C">
              <w:rPr>
                <w:noProof/>
              </w:rPr>
              <w:instrText xml:space="preserve"> PAGEREF _Toc130645957 \h </w:instrText>
            </w:r>
            <w:r w:rsidR="004E743C">
              <w:rPr>
                <w:noProof/>
              </w:rPr>
            </w:r>
            <w:r w:rsidR="004E743C">
              <w:rPr>
                <w:noProof/>
              </w:rPr>
              <w:fldChar w:fldCharType="separate"/>
            </w:r>
            <w:r w:rsidR="004E743C">
              <w:rPr>
                <w:noProof/>
              </w:rPr>
              <w:t>33</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8" w:history="1">
            <w:r w:rsidR="004E743C" w:rsidRPr="00DA5989">
              <w:rPr>
                <w:rStyle w:val="ab"/>
                <w:rFonts w:ascii="微软雅黑" w:eastAsia="微软雅黑" w:hAnsi="微软雅黑" w:cs="宋体"/>
                <w:noProof/>
              </w:rPr>
              <w:t>6.2.20</w:t>
            </w:r>
            <w:r w:rsidR="004E743C">
              <w:rPr>
                <w:rFonts w:eastAsiaTheme="minorEastAsia"/>
                <w:noProof/>
                <w:szCs w:val="22"/>
              </w:rPr>
              <w:tab/>
            </w:r>
            <w:r w:rsidR="004E743C" w:rsidRPr="00DA5989">
              <w:rPr>
                <w:rStyle w:val="ab"/>
                <w:rFonts w:ascii="微软雅黑" w:eastAsia="微软雅黑" w:hAnsi="微软雅黑" w:cs="宋体" w:hint="eastAsia"/>
                <w:noProof/>
              </w:rPr>
              <w:t>个人置顶</w:t>
            </w:r>
            <w:r w:rsidR="004E743C">
              <w:rPr>
                <w:noProof/>
              </w:rPr>
              <w:tab/>
            </w:r>
            <w:r w:rsidR="004E743C">
              <w:rPr>
                <w:noProof/>
              </w:rPr>
              <w:fldChar w:fldCharType="begin"/>
            </w:r>
            <w:r w:rsidR="004E743C">
              <w:rPr>
                <w:noProof/>
              </w:rPr>
              <w:instrText xml:space="preserve"> PAGEREF _Toc130645958 \h </w:instrText>
            </w:r>
            <w:r w:rsidR="004E743C">
              <w:rPr>
                <w:noProof/>
              </w:rPr>
            </w:r>
            <w:r w:rsidR="004E743C">
              <w:rPr>
                <w:noProof/>
              </w:rPr>
              <w:fldChar w:fldCharType="separate"/>
            </w:r>
            <w:r w:rsidR="004E743C">
              <w:rPr>
                <w:noProof/>
              </w:rPr>
              <w:t>35</w:t>
            </w:r>
            <w:r w:rsidR="004E743C">
              <w:rPr>
                <w:noProof/>
              </w:rPr>
              <w:fldChar w:fldCharType="end"/>
            </w:r>
          </w:hyperlink>
        </w:p>
        <w:p w:rsidR="004E743C" w:rsidRDefault="007E5CEF">
          <w:pPr>
            <w:pStyle w:val="30"/>
            <w:tabs>
              <w:tab w:val="left" w:pos="2116"/>
              <w:tab w:val="right" w:leader="dot" w:pos="8296"/>
            </w:tabs>
            <w:ind w:firstLine="420"/>
            <w:rPr>
              <w:rFonts w:eastAsiaTheme="minorEastAsia"/>
              <w:noProof/>
              <w:szCs w:val="22"/>
            </w:rPr>
          </w:pPr>
          <w:hyperlink w:anchor="_Toc130645959" w:history="1">
            <w:r w:rsidR="004E743C" w:rsidRPr="00DA5989">
              <w:rPr>
                <w:rStyle w:val="ab"/>
                <w:rFonts w:ascii="微软雅黑" w:eastAsia="微软雅黑" w:hAnsi="微软雅黑" w:cs="宋体"/>
                <w:noProof/>
              </w:rPr>
              <w:t>6.2.21</w:t>
            </w:r>
            <w:r w:rsidR="004E743C">
              <w:rPr>
                <w:rFonts w:eastAsiaTheme="minorEastAsia"/>
                <w:noProof/>
                <w:szCs w:val="22"/>
              </w:rPr>
              <w:tab/>
            </w:r>
            <w:r w:rsidR="004E743C" w:rsidRPr="00DA5989">
              <w:rPr>
                <w:rStyle w:val="ab"/>
                <w:rFonts w:ascii="微软雅黑" w:eastAsia="微软雅黑" w:hAnsi="微软雅黑" w:cs="宋体" w:hint="eastAsia"/>
                <w:noProof/>
                <w:shd w:val="clear" w:color="auto" w:fill="FFFFFF"/>
              </w:rPr>
              <w:t>重名文件上传处理方式</w:t>
            </w:r>
            <w:r w:rsidR="004E743C">
              <w:rPr>
                <w:noProof/>
              </w:rPr>
              <w:tab/>
            </w:r>
            <w:r w:rsidR="004E743C">
              <w:rPr>
                <w:noProof/>
              </w:rPr>
              <w:fldChar w:fldCharType="begin"/>
            </w:r>
            <w:r w:rsidR="004E743C">
              <w:rPr>
                <w:noProof/>
              </w:rPr>
              <w:instrText xml:space="preserve"> PAGEREF _Toc130645959 \h </w:instrText>
            </w:r>
            <w:r w:rsidR="004E743C">
              <w:rPr>
                <w:noProof/>
              </w:rPr>
            </w:r>
            <w:r w:rsidR="004E743C">
              <w:rPr>
                <w:noProof/>
              </w:rPr>
              <w:fldChar w:fldCharType="separate"/>
            </w:r>
            <w:r w:rsidR="004E743C">
              <w:rPr>
                <w:noProof/>
              </w:rPr>
              <w:t>35</w:t>
            </w:r>
            <w:r w:rsidR="004E743C">
              <w:rPr>
                <w:noProof/>
              </w:rPr>
              <w:fldChar w:fldCharType="end"/>
            </w:r>
          </w:hyperlink>
        </w:p>
        <w:p w:rsidR="004E743C" w:rsidRDefault="007E5CEF">
          <w:pPr>
            <w:pStyle w:val="30"/>
            <w:tabs>
              <w:tab w:val="left" w:pos="2064"/>
              <w:tab w:val="right" w:leader="dot" w:pos="8296"/>
            </w:tabs>
            <w:ind w:firstLine="420"/>
            <w:rPr>
              <w:rFonts w:eastAsiaTheme="minorEastAsia"/>
              <w:noProof/>
              <w:szCs w:val="22"/>
            </w:rPr>
          </w:pPr>
          <w:hyperlink w:anchor="_Toc130645960" w:history="1">
            <w:r w:rsidR="004E743C" w:rsidRPr="00DA5989">
              <w:rPr>
                <w:rStyle w:val="ab"/>
                <w:rFonts w:ascii="微软雅黑" w:eastAsia="微软雅黑" w:hAnsi="微软雅黑" w:cs="宋体"/>
                <w:noProof/>
                <w:highlight w:val="white"/>
              </w:rPr>
              <w:t>6.2.22</w:t>
            </w:r>
            <w:r w:rsidR="004E743C">
              <w:rPr>
                <w:rFonts w:eastAsiaTheme="minorEastAsia"/>
                <w:noProof/>
                <w:szCs w:val="22"/>
              </w:rPr>
              <w:tab/>
            </w:r>
            <w:r w:rsidR="004E743C" w:rsidRPr="00DA5989">
              <w:rPr>
                <w:rStyle w:val="ab"/>
                <w:rFonts w:ascii="微软雅黑" w:eastAsia="微软雅黑" w:hAnsi="微软雅黑" w:cs="宋体"/>
                <w:noProof/>
                <w:highlight w:val="white"/>
              </w:rPr>
              <w:t>zOffice</w:t>
            </w:r>
            <w:r w:rsidR="004E743C" w:rsidRPr="00DA5989">
              <w:rPr>
                <w:rStyle w:val="ab"/>
                <w:rFonts w:ascii="微软雅黑" w:eastAsia="微软雅黑" w:hAnsi="微软雅黑" w:cs="宋体" w:hint="eastAsia"/>
                <w:noProof/>
                <w:highlight w:val="white"/>
              </w:rPr>
              <w:t>收集表</w:t>
            </w:r>
            <w:r w:rsidR="004E743C">
              <w:rPr>
                <w:noProof/>
              </w:rPr>
              <w:tab/>
            </w:r>
            <w:r w:rsidR="004E743C">
              <w:rPr>
                <w:noProof/>
              </w:rPr>
              <w:fldChar w:fldCharType="begin"/>
            </w:r>
            <w:r w:rsidR="004E743C">
              <w:rPr>
                <w:noProof/>
              </w:rPr>
              <w:instrText xml:space="preserve"> PAGEREF _Toc130645960 \h </w:instrText>
            </w:r>
            <w:r w:rsidR="004E743C">
              <w:rPr>
                <w:noProof/>
              </w:rPr>
            </w:r>
            <w:r w:rsidR="004E743C">
              <w:rPr>
                <w:noProof/>
              </w:rPr>
              <w:fldChar w:fldCharType="separate"/>
            </w:r>
            <w:r w:rsidR="004E743C">
              <w:rPr>
                <w:noProof/>
              </w:rPr>
              <w:t>37</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61" w:history="1">
            <w:r w:rsidR="004E743C" w:rsidRPr="00DA5989">
              <w:rPr>
                <w:rStyle w:val="ab"/>
                <w:rFonts w:ascii="微软雅黑" w:eastAsia="微软雅黑" w:hAnsi="微软雅黑" w:cs="宋体"/>
                <w:noProof/>
              </w:rPr>
              <w:t>6.3</w:t>
            </w:r>
            <w:r w:rsidR="004E743C">
              <w:rPr>
                <w:rFonts w:eastAsiaTheme="minorEastAsia"/>
                <w:noProof/>
                <w:szCs w:val="22"/>
              </w:rPr>
              <w:tab/>
            </w:r>
            <w:r w:rsidR="004E743C" w:rsidRPr="00DA5989">
              <w:rPr>
                <w:rStyle w:val="ab"/>
                <w:rFonts w:ascii="微软雅黑" w:eastAsia="微软雅黑" w:hAnsi="微软雅黑" w:cs="宋体" w:hint="eastAsia"/>
                <w:noProof/>
              </w:rPr>
              <w:t>链接分享</w:t>
            </w:r>
            <w:r w:rsidR="004E743C">
              <w:rPr>
                <w:noProof/>
              </w:rPr>
              <w:tab/>
            </w:r>
            <w:r w:rsidR="004E743C">
              <w:rPr>
                <w:noProof/>
              </w:rPr>
              <w:fldChar w:fldCharType="begin"/>
            </w:r>
            <w:r w:rsidR="004E743C">
              <w:rPr>
                <w:noProof/>
              </w:rPr>
              <w:instrText xml:space="preserve"> PAGEREF _Toc130645961 \h </w:instrText>
            </w:r>
            <w:r w:rsidR="004E743C">
              <w:rPr>
                <w:noProof/>
              </w:rPr>
            </w:r>
            <w:r w:rsidR="004E743C">
              <w:rPr>
                <w:noProof/>
              </w:rPr>
              <w:fldChar w:fldCharType="separate"/>
            </w:r>
            <w:r w:rsidR="004E743C">
              <w:rPr>
                <w:noProof/>
              </w:rPr>
              <w:t>39</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62" w:history="1">
            <w:r w:rsidR="004E743C" w:rsidRPr="00DA5989">
              <w:rPr>
                <w:rStyle w:val="ab"/>
                <w:rFonts w:ascii="微软雅黑" w:eastAsia="微软雅黑" w:hAnsi="微软雅黑" w:cs="宋体"/>
                <w:noProof/>
              </w:rPr>
              <w:t>6.3.1</w:t>
            </w:r>
            <w:r w:rsidR="004E743C">
              <w:rPr>
                <w:rFonts w:eastAsiaTheme="minorEastAsia"/>
                <w:noProof/>
                <w:szCs w:val="22"/>
              </w:rPr>
              <w:tab/>
            </w:r>
            <w:r w:rsidR="004E743C" w:rsidRPr="00DA5989">
              <w:rPr>
                <w:rStyle w:val="ab"/>
                <w:rFonts w:ascii="微软雅黑" w:eastAsia="微软雅黑" w:hAnsi="微软雅黑" w:cs="宋体" w:hint="eastAsia"/>
                <w:noProof/>
              </w:rPr>
              <w:t>链接功能</w:t>
            </w:r>
            <w:r w:rsidR="004E743C">
              <w:rPr>
                <w:noProof/>
              </w:rPr>
              <w:tab/>
            </w:r>
            <w:r w:rsidR="004E743C">
              <w:rPr>
                <w:noProof/>
              </w:rPr>
              <w:fldChar w:fldCharType="begin"/>
            </w:r>
            <w:r w:rsidR="004E743C">
              <w:rPr>
                <w:noProof/>
              </w:rPr>
              <w:instrText xml:space="preserve"> PAGEREF _Toc130645962 \h </w:instrText>
            </w:r>
            <w:r w:rsidR="004E743C">
              <w:rPr>
                <w:noProof/>
              </w:rPr>
            </w:r>
            <w:r w:rsidR="004E743C">
              <w:rPr>
                <w:noProof/>
              </w:rPr>
              <w:fldChar w:fldCharType="separate"/>
            </w:r>
            <w:r w:rsidR="004E743C">
              <w:rPr>
                <w:noProof/>
              </w:rPr>
              <w:t>39</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63" w:history="1">
            <w:r w:rsidR="004E743C" w:rsidRPr="00DA5989">
              <w:rPr>
                <w:rStyle w:val="ab"/>
                <w:rFonts w:ascii="微软雅黑" w:eastAsia="微软雅黑" w:hAnsi="微软雅黑" w:cs="宋体"/>
                <w:noProof/>
              </w:rPr>
              <w:t>6.3.2</w:t>
            </w:r>
            <w:r w:rsidR="004E743C">
              <w:rPr>
                <w:rFonts w:eastAsiaTheme="minorEastAsia"/>
                <w:noProof/>
                <w:szCs w:val="22"/>
              </w:rPr>
              <w:tab/>
            </w:r>
            <w:r w:rsidR="004E743C" w:rsidRPr="00DA5989">
              <w:rPr>
                <w:rStyle w:val="ab"/>
                <w:rFonts w:ascii="微软雅黑" w:eastAsia="微软雅黑" w:hAnsi="微软雅黑" w:cs="宋体" w:hint="eastAsia"/>
                <w:noProof/>
              </w:rPr>
              <w:t>文件</w:t>
            </w:r>
            <w:r w:rsidR="004E743C" w:rsidRPr="00DA5989">
              <w:rPr>
                <w:rStyle w:val="ab"/>
                <w:rFonts w:ascii="微软雅黑" w:eastAsia="微软雅黑" w:hAnsi="微软雅黑" w:cs="宋体"/>
                <w:noProof/>
              </w:rPr>
              <w:t>/</w:t>
            </w:r>
            <w:r w:rsidR="004E743C" w:rsidRPr="00DA5989">
              <w:rPr>
                <w:rStyle w:val="ab"/>
                <w:rFonts w:ascii="微软雅黑" w:eastAsia="微软雅黑" w:hAnsi="微软雅黑" w:cs="宋体" w:hint="eastAsia"/>
                <w:noProof/>
              </w:rPr>
              <w:t>文件夹链接</w:t>
            </w:r>
            <w:r w:rsidR="004E743C">
              <w:rPr>
                <w:noProof/>
              </w:rPr>
              <w:tab/>
            </w:r>
            <w:r w:rsidR="004E743C">
              <w:rPr>
                <w:noProof/>
              </w:rPr>
              <w:fldChar w:fldCharType="begin"/>
            </w:r>
            <w:r w:rsidR="004E743C">
              <w:rPr>
                <w:noProof/>
              </w:rPr>
              <w:instrText xml:space="preserve"> PAGEREF _Toc130645963 \h </w:instrText>
            </w:r>
            <w:r w:rsidR="004E743C">
              <w:rPr>
                <w:noProof/>
              </w:rPr>
            </w:r>
            <w:r w:rsidR="004E743C">
              <w:rPr>
                <w:noProof/>
              </w:rPr>
              <w:fldChar w:fldCharType="separate"/>
            </w:r>
            <w:r w:rsidR="004E743C">
              <w:rPr>
                <w:noProof/>
              </w:rPr>
              <w:t>39</w:t>
            </w:r>
            <w:r w:rsidR="004E743C">
              <w:rPr>
                <w:noProof/>
              </w:rPr>
              <w:fldChar w:fldCharType="end"/>
            </w:r>
          </w:hyperlink>
        </w:p>
        <w:p w:rsidR="004E743C" w:rsidRDefault="007E5CEF">
          <w:pPr>
            <w:pStyle w:val="30"/>
            <w:tabs>
              <w:tab w:val="left" w:pos="1941"/>
              <w:tab w:val="right" w:leader="dot" w:pos="8296"/>
            </w:tabs>
            <w:ind w:firstLine="420"/>
            <w:rPr>
              <w:rFonts w:eastAsiaTheme="minorEastAsia"/>
              <w:noProof/>
              <w:szCs w:val="22"/>
            </w:rPr>
          </w:pPr>
          <w:hyperlink w:anchor="_Toc130645964" w:history="1">
            <w:r w:rsidR="004E743C" w:rsidRPr="00DA5989">
              <w:rPr>
                <w:rStyle w:val="ab"/>
                <w:rFonts w:ascii="微软雅黑" w:eastAsia="微软雅黑" w:hAnsi="微软雅黑" w:cs="宋体"/>
                <w:noProof/>
              </w:rPr>
              <w:t>6.3.3</w:t>
            </w:r>
            <w:r w:rsidR="004E743C">
              <w:rPr>
                <w:rFonts w:eastAsiaTheme="minorEastAsia"/>
                <w:noProof/>
                <w:szCs w:val="22"/>
              </w:rPr>
              <w:tab/>
            </w:r>
            <w:r w:rsidR="004E743C" w:rsidRPr="00DA5989">
              <w:rPr>
                <w:rStyle w:val="ab"/>
                <w:rFonts w:ascii="微软雅黑" w:eastAsia="微软雅黑" w:hAnsi="微软雅黑" w:cs="宋体"/>
                <w:noProof/>
              </w:rPr>
              <w:t>SmartShare</w:t>
            </w:r>
            <w:r w:rsidR="004E743C" w:rsidRPr="00DA5989">
              <w:rPr>
                <w:rStyle w:val="ab"/>
                <w:rFonts w:ascii="微软雅黑" w:eastAsia="微软雅黑" w:hAnsi="微软雅黑" w:cs="宋体" w:hint="eastAsia"/>
                <w:noProof/>
              </w:rPr>
              <w:t>数据统计和分析</w:t>
            </w:r>
            <w:r w:rsidR="004E743C">
              <w:rPr>
                <w:noProof/>
              </w:rPr>
              <w:tab/>
            </w:r>
            <w:r w:rsidR="004E743C">
              <w:rPr>
                <w:noProof/>
              </w:rPr>
              <w:fldChar w:fldCharType="begin"/>
            </w:r>
            <w:r w:rsidR="004E743C">
              <w:rPr>
                <w:noProof/>
              </w:rPr>
              <w:instrText xml:space="preserve"> PAGEREF _Toc130645964 \h </w:instrText>
            </w:r>
            <w:r w:rsidR="004E743C">
              <w:rPr>
                <w:noProof/>
              </w:rPr>
            </w:r>
            <w:r w:rsidR="004E743C">
              <w:rPr>
                <w:noProof/>
              </w:rPr>
              <w:fldChar w:fldCharType="separate"/>
            </w:r>
            <w:r w:rsidR="004E743C">
              <w:rPr>
                <w:noProof/>
              </w:rPr>
              <w:t>46</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65" w:history="1">
            <w:r w:rsidR="004E743C" w:rsidRPr="00DA5989">
              <w:rPr>
                <w:rStyle w:val="ab"/>
                <w:rFonts w:ascii="微软雅黑" w:eastAsia="微软雅黑" w:hAnsi="微软雅黑" w:cs="宋体"/>
                <w:noProof/>
              </w:rPr>
              <w:t>6.3.4</w:t>
            </w:r>
            <w:r w:rsidR="004E743C">
              <w:rPr>
                <w:rFonts w:eastAsiaTheme="minorEastAsia"/>
                <w:noProof/>
                <w:szCs w:val="22"/>
              </w:rPr>
              <w:tab/>
            </w:r>
            <w:r w:rsidR="004E743C" w:rsidRPr="00DA5989">
              <w:rPr>
                <w:rStyle w:val="ab"/>
                <w:rFonts w:ascii="微软雅黑" w:eastAsia="微软雅黑" w:hAnsi="微软雅黑" w:cs="宋体" w:hint="eastAsia"/>
                <w:noProof/>
              </w:rPr>
              <w:t>链接管理</w:t>
            </w:r>
            <w:r w:rsidR="004E743C">
              <w:rPr>
                <w:noProof/>
              </w:rPr>
              <w:tab/>
            </w:r>
            <w:r w:rsidR="004E743C">
              <w:rPr>
                <w:noProof/>
              </w:rPr>
              <w:fldChar w:fldCharType="begin"/>
            </w:r>
            <w:r w:rsidR="004E743C">
              <w:rPr>
                <w:noProof/>
              </w:rPr>
              <w:instrText xml:space="preserve"> PAGEREF _Toc130645965 \h </w:instrText>
            </w:r>
            <w:r w:rsidR="004E743C">
              <w:rPr>
                <w:noProof/>
              </w:rPr>
            </w:r>
            <w:r w:rsidR="004E743C">
              <w:rPr>
                <w:noProof/>
              </w:rPr>
              <w:fldChar w:fldCharType="separate"/>
            </w:r>
            <w:r w:rsidR="004E743C">
              <w:rPr>
                <w:noProof/>
              </w:rPr>
              <w:t>50</w:t>
            </w:r>
            <w:r w:rsidR="004E743C">
              <w:rPr>
                <w:noProof/>
              </w:rPr>
              <w:fldChar w:fldCharType="end"/>
            </w:r>
          </w:hyperlink>
        </w:p>
        <w:p w:rsidR="004E743C" w:rsidRDefault="007E5CEF">
          <w:pPr>
            <w:pStyle w:val="30"/>
            <w:tabs>
              <w:tab w:val="left" w:pos="1941"/>
              <w:tab w:val="right" w:leader="dot" w:pos="8296"/>
            </w:tabs>
            <w:ind w:firstLine="420"/>
            <w:rPr>
              <w:rFonts w:eastAsiaTheme="minorEastAsia"/>
              <w:noProof/>
              <w:szCs w:val="22"/>
            </w:rPr>
          </w:pPr>
          <w:hyperlink w:anchor="_Toc130645966" w:history="1">
            <w:r w:rsidR="004E743C" w:rsidRPr="00DA5989">
              <w:rPr>
                <w:rStyle w:val="ab"/>
                <w:rFonts w:ascii="微软雅黑" w:eastAsia="微软雅黑" w:hAnsi="微软雅黑" w:cs="宋体"/>
                <w:noProof/>
              </w:rPr>
              <w:t>6.3.5</w:t>
            </w:r>
            <w:r w:rsidR="004E743C">
              <w:rPr>
                <w:rFonts w:eastAsiaTheme="minorEastAsia"/>
                <w:noProof/>
                <w:szCs w:val="22"/>
              </w:rPr>
              <w:tab/>
            </w:r>
            <w:r w:rsidR="004E743C" w:rsidRPr="00DA5989">
              <w:rPr>
                <w:rStyle w:val="ab"/>
                <w:rFonts w:ascii="微软雅黑" w:eastAsia="微软雅黑" w:hAnsi="微软雅黑" w:cs="宋体"/>
                <w:noProof/>
              </w:rPr>
              <w:t>MixShare</w:t>
            </w:r>
            <w:r w:rsidR="004E743C">
              <w:rPr>
                <w:noProof/>
              </w:rPr>
              <w:tab/>
            </w:r>
            <w:r w:rsidR="004E743C">
              <w:rPr>
                <w:noProof/>
              </w:rPr>
              <w:fldChar w:fldCharType="begin"/>
            </w:r>
            <w:r w:rsidR="004E743C">
              <w:rPr>
                <w:noProof/>
              </w:rPr>
              <w:instrText xml:space="preserve"> PAGEREF _Toc130645966 \h </w:instrText>
            </w:r>
            <w:r w:rsidR="004E743C">
              <w:rPr>
                <w:noProof/>
              </w:rPr>
            </w:r>
            <w:r w:rsidR="004E743C">
              <w:rPr>
                <w:noProof/>
              </w:rPr>
              <w:fldChar w:fldCharType="separate"/>
            </w:r>
            <w:r w:rsidR="004E743C">
              <w:rPr>
                <w:noProof/>
              </w:rPr>
              <w:t>51</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67" w:history="1">
            <w:r w:rsidR="004E743C" w:rsidRPr="00DA5989">
              <w:rPr>
                <w:rStyle w:val="ab"/>
                <w:rFonts w:ascii="微软雅黑" w:eastAsia="微软雅黑" w:hAnsi="微软雅黑" w:cs="宋体"/>
                <w:noProof/>
              </w:rPr>
              <w:t>6.3.6</w:t>
            </w:r>
            <w:r w:rsidR="004E743C">
              <w:rPr>
                <w:rFonts w:eastAsiaTheme="minorEastAsia"/>
                <w:noProof/>
                <w:szCs w:val="22"/>
              </w:rPr>
              <w:tab/>
            </w:r>
            <w:r w:rsidR="004E743C" w:rsidRPr="00DA5989">
              <w:rPr>
                <w:rStyle w:val="ab"/>
                <w:rFonts w:ascii="微软雅黑" w:eastAsia="微软雅黑" w:hAnsi="微软雅黑" w:cs="宋体" w:hint="eastAsia"/>
                <w:noProof/>
              </w:rPr>
              <w:t>复制地址</w:t>
            </w:r>
            <w:r w:rsidR="004E743C">
              <w:rPr>
                <w:noProof/>
              </w:rPr>
              <w:tab/>
            </w:r>
            <w:r w:rsidR="004E743C">
              <w:rPr>
                <w:noProof/>
              </w:rPr>
              <w:fldChar w:fldCharType="begin"/>
            </w:r>
            <w:r w:rsidR="004E743C">
              <w:rPr>
                <w:noProof/>
              </w:rPr>
              <w:instrText xml:space="preserve"> PAGEREF _Toc130645967 \h </w:instrText>
            </w:r>
            <w:r w:rsidR="004E743C">
              <w:rPr>
                <w:noProof/>
              </w:rPr>
            </w:r>
            <w:r w:rsidR="004E743C">
              <w:rPr>
                <w:noProof/>
              </w:rPr>
              <w:fldChar w:fldCharType="separate"/>
            </w:r>
            <w:r w:rsidR="004E743C">
              <w:rPr>
                <w:noProof/>
              </w:rPr>
              <w:t>56</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68" w:history="1">
            <w:r w:rsidR="004E743C" w:rsidRPr="00DA5989">
              <w:rPr>
                <w:rStyle w:val="ab"/>
                <w:rFonts w:ascii="微软雅黑" w:eastAsia="微软雅黑" w:hAnsi="微软雅黑" w:cs="宋体"/>
                <w:noProof/>
              </w:rPr>
              <w:t>6.4</w:t>
            </w:r>
            <w:r w:rsidR="004E743C">
              <w:rPr>
                <w:rFonts w:eastAsiaTheme="minorEastAsia"/>
                <w:noProof/>
                <w:szCs w:val="22"/>
              </w:rPr>
              <w:tab/>
            </w:r>
            <w:r w:rsidR="004E743C" w:rsidRPr="00DA5989">
              <w:rPr>
                <w:rStyle w:val="ab"/>
                <w:rFonts w:ascii="微软雅黑" w:eastAsia="微软雅黑" w:hAnsi="微软雅黑" w:cs="宋体" w:hint="eastAsia"/>
                <w:noProof/>
              </w:rPr>
              <w:t>文件夹共享功能</w:t>
            </w:r>
            <w:r w:rsidR="004E743C">
              <w:rPr>
                <w:noProof/>
              </w:rPr>
              <w:tab/>
            </w:r>
            <w:r w:rsidR="004E743C">
              <w:rPr>
                <w:noProof/>
              </w:rPr>
              <w:fldChar w:fldCharType="begin"/>
            </w:r>
            <w:r w:rsidR="004E743C">
              <w:rPr>
                <w:noProof/>
              </w:rPr>
              <w:instrText xml:space="preserve"> PAGEREF _Toc130645968 \h </w:instrText>
            </w:r>
            <w:r w:rsidR="004E743C">
              <w:rPr>
                <w:noProof/>
              </w:rPr>
            </w:r>
            <w:r w:rsidR="004E743C">
              <w:rPr>
                <w:noProof/>
              </w:rPr>
              <w:fldChar w:fldCharType="separate"/>
            </w:r>
            <w:r w:rsidR="004E743C">
              <w:rPr>
                <w:noProof/>
              </w:rPr>
              <w:t>57</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69" w:history="1">
            <w:r w:rsidR="004E743C" w:rsidRPr="00DA5989">
              <w:rPr>
                <w:rStyle w:val="ab"/>
                <w:rFonts w:ascii="微软雅黑" w:eastAsia="微软雅黑" w:hAnsi="微软雅黑" w:cs="宋体"/>
                <w:noProof/>
              </w:rPr>
              <w:t>6.4.1</w:t>
            </w:r>
            <w:r w:rsidR="004E743C">
              <w:rPr>
                <w:rFonts w:eastAsiaTheme="minorEastAsia"/>
                <w:noProof/>
                <w:szCs w:val="22"/>
              </w:rPr>
              <w:tab/>
            </w:r>
            <w:r w:rsidR="004E743C" w:rsidRPr="00DA5989">
              <w:rPr>
                <w:rStyle w:val="ab"/>
                <w:rFonts w:ascii="微软雅黑" w:eastAsia="微软雅黑" w:hAnsi="微软雅黑" w:cs="宋体" w:hint="eastAsia"/>
                <w:noProof/>
              </w:rPr>
              <w:t>在线编辑</w:t>
            </w:r>
            <w:r w:rsidR="004E743C">
              <w:rPr>
                <w:noProof/>
              </w:rPr>
              <w:tab/>
            </w:r>
            <w:r w:rsidR="004E743C">
              <w:rPr>
                <w:noProof/>
              </w:rPr>
              <w:fldChar w:fldCharType="begin"/>
            </w:r>
            <w:r w:rsidR="004E743C">
              <w:rPr>
                <w:noProof/>
              </w:rPr>
              <w:instrText xml:space="preserve"> PAGEREF _Toc130645969 \h </w:instrText>
            </w:r>
            <w:r w:rsidR="004E743C">
              <w:rPr>
                <w:noProof/>
              </w:rPr>
            </w:r>
            <w:r w:rsidR="004E743C">
              <w:rPr>
                <w:noProof/>
              </w:rPr>
              <w:fldChar w:fldCharType="separate"/>
            </w:r>
            <w:r w:rsidR="004E743C">
              <w:rPr>
                <w:noProof/>
              </w:rPr>
              <w:t>59</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70" w:history="1">
            <w:r w:rsidR="004E743C" w:rsidRPr="00DA5989">
              <w:rPr>
                <w:rStyle w:val="ab"/>
                <w:rFonts w:ascii="微软雅黑" w:eastAsia="微软雅黑" w:hAnsi="微软雅黑" w:cs="宋体"/>
                <w:noProof/>
              </w:rPr>
              <w:t>6.4.2</w:t>
            </w:r>
            <w:r w:rsidR="004E743C">
              <w:rPr>
                <w:rFonts w:eastAsiaTheme="minorEastAsia"/>
                <w:noProof/>
                <w:szCs w:val="22"/>
              </w:rPr>
              <w:tab/>
            </w:r>
            <w:r w:rsidR="004E743C" w:rsidRPr="00DA5989">
              <w:rPr>
                <w:rStyle w:val="ab"/>
                <w:rFonts w:ascii="微软雅黑" w:eastAsia="微软雅黑" w:hAnsi="微软雅黑" w:cs="宋体" w:hint="eastAsia"/>
                <w:noProof/>
              </w:rPr>
              <w:t>进入在线编辑</w:t>
            </w:r>
            <w:r w:rsidR="004E743C">
              <w:rPr>
                <w:noProof/>
              </w:rPr>
              <w:tab/>
            </w:r>
            <w:r w:rsidR="004E743C">
              <w:rPr>
                <w:noProof/>
              </w:rPr>
              <w:fldChar w:fldCharType="begin"/>
            </w:r>
            <w:r w:rsidR="004E743C">
              <w:rPr>
                <w:noProof/>
              </w:rPr>
              <w:instrText xml:space="preserve"> PAGEREF _Toc130645970 \h </w:instrText>
            </w:r>
            <w:r w:rsidR="004E743C">
              <w:rPr>
                <w:noProof/>
              </w:rPr>
            </w:r>
            <w:r w:rsidR="004E743C">
              <w:rPr>
                <w:noProof/>
              </w:rPr>
              <w:fldChar w:fldCharType="separate"/>
            </w:r>
            <w:r w:rsidR="004E743C">
              <w:rPr>
                <w:noProof/>
              </w:rPr>
              <w:t>59</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71" w:history="1">
            <w:r w:rsidR="004E743C" w:rsidRPr="00DA5989">
              <w:rPr>
                <w:rStyle w:val="ab"/>
                <w:rFonts w:ascii="微软雅黑" w:eastAsia="微软雅黑" w:hAnsi="微软雅黑" w:cs="宋体"/>
                <w:noProof/>
              </w:rPr>
              <w:t>6.4.3</w:t>
            </w:r>
            <w:r w:rsidR="004E743C">
              <w:rPr>
                <w:rFonts w:eastAsiaTheme="minorEastAsia"/>
                <w:noProof/>
                <w:szCs w:val="22"/>
              </w:rPr>
              <w:tab/>
            </w:r>
            <w:r w:rsidR="004E743C" w:rsidRPr="00DA5989">
              <w:rPr>
                <w:rStyle w:val="ab"/>
                <w:rFonts w:ascii="微软雅黑" w:eastAsia="微软雅黑" w:hAnsi="微软雅黑" w:cs="宋体" w:hint="eastAsia"/>
                <w:noProof/>
              </w:rPr>
              <w:t>多人协同</w:t>
            </w:r>
            <w:r w:rsidR="004E743C">
              <w:rPr>
                <w:noProof/>
              </w:rPr>
              <w:tab/>
            </w:r>
            <w:r w:rsidR="004E743C">
              <w:rPr>
                <w:noProof/>
              </w:rPr>
              <w:fldChar w:fldCharType="begin"/>
            </w:r>
            <w:r w:rsidR="004E743C">
              <w:rPr>
                <w:noProof/>
              </w:rPr>
              <w:instrText xml:space="preserve"> PAGEREF _Toc130645971 \h </w:instrText>
            </w:r>
            <w:r w:rsidR="004E743C">
              <w:rPr>
                <w:noProof/>
              </w:rPr>
            </w:r>
            <w:r w:rsidR="004E743C">
              <w:rPr>
                <w:noProof/>
              </w:rPr>
              <w:fldChar w:fldCharType="separate"/>
            </w:r>
            <w:r w:rsidR="004E743C">
              <w:rPr>
                <w:noProof/>
              </w:rPr>
              <w:t>60</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72" w:history="1">
            <w:r w:rsidR="004E743C" w:rsidRPr="00DA5989">
              <w:rPr>
                <w:rStyle w:val="ab"/>
                <w:rFonts w:ascii="微软雅黑" w:eastAsia="微软雅黑" w:hAnsi="微软雅黑" w:cs="宋体"/>
                <w:noProof/>
              </w:rPr>
              <w:t>6.5</w:t>
            </w:r>
            <w:r w:rsidR="004E743C">
              <w:rPr>
                <w:rFonts w:eastAsiaTheme="minorEastAsia"/>
                <w:noProof/>
                <w:szCs w:val="22"/>
              </w:rPr>
              <w:tab/>
            </w:r>
            <w:r w:rsidR="004E743C" w:rsidRPr="00DA5989">
              <w:rPr>
                <w:rStyle w:val="ab"/>
                <w:rFonts w:ascii="微软雅黑" w:eastAsia="微软雅黑" w:hAnsi="微软雅黑" w:cs="宋体" w:hint="eastAsia"/>
                <w:noProof/>
              </w:rPr>
              <w:t>主动备份</w:t>
            </w:r>
            <w:r w:rsidR="004E743C">
              <w:rPr>
                <w:noProof/>
              </w:rPr>
              <w:tab/>
            </w:r>
            <w:r w:rsidR="004E743C">
              <w:rPr>
                <w:noProof/>
              </w:rPr>
              <w:fldChar w:fldCharType="begin"/>
            </w:r>
            <w:r w:rsidR="004E743C">
              <w:rPr>
                <w:noProof/>
              </w:rPr>
              <w:instrText xml:space="preserve"> PAGEREF _Toc130645972 \h </w:instrText>
            </w:r>
            <w:r w:rsidR="004E743C">
              <w:rPr>
                <w:noProof/>
              </w:rPr>
            </w:r>
            <w:r w:rsidR="004E743C">
              <w:rPr>
                <w:noProof/>
              </w:rPr>
              <w:fldChar w:fldCharType="separate"/>
            </w:r>
            <w:r w:rsidR="004E743C">
              <w:rPr>
                <w:noProof/>
              </w:rPr>
              <w:t>62</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73" w:history="1">
            <w:r w:rsidR="004E743C" w:rsidRPr="00DA5989">
              <w:rPr>
                <w:rStyle w:val="ab"/>
                <w:rFonts w:ascii="微软雅黑" w:eastAsia="微软雅黑" w:hAnsi="微软雅黑" w:cs="宋体"/>
                <w:noProof/>
              </w:rPr>
              <w:t>6.5.1</w:t>
            </w:r>
            <w:r w:rsidR="004E743C">
              <w:rPr>
                <w:rFonts w:eastAsiaTheme="minorEastAsia"/>
                <w:noProof/>
                <w:szCs w:val="22"/>
              </w:rPr>
              <w:tab/>
            </w:r>
            <w:r w:rsidR="004E743C" w:rsidRPr="00DA5989">
              <w:rPr>
                <w:rStyle w:val="ab"/>
                <w:rFonts w:ascii="微软雅黑" w:eastAsia="微软雅黑" w:hAnsi="微软雅黑" w:cs="宋体" w:hint="eastAsia"/>
                <w:noProof/>
              </w:rPr>
              <w:t>选择扫描位置</w:t>
            </w:r>
            <w:r w:rsidR="004E743C">
              <w:rPr>
                <w:noProof/>
              </w:rPr>
              <w:tab/>
            </w:r>
            <w:r w:rsidR="004E743C">
              <w:rPr>
                <w:noProof/>
              </w:rPr>
              <w:fldChar w:fldCharType="begin"/>
            </w:r>
            <w:r w:rsidR="004E743C">
              <w:rPr>
                <w:noProof/>
              </w:rPr>
              <w:instrText xml:space="preserve"> PAGEREF _Toc130645973 \h </w:instrText>
            </w:r>
            <w:r w:rsidR="004E743C">
              <w:rPr>
                <w:noProof/>
              </w:rPr>
            </w:r>
            <w:r w:rsidR="004E743C">
              <w:rPr>
                <w:noProof/>
              </w:rPr>
              <w:fldChar w:fldCharType="separate"/>
            </w:r>
            <w:r w:rsidR="004E743C">
              <w:rPr>
                <w:noProof/>
              </w:rPr>
              <w:t>63</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74" w:history="1">
            <w:r w:rsidR="004E743C" w:rsidRPr="00DA5989">
              <w:rPr>
                <w:rStyle w:val="ab"/>
                <w:rFonts w:ascii="微软雅黑" w:eastAsia="微软雅黑" w:hAnsi="微软雅黑"/>
                <w:noProof/>
              </w:rPr>
              <w:t>6.5.2</w:t>
            </w:r>
            <w:r w:rsidR="004E743C">
              <w:rPr>
                <w:rFonts w:eastAsiaTheme="minorEastAsia"/>
                <w:noProof/>
                <w:szCs w:val="22"/>
              </w:rPr>
              <w:tab/>
            </w:r>
            <w:r w:rsidR="004E743C" w:rsidRPr="00DA5989">
              <w:rPr>
                <w:rStyle w:val="ab"/>
                <w:rFonts w:ascii="微软雅黑" w:eastAsia="微软雅黑" w:hAnsi="微软雅黑" w:hint="eastAsia"/>
                <w:noProof/>
              </w:rPr>
              <w:t>管理备份</w:t>
            </w:r>
            <w:r w:rsidR="004E743C">
              <w:rPr>
                <w:noProof/>
              </w:rPr>
              <w:tab/>
            </w:r>
            <w:r w:rsidR="004E743C">
              <w:rPr>
                <w:noProof/>
              </w:rPr>
              <w:fldChar w:fldCharType="begin"/>
            </w:r>
            <w:r w:rsidR="004E743C">
              <w:rPr>
                <w:noProof/>
              </w:rPr>
              <w:instrText xml:space="preserve"> PAGEREF _Toc130645974 \h </w:instrText>
            </w:r>
            <w:r w:rsidR="004E743C">
              <w:rPr>
                <w:noProof/>
              </w:rPr>
            </w:r>
            <w:r w:rsidR="004E743C">
              <w:rPr>
                <w:noProof/>
              </w:rPr>
              <w:fldChar w:fldCharType="separate"/>
            </w:r>
            <w:r w:rsidR="004E743C">
              <w:rPr>
                <w:noProof/>
              </w:rPr>
              <w:t>64</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75" w:history="1">
            <w:r w:rsidR="004E743C" w:rsidRPr="00DA5989">
              <w:rPr>
                <w:rStyle w:val="ab"/>
                <w:rFonts w:ascii="微软雅黑" w:eastAsia="微软雅黑" w:hAnsi="微软雅黑" w:cs="宋体"/>
                <w:noProof/>
              </w:rPr>
              <w:t>6.5.3</w:t>
            </w:r>
            <w:r w:rsidR="004E743C">
              <w:rPr>
                <w:rFonts w:eastAsiaTheme="minorEastAsia"/>
                <w:noProof/>
                <w:szCs w:val="22"/>
              </w:rPr>
              <w:tab/>
            </w:r>
            <w:r w:rsidR="004E743C" w:rsidRPr="00DA5989">
              <w:rPr>
                <w:rStyle w:val="ab"/>
                <w:rFonts w:ascii="微软雅黑" w:eastAsia="微软雅黑" w:hAnsi="微软雅黑" w:cs="宋体" w:hint="eastAsia"/>
                <w:noProof/>
              </w:rPr>
              <w:t>文件备份</w:t>
            </w:r>
            <w:r w:rsidR="004E743C">
              <w:rPr>
                <w:noProof/>
              </w:rPr>
              <w:tab/>
            </w:r>
            <w:r w:rsidR="004E743C">
              <w:rPr>
                <w:noProof/>
              </w:rPr>
              <w:fldChar w:fldCharType="begin"/>
            </w:r>
            <w:r w:rsidR="004E743C">
              <w:rPr>
                <w:noProof/>
              </w:rPr>
              <w:instrText xml:space="preserve"> PAGEREF _Toc130645975 \h </w:instrText>
            </w:r>
            <w:r w:rsidR="004E743C">
              <w:rPr>
                <w:noProof/>
              </w:rPr>
            </w:r>
            <w:r w:rsidR="004E743C">
              <w:rPr>
                <w:noProof/>
              </w:rPr>
              <w:fldChar w:fldCharType="separate"/>
            </w:r>
            <w:r w:rsidR="004E743C">
              <w:rPr>
                <w:noProof/>
              </w:rPr>
              <w:t>64</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76" w:history="1">
            <w:r w:rsidR="004E743C" w:rsidRPr="00DA5989">
              <w:rPr>
                <w:rStyle w:val="ab"/>
                <w:rFonts w:ascii="微软雅黑" w:eastAsia="微软雅黑" w:hAnsi="微软雅黑" w:cs="宋体"/>
                <w:noProof/>
              </w:rPr>
              <w:t>6.6</w:t>
            </w:r>
            <w:r w:rsidR="004E743C">
              <w:rPr>
                <w:rFonts w:eastAsiaTheme="minorEastAsia"/>
                <w:noProof/>
                <w:szCs w:val="22"/>
              </w:rPr>
              <w:tab/>
            </w:r>
            <w:r w:rsidR="004E743C" w:rsidRPr="00DA5989">
              <w:rPr>
                <w:rStyle w:val="ab"/>
                <w:rFonts w:ascii="微软雅黑" w:eastAsia="微软雅黑" w:hAnsi="微软雅黑" w:cs="宋体"/>
                <w:noProof/>
              </w:rPr>
              <w:t>Windows&amp;Mac</w:t>
            </w:r>
            <w:r w:rsidR="004E743C" w:rsidRPr="00DA5989">
              <w:rPr>
                <w:rStyle w:val="ab"/>
                <w:rFonts w:ascii="微软雅黑" w:eastAsia="微软雅黑" w:hAnsi="微软雅黑" w:cs="宋体" w:hint="eastAsia"/>
                <w:noProof/>
              </w:rPr>
              <w:t>客户端自动锁定</w:t>
            </w:r>
            <w:r w:rsidR="004E743C">
              <w:rPr>
                <w:noProof/>
              </w:rPr>
              <w:tab/>
            </w:r>
            <w:r w:rsidR="004E743C">
              <w:rPr>
                <w:noProof/>
              </w:rPr>
              <w:fldChar w:fldCharType="begin"/>
            </w:r>
            <w:r w:rsidR="004E743C">
              <w:rPr>
                <w:noProof/>
              </w:rPr>
              <w:instrText xml:space="preserve"> PAGEREF _Toc130645976 \h </w:instrText>
            </w:r>
            <w:r w:rsidR="004E743C">
              <w:rPr>
                <w:noProof/>
              </w:rPr>
            </w:r>
            <w:r w:rsidR="004E743C">
              <w:rPr>
                <w:noProof/>
              </w:rPr>
              <w:fldChar w:fldCharType="separate"/>
            </w:r>
            <w:r w:rsidR="004E743C">
              <w:rPr>
                <w:noProof/>
              </w:rPr>
              <w:t>65</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77" w:history="1">
            <w:r w:rsidR="004E743C" w:rsidRPr="00DA5989">
              <w:rPr>
                <w:rStyle w:val="ab"/>
                <w:rFonts w:ascii="微软雅黑" w:eastAsia="微软雅黑" w:hAnsi="微软雅黑" w:cs="宋体"/>
                <w:noProof/>
              </w:rPr>
              <w:t>6.7</w:t>
            </w:r>
            <w:r w:rsidR="004E743C">
              <w:rPr>
                <w:rFonts w:eastAsiaTheme="minorEastAsia"/>
                <w:noProof/>
                <w:szCs w:val="22"/>
              </w:rPr>
              <w:tab/>
            </w:r>
            <w:r w:rsidR="004E743C" w:rsidRPr="00DA5989">
              <w:rPr>
                <w:rStyle w:val="ab"/>
                <w:rFonts w:ascii="微软雅黑" w:eastAsia="微软雅黑" w:hAnsi="微软雅黑" w:cs="宋体" w:hint="eastAsia"/>
                <w:noProof/>
              </w:rPr>
              <w:t>设备绑定</w:t>
            </w:r>
            <w:r w:rsidR="004E743C">
              <w:rPr>
                <w:noProof/>
              </w:rPr>
              <w:tab/>
            </w:r>
            <w:r w:rsidR="004E743C">
              <w:rPr>
                <w:noProof/>
              </w:rPr>
              <w:fldChar w:fldCharType="begin"/>
            </w:r>
            <w:r w:rsidR="004E743C">
              <w:rPr>
                <w:noProof/>
              </w:rPr>
              <w:instrText xml:space="preserve"> PAGEREF _Toc130645977 \h </w:instrText>
            </w:r>
            <w:r w:rsidR="004E743C">
              <w:rPr>
                <w:noProof/>
              </w:rPr>
            </w:r>
            <w:r w:rsidR="004E743C">
              <w:rPr>
                <w:noProof/>
              </w:rPr>
              <w:fldChar w:fldCharType="separate"/>
            </w:r>
            <w:r w:rsidR="004E743C">
              <w:rPr>
                <w:noProof/>
              </w:rPr>
              <w:t>66</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78" w:history="1">
            <w:r w:rsidR="004E743C" w:rsidRPr="00DA5989">
              <w:rPr>
                <w:rStyle w:val="ab"/>
                <w:rFonts w:ascii="微软雅黑" w:eastAsia="微软雅黑" w:hAnsi="微软雅黑" w:cs="宋体"/>
                <w:noProof/>
              </w:rPr>
              <w:t>6.8</w:t>
            </w:r>
            <w:r w:rsidR="004E743C">
              <w:rPr>
                <w:rFonts w:eastAsiaTheme="minorEastAsia"/>
                <w:noProof/>
                <w:szCs w:val="22"/>
              </w:rPr>
              <w:tab/>
            </w:r>
            <w:r w:rsidR="004E743C" w:rsidRPr="00DA5989">
              <w:rPr>
                <w:rStyle w:val="ab"/>
                <w:rFonts w:ascii="微软雅黑" w:eastAsia="微软雅黑" w:hAnsi="微软雅黑" w:cs="宋体" w:hint="eastAsia"/>
                <w:noProof/>
              </w:rPr>
              <w:t>消息功能详解</w:t>
            </w:r>
            <w:r w:rsidR="004E743C">
              <w:rPr>
                <w:noProof/>
              </w:rPr>
              <w:tab/>
            </w:r>
            <w:r w:rsidR="004E743C">
              <w:rPr>
                <w:noProof/>
              </w:rPr>
              <w:fldChar w:fldCharType="begin"/>
            </w:r>
            <w:r w:rsidR="004E743C">
              <w:rPr>
                <w:noProof/>
              </w:rPr>
              <w:instrText xml:space="preserve"> PAGEREF _Toc130645978 \h </w:instrText>
            </w:r>
            <w:r w:rsidR="004E743C">
              <w:rPr>
                <w:noProof/>
              </w:rPr>
            </w:r>
            <w:r w:rsidR="004E743C">
              <w:rPr>
                <w:noProof/>
              </w:rPr>
              <w:fldChar w:fldCharType="separate"/>
            </w:r>
            <w:r w:rsidR="004E743C">
              <w:rPr>
                <w:noProof/>
              </w:rPr>
              <w:t>66</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79" w:history="1">
            <w:r w:rsidR="004E743C" w:rsidRPr="00DA5989">
              <w:rPr>
                <w:rStyle w:val="ab"/>
                <w:rFonts w:ascii="微软雅黑" w:eastAsia="微软雅黑" w:hAnsi="微软雅黑" w:cs="宋体"/>
                <w:noProof/>
              </w:rPr>
              <w:t>6.8.1</w:t>
            </w:r>
            <w:r w:rsidR="004E743C">
              <w:rPr>
                <w:rFonts w:eastAsiaTheme="minorEastAsia"/>
                <w:noProof/>
                <w:szCs w:val="22"/>
              </w:rPr>
              <w:tab/>
            </w:r>
            <w:r w:rsidR="004E743C" w:rsidRPr="00DA5989">
              <w:rPr>
                <w:rStyle w:val="ab"/>
                <w:rFonts w:ascii="微软雅黑" w:eastAsia="微软雅黑" w:hAnsi="微软雅黑" w:cs="宋体" w:hint="eastAsia"/>
                <w:noProof/>
              </w:rPr>
              <w:t>消息界面</w:t>
            </w:r>
            <w:r w:rsidR="004E743C">
              <w:rPr>
                <w:noProof/>
              </w:rPr>
              <w:tab/>
            </w:r>
            <w:r w:rsidR="004E743C">
              <w:rPr>
                <w:noProof/>
              </w:rPr>
              <w:fldChar w:fldCharType="begin"/>
            </w:r>
            <w:r w:rsidR="004E743C">
              <w:rPr>
                <w:noProof/>
              </w:rPr>
              <w:instrText xml:space="preserve"> PAGEREF _Toc130645979 \h </w:instrText>
            </w:r>
            <w:r w:rsidR="004E743C">
              <w:rPr>
                <w:noProof/>
              </w:rPr>
            </w:r>
            <w:r w:rsidR="004E743C">
              <w:rPr>
                <w:noProof/>
              </w:rPr>
              <w:fldChar w:fldCharType="separate"/>
            </w:r>
            <w:r w:rsidR="004E743C">
              <w:rPr>
                <w:noProof/>
              </w:rPr>
              <w:t>66</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80" w:history="1">
            <w:r w:rsidR="004E743C" w:rsidRPr="00DA5989">
              <w:rPr>
                <w:rStyle w:val="ab"/>
                <w:rFonts w:ascii="微软雅黑" w:eastAsia="微软雅黑" w:hAnsi="微软雅黑" w:cs="宋体"/>
                <w:noProof/>
              </w:rPr>
              <w:t>6.8.2</w:t>
            </w:r>
            <w:r w:rsidR="004E743C">
              <w:rPr>
                <w:rFonts w:eastAsiaTheme="minorEastAsia"/>
                <w:noProof/>
                <w:szCs w:val="22"/>
              </w:rPr>
              <w:tab/>
            </w:r>
            <w:r w:rsidR="004E743C" w:rsidRPr="00DA5989">
              <w:rPr>
                <w:rStyle w:val="ab"/>
                <w:rFonts w:ascii="微软雅黑" w:eastAsia="微软雅黑" w:hAnsi="微软雅黑" w:cs="宋体" w:hint="eastAsia"/>
                <w:noProof/>
              </w:rPr>
              <w:t>消息设置</w:t>
            </w:r>
            <w:r w:rsidR="004E743C">
              <w:rPr>
                <w:noProof/>
              </w:rPr>
              <w:tab/>
            </w:r>
            <w:r w:rsidR="004E743C">
              <w:rPr>
                <w:noProof/>
              </w:rPr>
              <w:fldChar w:fldCharType="begin"/>
            </w:r>
            <w:r w:rsidR="004E743C">
              <w:rPr>
                <w:noProof/>
              </w:rPr>
              <w:instrText xml:space="preserve"> PAGEREF _Toc130645980 \h </w:instrText>
            </w:r>
            <w:r w:rsidR="004E743C">
              <w:rPr>
                <w:noProof/>
              </w:rPr>
            </w:r>
            <w:r w:rsidR="004E743C">
              <w:rPr>
                <w:noProof/>
              </w:rPr>
              <w:fldChar w:fldCharType="separate"/>
            </w:r>
            <w:r w:rsidR="004E743C">
              <w:rPr>
                <w:noProof/>
              </w:rPr>
              <w:t>66</w:t>
            </w:r>
            <w:r w:rsidR="004E743C">
              <w:rPr>
                <w:noProof/>
              </w:rPr>
              <w:fldChar w:fldCharType="end"/>
            </w:r>
          </w:hyperlink>
        </w:p>
        <w:p w:rsidR="004E743C" w:rsidRDefault="007E5CEF">
          <w:pPr>
            <w:pStyle w:val="20"/>
            <w:tabs>
              <w:tab w:val="left" w:pos="1470"/>
              <w:tab w:val="right" w:leader="dot" w:pos="8296"/>
            </w:tabs>
            <w:ind w:firstLine="420"/>
            <w:rPr>
              <w:rFonts w:eastAsiaTheme="minorEastAsia"/>
              <w:noProof/>
              <w:szCs w:val="22"/>
            </w:rPr>
          </w:pPr>
          <w:hyperlink w:anchor="_Toc130645981" w:history="1">
            <w:r w:rsidR="004E743C" w:rsidRPr="00DA5989">
              <w:rPr>
                <w:rStyle w:val="ab"/>
                <w:rFonts w:ascii="微软雅黑" w:eastAsia="微软雅黑" w:hAnsi="微软雅黑" w:cs="宋体"/>
                <w:noProof/>
              </w:rPr>
              <w:t>6.9</w:t>
            </w:r>
            <w:r w:rsidR="004E743C">
              <w:rPr>
                <w:rFonts w:eastAsiaTheme="minorEastAsia"/>
                <w:noProof/>
                <w:szCs w:val="22"/>
              </w:rPr>
              <w:tab/>
            </w:r>
            <w:r w:rsidR="004E743C" w:rsidRPr="00DA5989">
              <w:rPr>
                <w:rStyle w:val="ab"/>
                <w:rFonts w:ascii="微软雅黑" w:eastAsia="微软雅黑" w:hAnsi="微软雅黑" w:cs="宋体" w:hint="eastAsia"/>
                <w:noProof/>
                <w:lang w:eastAsia="zh-Hans"/>
              </w:rPr>
              <w:t>我的审批</w:t>
            </w:r>
            <w:r w:rsidR="004E743C">
              <w:rPr>
                <w:noProof/>
              </w:rPr>
              <w:tab/>
            </w:r>
            <w:r w:rsidR="004E743C">
              <w:rPr>
                <w:noProof/>
              </w:rPr>
              <w:fldChar w:fldCharType="begin"/>
            </w:r>
            <w:r w:rsidR="004E743C">
              <w:rPr>
                <w:noProof/>
              </w:rPr>
              <w:instrText xml:space="preserve"> PAGEREF _Toc130645981 \h </w:instrText>
            </w:r>
            <w:r w:rsidR="004E743C">
              <w:rPr>
                <w:noProof/>
              </w:rPr>
            </w:r>
            <w:r w:rsidR="004E743C">
              <w:rPr>
                <w:noProof/>
              </w:rPr>
              <w:fldChar w:fldCharType="separate"/>
            </w:r>
            <w:r w:rsidR="004E743C">
              <w:rPr>
                <w:noProof/>
              </w:rPr>
              <w:t>67</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82" w:history="1">
            <w:r w:rsidR="004E743C" w:rsidRPr="00DA5989">
              <w:rPr>
                <w:rStyle w:val="ab"/>
                <w:rFonts w:ascii="微软雅黑" w:eastAsia="微软雅黑" w:hAnsi="微软雅黑" w:cs="宋体"/>
                <w:noProof/>
              </w:rPr>
              <w:t>6.9.1</w:t>
            </w:r>
            <w:r w:rsidR="004E743C">
              <w:rPr>
                <w:rFonts w:eastAsiaTheme="minorEastAsia"/>
                <w:noProof/>
                <w:szCs w:val="22"/>
              </w:rPr>
              <w:tab/>
            </w:r>
            <w:r w:rsidR="004E743C" w:rsidRPr="00DA5989">
              <w:rPr>
                <w:rStyle w:val="ab"/>
                <w:rFonts w:ascii="微软雅黑" w:eastAsia="微软雅黑" w:hAnsi="微软雅黑" w:cs="宋体" w:hint="eastAsia"/>
                <w:noProof/>
              </w:rPr>
              <w:t>全部审批</w:t>
            </w:r>
            <w:r w:rsidR="004E743C">
              <w:rPr>
                <w:noProof/>
              </w:rPr>
              <w:tab/>
            </w:r>
            <w:r w:rsidR="004E743C">
              <w:rPr>
                <w:noProof/>
              </w:rPr>
              <w:fldChar w:fldCharType="begin"/>
            </w:r>
            <w:r w:rsidR="004E743C">
              <w:rPr>
                <w:noProof/>
              </w:rPr>
              <w:instrText xml:space="preserve"> PAGEREF _Toc130645982 \h </w:instrText>
            </w:r>
            <w:r w:rsidR="004E743C">
              <w:rPr>
                <w:noProof/>
              </w:rPr>
            </w:r>
            <w:r w:rsidR="004E743C">
              <w:rPr>
                <w:noProof/>
              </w:rPr>
              <w:fldChar w:fldCharType="separate"/>
            </w:r>
            <w:r w:rsidR="004E743C">
              <w:rPr>
                <w:noProof/>
              </w:rPr>
              <w:t>67</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83" w:history="1">
            <w:r w:rsidR="004E743C" w:rsidRPr="00DA5989">
              <w:rPr>
                <w:rStyle w:val="ab"/>
                <w:rFonts w:ascii="微软雅黑" w:eastAsia="微软雅黑" w:hAnsi="微软雅黑" w:cs="宋体"/>
                <w:noProof/>
              </w:rPr>
              <w:t>6.9.2</w:t>
            </w:r>
            <w:r w:rsidR="004E743C">
              <w:rPr>
                <w:rFonts w:eastAsiaTheme="minorEastAsia"/>
                <w:noProof/>
                <w:szCs w:val="22"/>
              </w:rPr>
              <w:tab/>
            </w:r>
            <w:r w:rsidR="004E743C" w:rsidRPr="00DA5989">
              <w:rPr>
                <w:rStyle w:val="ab"/>
                <w:rFonts w:ascii="微软雅黑" w:eastAsia="微软雅黑" w:hAnsi="微软雅黑" w:cs="宋体" w:hint="eastAsia"/>
                <w:noProof/>
              </w:rPr>
              <w:t>提交审批</w:t>
            </w:r>
            <w:r w:rsidR="004E743C">
              <w:rPr>
                <w:noProof/>
              </w:rPr>
              <w:tab/>
            </w:r>
            <w:r w:rsidR="004E743C">
              <w:rPr>
                <w:noProof/>
              </w:rPr>
              <w:fldChar w:fldCharType="begin"/>
            </w:r>
            <w:r w:rsidR="004E743C">
              <w:rPr>
                <w:noProof/>
              </w:rPr>
              <w:instrText xml:space="preserve"> PAGEREF _Toc130645983 \h </w:instrText>
            </w:r>
            <w:r w:rsidR="004E743C">
              <w:rPr>
                <w:noProof/>
              </w:rPr>
            </w:r>
            <w:r w:rsidR="004E743C">
              <w:rPr>
                <w:noProof/>
              </w:rPr>
              <w:fldChar w:fldCharType="separate"/>
            </w:r>
            <w:r w:rsidR="004E743C">
              <w:rPr>
                <w:noProof/>
              </w:rPr>
              <w:t>68</w:t>
            </w:r>
            <w:r w:rsidR="004E743C">
              <w:rPr>
                <w:noProof/>
              </w:rPr>
              <w:fldChar w:fldCharType="end"/>
            </w:r>
          </w:hyperlink>
        </w:p>
        <w:p w:rsidR="004E743C" w:rsidRDefault="007E5CEF">
          <w:pPr>
            <w:pStyle w:val="30"/>
            <w:tabs>
              <w:tab w:val="left" w:pos="1993"/>
              <w:tab w:val="right" w:leader="dot" w:pos="8296"/>
            </w:tabs>
            <w:ind w:firstLine="420"/>
            <w:rPr>
              <w:rFonts w:eastAsiaTheme="minorEastAsia"/>
              <w:noProof/>
              <w:szCs w:val="22"/>
            </w:rPr>
          </w:pPr>
          <w:hyperlink w:anchor="_Toc130645984" w:history="1">
            <w:r w:rsidR="004E743C" w:rsidRPr="00DA5989">
              <w:rPr>
                <w:rStyle w:val="ab"/>
                <w:rFonts w:ascii="微软雅黑" w:eastAsia="微软雅黑" w:hAnsi="微软雅黑" w:cs="宋体"/>
                <w:noProof/>
              </w:rPr>
              <w:t>6.9.3</w:t>
            </w:r>
            <w:r w:rsidR="004E743C">
              <w:rPr>
                <w:rFonts w:eastAsiaTheme="minorEastAsia"/>
                <w:noProof/>
                <w:szCs w:val="22"/>
              </w:rPr>
              <w:tab/>
            </w:r>
            <w:r w:rsidR="004E743C" w:rsidRPr="00DA5989">
              <w:rPr>
                <w:rStyle w:val="ab"/>
                <w:rFonts w:ascii="微软雅黑" w:eastAsia="微软雅黑" w:hAnsi="微软雅黑" w:cs="宋体" w:hint="eastAsia"/>
                <w:noProof/>
              </w:rPr>
              <w:t>处理审批</w:t>
            </w:r>
            <w:r w:rsidR="004E743C">
              <w:rPr>
                <w:noProof/>
              </w:rPr>
              <w:tab/>
            </w:r>
            <w:r w:rsidR="004E743C">
              <w:rPr>
                <w:noProof/>
              </w:rPr>
              <w:fldChar w:fldCharType="begin"/>
            </w:r>
            <w:r w:rsidR="004E743C">
              <w:rPr>
                <w:noProof/>
              </w:rPr>
              <w:instrText xml:space="preserve"> PAGEREF _Toc130645984 \h </w:instrText>
            </w:r>
            <w:r w:rsidR="004E743C">
              <w:rPr>
                <w:noProof/>
              </w:rPr>
            </w:r>
            <w:r w:rsidR="004E743C">
              <w:rPr>
                <w:noProof/>
              </w:rPr>
              <w:fldChar w:fldCharType="separate"/>
            </w:r>
            <w:r w:rsidR="004E743C">
              <w:rPr>
                <w:noProof/>
              </w:rPr>
              <w:t>69</w:t>
            </w:r>
            <w:r w:rsidR="004E743C">
              <w:rPr>
                <w:noProof/>
              </w:rPr>
              <w:fldChar w:fldCharType="end"/>
            </w:r>
          </w:hyperlink>
        </w:p>
        <w:p w:rsidR="00926C9F" w:rsidRDefault="003810B3">
          <w:pPr>
            <w:ind w:firstLine="420"/>
          </w:pPr>
          <w:r>
            <w:fldChar w:fldCharType="end"/>
          </w:r>
        </w:p>
      </w:sdtContent>
    </w:sdt>
    <w:p w:rsidR="00926C9F" w:rsidRDefault="00926C9F">
      <w:pPr>
        <w:ind w:firstLine="420"/>
      </w:pPr>
    </w:p>
    <w:p w:rsidR="00926C9F" w:rsidRDefault="003810B3" w:rsidP="003810B3">
      <w:pPr>
        <w:pStyle w:val="1"/>
        <w:spacing w:line="240" w:lineRule="auto"/>
        <w:rPr>
          <w:rFonts w:ascii="微软雅黑" w:eastAsia="微软雅黑" w:hAnsi="微软雅黑" w:cs="宋体"/>
        </w:rPr>
      </w:pPr>
      <w:bookmarkStart w:id="7" w:name="_Toc6022"/>
      <w:bookmarkStart w:id="8" w:name="_Toc21732"/>
      <w:bookmarkStart w:id="9" w:name="_Toc102981433"/>
      <w:bookmarkStart w:id="10" w:name="_Toc1410"/>
      <w:bookmarkStart w:id="11" w:name="_Toc25399"/>
      <w:bookmarkStart w:id="12" w:name="_Toc18923026"/>
      <w:bookmarkStart w:id="13" w:name="_Toc9346"/>
      <w:bookmarkStart w:id="14" w:name="_Toc320827035"/>
      <w:bookmarkStart w:id="15" w:name="_Toc24925"/>
      <w:bookmarkStart w:id="16" w:name="_Toc16185"/>
      <w:bookmarkStart w:id="17" w:name="_Toc22774"/>
      <w:bookmarkStart w:id="18" w:name="_Toc130645924"/>
      <w:r>
        <w:rPr>
          <w:rFonts w:ascii="微软雅黑" w:eastAsia="微软雅黑" w:hAnsi="微软雅黑" w:cs="宋体" w:hint="eastAsia"/>
        </w:rPr>
        <w:lastRenderedPageBreak/>
        <w:t>引言</w:t>
      </w:r>
      <w:bookmarkEnd w:id="7"/>
      <w:bookmarkEnd w:id="8"/>
      <w:bookmarkEnd w:id="9"/>
      <w:bookmarkEnd w:id="10"/>
      <w:bookmarkEnd w:id="11"/>
      <w:bookmarkEnd w:id="12"/>
      <w:bookmarkEnd w:id="13"/>
      <w:bookmarkEnd w:id="14"/>
      <w:bookmarkEnd w:id="15"/>
      <w:bookmarkEnd w:id="16"/>
      <w:bookmarkEnd w:id="17"/>
      <w:bookmarkEnd w:id="18"/>
    </w:p>
    <w:p w:rsidR="00926C9F" w:rsidRDefault="003810B3" w:rsidP="003810B3">
      <w:pPr>
        <w:pStyle w:val="2"/>
        <w:spacing w:line="240" w:lineRule="auto"/>
        <w:ind w:left="210" w:right="210"/>
        <w:rPr>
          <w:rFonts w:ascii="微软雅黑" w:eastAsia="微软雅黑" w:hAnsi="微软雅黑" w:cs="宋体"/>
        </w:rPr>
      </w:pPr>
      <w:bookmarkStart w:id="19" w:name="_Toc16630"/>
      <w:bookmarkStart w:id="20" w:name="_Toc27006"/>
      <w:bookmarkStart w:id="21" w:name="_Toc1956023275"/>
      <w:bookmarkStart w:id="22" w:name="_Toc12044"/>
      <w:bookmarkStart w:id="23" w:name="_Toc23088"/>
      <w:bookmarkStart w:id="24" w:name="_Toc2348"/>
      <w:bookmarkStart w:id="25" w:name="_Toc5234"/>
      <w:bookmarkStart w:id="26" w:name="_Toc21083"/>
      <w:bookmarkStart w:id="27" w:name="_Toc102981434"/>
      <w:bookmarkStart w:id="28" w:name="_Toc4843"/>
      <w:bookmarkStart w:id="29" w:name="_Toc18923027"/>
      <w:bookmarkStart w:id="30" w:name="_Toc27564"/>
      <w:bookmarkStart w:id="31" w:name="_Toc130645925"/>
      <w:r>
        <w:rPr>
          <w:rFonts w:ascii="微软雅黑" w:eastAsia="微软雅黑" w:hAnsi="微软雅黑" w:cs="宋体" w:hint="eastAsia"/>
        </w:rPr>
        <w:t>编写的目的</w:t>
      </w:r>
      <w:bookmarkEnd w:id="19"/>
      <w:bookmarkEnd w:id="20"/>
      <w:bookmarkEnd w:id="21"/>
      <w:bookmarkEnd w:id="22"/>
      <w:bookmarkEnd w:id="23"/>
      <w:bookmarkEnd w:id="24"/>
      <w:bookmarkEnd w:id="25"/>
      <w:bookmarkEnd w:id="26"/>
      <w:bookmarkEnd w:id="27"/>
      <w:bookmarkEnd w:id="28"/>
      <w:bookmarkEnd w:id="29"/>
      <w:bookmarkEnd w:id="30"/>
      <w:bookmarkEnd w:id="31"/>
    </w:p>
    <w:p w:rsidR="00926C9F" w:rsidRDefault="003810B3" w:rsidP="003810B3">
      <w:pPr>
        <w:spacing w:line="240" w:lineRule="auto"/>
        <w:ind w:firstLineChars="0" w:firstLine="420"/>
        <w:rPr>
          <w:rFonts w:ascii="微软雅黑" w:eastAsia="微软雅黑" w:hAnsi="微软雅黑" w:cs="宋体"/>
        </w:rPr>
      </w:pPr>
      <w:r>
        <w:rPr>
          <w:rFonts w:ascii="微软雅黑" w:eastAsia="微软雅黑" w:hAnsi="微软雅黑" w:cs="宋体" w:hint="eastAsia"/>
        </w:rPr>
        <w:t>编写本使用说明的目的是充分的叙述本软件所能实现的功能及其运行环境，以便使用者了解本软件的使用范围和方法，并为软件的维护和更新提供必要的信息。</w:t>
      </w:r>
    </w:p>
    <w:p w:rsidR="00926C9F" w:rsidRDefault="003810B3" w:rsidP="003810B3">
      <w:pPr>
        <w:pStyle w:val="1"/>
        <w:spacing w:line="240" w:lineRule="auto"/>
        <w:rPr>
          <w:rFonts w:ascii="微软雅黑" w:eastAsia="微软雅黑" w:hAnsi="微软雅黑" w:cs="宋体"/>
        </w:rPr>
      </w:pPr>
      <w:bookmarkStart w:id="32" w:name="_Toc18081"/>
      <w:bookmarkStart w:id="33" w:name="_Toc4199"/>
      <w:bookmarkStart w:id="34" w:name="_Toc1203514649"/>
      <w:bookmarkStart w:id="35" w:name="_Toc14201"/>
      <w:bookmarkStart w:id="36" w:name="_Toc17885"/>
      <w:bookmarkStart w:id="37" w:name="_Toc29080"/>
      <w:bookmarkStart w:id="38" w:name="_Toc18923028"/>
      <w:bookmarkStart w:id="39" w:name="_Toc12402"/>
      <w:bookmarkStart w:id="40" w:name="_Toc102981435"/>
      <w:bookmarkStart w:id="41" w:name="_Toc22966"/>
      <w:bookmarkStart w:id="42" w:name="_Toc21628"/>
      <w:bookmarkStart w:id="43" w:name="_Toc28562"/>
      <w:bookmarkStart w:id="44" w:name="_Toc130645926"/>
      <w:r>
        <w:rPr>
          <w:rFonts w:ascii="微软雅黑" w:eastAsia="微软雅黑" w:hAnsi="微软雅黑" w:cs="宋体" w:hint="eastAsia"/>
        </w:rPr>
        <w:t>术语与缩写词解释</w:t>
      </w:r>
      <w:bookmarkEnd w:id="32"/>
      <w:bookmarkEnd w:id="33"/>
      <w:bookmarkEnd w:id="34"/>
      <w:bookmarkEnd w:id="35"/>
      <w:bookmarkEnd w:id="36"/>
      <w:bookmarkEnd w:id="37"/>
      <w:bookmarkEnd w:id="38"/>
      <w:bookmarkEnd w:id="39"/>
      <w:bookmarkEnd w:id="40"/>
      <w:bookmarkEnd w:id="41"/>
      <w:bookmarkEnd w:id="42"/>
      <w:bookmarkEnd w:id="43"/>
      <w:bookmarkEnd w:id="44"/>
    </w:p>
    <w:tbl>
      <w:tblPr>
        <w:tblStyle w:val="a9"/>
        <w:tblW w:w="8266" w:type="dxa"/>
        <w:tblInd w:w="2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30"/>
        <w:gridCol w:w="6836"/>
      </w:tblGrid>
      <w:tr w:rsidR="00926C9F" w:rsidTr="003810B3">
        <w:tc>
          <w:tcPr>
            <w:tcW w:w="1430" w:type="dxa"/>
            <w:tcBorders>
              <w:tl2br w:val="nil"/>
              <w:tr2bl w:val="nil"/>
            </w:tcBorders>
            <w:shd w:val="clear" w:color="auto" w:fill="4F81BD" w:themeFill="accent1"/>
          </w:tcPr>
          <w:p w:rsidR="00926C9F" w:rsidRDefault="003810B3" w:rsidP="003810B3">
            <w:pPr>
              <w:pStyle w:val="a4"/>
              <w:spacing w:line="240" w:lineRule="auto"/>
              <w:jc w:val="center"/>
              <w:rPr>
                <w:rFonts w:ascii="微软雅黑" w:eastAsia="微软雅黑" w:hAnsi="微软雅黑" w:cs="宋体"/>
                <w:b/>
                <w:color w:val="FFFFFF" w:themeColor="background1"/>
              </w:rPr>
            </w:pPr>
            <w:r>
              <w:rPr>
                <w:rFonts w:ascii="微软雅黑" w:eastAsia="微软雅黑" w:hAnsi="微软雅黑" w:cs="宋体" w:hint="eastAsia"/>
                <w:b/>
                <w:color w:val="FFFFFF" w:themeColor="background1"/>
              </w:rPr>
              <w:t>术语</w:t>
            </w:r>
          </w:p>
        </w:tc>
        <w:tc>
          <w:tcPr>
            <w:tcW w:w="6836" w:type="dxa"/>
            <w:tcBorders>
              <w:tl2br w:val="nil"/>
              <w:tr2bl w:val="nil"/>
            </w:tcBorders>
            <w:shd w:val="clear" w:color="auto" w:fill="4F81BD" w:themeFill="accent1"/>
          </w:tcPr>
          <w:p w:rsidR="00926C9F" w:rsidRDefault="003810B3" w:rsidP="003810B3">
            <w:pPr>
              <w:pStyle w:val="a4"/>
              <w:spacing w:line="240" w:lineRule="auto"/>
              <w:jc w:val="center"/>
              <w:rPr>
                <w:rFonts w:ascii="微软雅黑" w:eastAsia="微软雅黑" w:hAnsi="微软雅黑" w:cs="宋体"/>
                <w:b/>
                <w:color w:val="FFFFFF" w:themeColor="background1"/>
              </w:rPr>
            </w:pPr>
            <w:r>
              <w:rPr>
                <w:rFonts w:ascii="微软雅黑" w:eastAsia="微软雅黑" w:hAnsi="微软雅黑" w:cs="宋体" w:hint="eastAsia"/>
                <w:b/>
                <w:color w:val="FFFFFF" w:themeColor="background1"/>
              </w:rPr>
              <w:t>解释</w:t>
            </w:r>
          </w:p>
        </w:tc>
      </w:tr>
      <w:tr w:rsidR="00926C9F" w:rsidTr="003810B3">
        <w:tc>
          <w:tcPr>
            <w:tcW w:w="1430" w:type="dxa"/>
            <w:tcBorders>
              <w:tl2br w:val="nil"/>
              <w:tr2bl w:val="nil"/>
            </w:tcBorders>
          </w:tcPr>
          <w:p w:rsidR="00926C9F" w:rsidRDefault="003810B3" w:rsidP="003810B3">
            <w:pPr>
              <w:pStyle w:val="a4"/>
              <w:spacing w:line="240" w:lineRule="auto"/>
              <w:rPr>
                <w:rFonts w:ascii="微软雅黑" w:eastAsia="微软雅黑" w:hAnsi="微软雅黑" w:cs="宋体"/>
              </w:rPr>
            </w:pPr>
            <w:r>
              <w:rPr>
                <w:rFonts w:ascii="微软雅黑" w:eastAsia="微软雅黑" w:hAnsi="微软雅黑" w:cs="宋体" w:hint="eastAsia"/>
              </w:rPr>
              <w:t>面包屑</w:t>
            </w:r>
          </w:p>
        </w:tc>
        <w:tc>
          <w:tcPr>
            <w:tcW w:w="6836" w:type="dxa"/>
            <w:tcBorders>
              <w:tl2br w:val="nil"/>
              <w:tr2bl w:val="nil"/>
            </w:tcBorders>
          </w:tcPr>
          <w:p w:rsidR="00926C9F" w:rsidRDefault="003810B3" w:rsidP="003810B3">
            <w:pPr>
              <w:pStyle w:val="a4"/>
              <w:spacing w:line="240" w:lineRule="auto"/>
              <w:rPr>
                <w:rFonts w:ascii="微软雅黑" w:eastAsia="微软雅黑" w:hAnsi="微软雅黑" w:cs="宋体"/>
              </w:rPr>
            </w:pPr>
            <w:r>
              <w:rPr>
                <w:rFonts w:ascii="微软雅黑" w:eastAsia="微软雅黑" w:hAnsi="微软雅黑" w:cs="宋体" w:hint="eastAsia"/>
              </w:rPr>
              <w:t>文件列表的表头，里面会包含对文件的可操作功能项，例如新建、上传、下载、链接分享等等。</w:t>
            </w:r>
          </w:p>
        </w:tc>
      </w:tr>
      <w:tr w:rsidR="00926C9F" w:rsidTr="003810B3">
        <w:tc>
          <w:tcPr>
            <w:tcW w:w="1430" w:type="dxa"/>
            <w:tcBorders>
              <w:tl2br w:val="nil"/>
              <w:tr2bl w:val="nil"/>
            </w:tcBorders>
          </w:tcPr>
          <w:p w:rsidR="00926C9F" w:rsidRDefault="003810B3" w:rsidP="003810B3">
            <w:pPr>
              <w:pStyle w:val="a4"/>
              <w:spacing w:line="240" w:lineRule="auto"/>
              <w:rPr>
                <w:rFonts w:ascii="微软雅黑" w:eastAsia="微软雅黑" w:hAnsi="微软雅黑" w:cs="宋体"/>
              </w:rPr>
            </w:pPr>
            <w:r>
              <w:rPr>
                <w:rFonts w:ascii="微软雅黑" w:eastAsia="微软雅黑" w:hAnsi="微软雅黑" w:cs="宋体" w:hint="eastAsia"/>
              </w:rPr>
              <w:t>文件</w:t>
            </w:r>
            <w:r>
              <w:rPr>
                <w:rFonts w:ascii="微软雅黑" w:eastAsia="微软雅黑" w:hAnsi="微软雅黑" w:cs="宋体"/>
              </w:rPr>
              <w:t>/夹</w:t>
            </w:r>
          </w:p>
        </w:tc>
        <w:tc>
          <w:tcPr>
            <w:tcW w:w="6836" w:type="dxa"/>
            <w:tcBorders>
              <w:tl2br w:val="nil"/>
              <w:tr2bl w:val="nil"/>
            </w:tcBorders>
          </w:tcPr>
          <w:p w:rsidR="00926C9F" w:rsidRDefault="003810B3" w:rsidP="003810B3">
            <w:pPr>
              <w:pStyle w:val="a4"/>
              <w:spacing w:line="240" w:lineRule="auto"/>
              <w:rPr>
                <w:rFonts w:ascii="微软雅黑" w:eastAsia="微软雅黑" w:hAnsi="微软雅黑" w:cs="宋体"/>
              </w:rPr>
            </w:pPr>
            <w:r>
              <w:rPr>
                <w:rFonts w:ascii="微软雅黑" w:eastAsia="微软雅黑" w:hAnsi="微软雅黑" w:cs="宋体" w:hint="eastAsia"/>
              </w:rPr>
              <w:t>文件及文件夹</w:t>
            </w:r>
          </w:p>
        </w:tc>
      </w:tr>
    </w:tbl>
    <w:p w:rsidR="00926C9F" w:rsidRDefault="003810B3" w:rsidP="003810B3">
      <w:pPr>
        <w:pStyle w:val="2"/>
        <w:spacing w:line="240" w:lineRule="auto"/>
        <w:ind w:left="210" w:right="210"/>
        <w:rPr>
          <w:rFonts w:ascii="微软雅黑" w:eastAsia="微软雅黑" w:hAnsi="微软雅黑" w:cs="宋体"/>
        </w:rPr>
      </w:pPr>
      <w:bookmarkStart w:id="45" w:name="_Toc23671"/>
      <w:bookmarkStart w:id="46" w:name="_Toc613"/>
      <w:bookmarkStart w:id="47" w:name="_Toc20755"/>
      <w:bookmarkStart w:id="48" w:name="_Toc21018"/>
      <w:bookmarkStart w:id="49" w:name="_Toc20309"/>
      <w:bookmarkStart w:id="50" w:name="_Toc8970"/>
      <w:bookmarkStart w:id="51" w:name="_Toc31469"/>
      <w:bookmarkStart w:id="52" w:name="_Toc22276"/>
      <w:bookmarkStart w:id="53" w:name="_Toc322234650"/>
      <w:bookmarkStart w:id="54" w:name="_Toc18923029"/>
      <w:bookmarkStart w:id="55" w:name="_Toc12517"/>
      <w:bookmarkStart w:id="56" w:name="_Toc102981436"/>
      <w:bookmarkStart w:id="57" w:name="_Toc130645927"/>
      <w:r>
        <w:rPr>
          <w:rFonts w:ascii="微软雅黑" w:eastAsia="微软雅黑" w:hAnsi="微软雅黑" w:cs="宋体" w:hint="eastAsia"/>
        </w:rPr>
        <w:t>目标读者</w:t>
      </w:r>
      <w:bookmarkEnd w:id="45"/>
      <w:bookmarkEnd w:id="46"/>
      <w:bookmarkEnd w:id="47"/>
      <w:bookmarkEnd w:id="48"/>
      <w:bookmarkEnd w:id="49"/>
      <w:bookmarkEnd w:id="50"/>
      <w:bookmarkEnd w:id="51"/>
      <w:bookmarkEnd w:id="52"/>
      <w:bookmarkEnd w:id="53"/>
      <w:bookmarkEnd w:id="54"/>
      <w:bookmarkEnd w:id="55"/>
      <w:bookmarkEnd w:id="56"/>
      <w:bookmarkEnd w:id="57"/>
    </w:p>
    <w:p w:rsidR="00926C9F" w:rsidRDefault="003810B3" w:rsidP="003810B3">
      <w:pPr>
        <w:pStyle w:val="Lenovo"/>
        <w:spacing w:line="240" w:lineRule="auto"/>
        <w:ind w:firstLine="420"/>
        <w:rPr>
          <w:rFonts w:ascii="微软雅黑" w:eastAsia="微软雅黑" w:hAnsi="微软雅黑" w:cs="宋体"/>
        </w:rPr>
      </w:pPr>
      <w:r>
        <w:rPr>
          <w:rFonts w:ascii="微软雅黑" w:eastAsia="微软雅黑" w:hAnsi="微软雅黑" w:cs="宋体" w:hint="eastAsia"/>
        </w:rPr>
        <w:t>本手册适合如下人员阅读：</w:t>
      </w:r>
    </w:p>
    <w:p w:rsidR="00926C9F" w:rsidRDefault="003810B3" w:rsidP="003810B3">
      <w:pPr>
        <w:pStyle w:val="Lenovo"/>
        <w:numPr>
          <w:ilvl w:val="0"/>
          <w:numId w:val="2"/>
        </w:numPr>
        <w:spacing w:line="240" w:lineRule="auto"/>
        <w:ind w:firstLineChars="0"/>
        <w:rPr>
          <w:rFonts w:ascii="微软雅黑" w:eastAsia="微软雅黑" w:hAnsi="微软雅黑" w:cs="宋体"/>
        </w:rPr>
      </w:pPr>
      <w:r>
        <w:rPr>
          <w:rFonts w:ascii="微软雅黑" w:eastAsia="微软雅黑" w:hAnsi="微软雅黑" w:cs="宋体" w:hint="eastAsia"/>
        </w:rPr>
        <w:t>山东农业大学协同备课</w:t>
      </w:r>
      <w:r w:rsidR="00ED5D3A">
        <w:rPr>
          <w:rFonts w:ascii="微软雅黑" w:eastAsia="微软雅黑" w:hAnsi="微软雅黑" w:cs="宋体" w:hint="eastAsia"/>
        </w:rPr>
        <w:t>办公系统</w:t>
      </w:r>
      <w:r>
        <w:rPr>
          <w:rFonts w:ascii="微软雅黑" w:eastAsia="微软雅黑" w:hAnsi="微软雅黑" w:cs="宋体" w:hint="eastAsia"/>
        </w:rPr>
        <w:t>使用者</w:t>
      </w:r>
    </w:p>
    <w:p w:rsidR="00926C9F" w:rsidRDefault="003810B3" w:rsidP="003810B3">
      <w:pPr>
        <w:pStyle w:val="1"/>
        <w:spacing w:line="240" w:lineRule="auto"/>
        <w:rPr>
          <w:rFonts w:ascii="微软雅黑" w:eastAsia="微软雅黑" w:hAnsi="微软雅黑" w:cs="宋体"/>
        </w:rPr>
      </w:pPr>
      <w:bookmarkStart w:id="58" w:name="_Toc31335"/>
      <w:bookmarkStart w:id="59" w:name="_Toc4499"/>
      <w:bookmarkStart w:id="60" w:name="_Toc17976"/>
      <w:bookmarkStart w:id="61" w:name="_Toc5488"/>
      <w:bookmarkStart w:id="62" w:name="_Toc12724"/>
      <w:bookmarkStart w:id="63" w:name="_Toc22026"/>
      <w:bookmarkStart w:id="64" w:name="_Toc8933"/>
      <w:bookmarkStart w:id="65" w:name="_Toc18923030"/>
      <w:bookmarkStart w:id="66" w:name="_Toc10769"/>
      <w:bookmarkStart w:id="67" w:name="_Toc102981437"/>
      <w:bookmarkStart w:id="68" w:name="_Toc1991488463"/>
      <w:bookmarkStart w:id="69" w:name="_Toc28138"/>
      <w:bookmarkStart w:id="70" w:name="_Toc130645928"/>
      <w:r>
        <w:rPr>
          <w:rFonts w:ascii="微软雅黑" w:eastAsia="微软雅黑" w:hAnsi="微软雅黑" w:cs="宋体" w:hint="eastAsia"/>
        </w:rPr>
        <w:t>产品概述</w:t>
      </w:r>
      <w:bookmarkEnd w:id="58"/>
      <w:bookmarkEnd w:id="59"/>
      <w:bookmarkEnd w:id="60"/>
      <w:bookmarkEnd w:id="61"/>
      <w:bookmarkEnd w:id="62"/>
      <w:bookmarkEnd w:id="63"/>
      <w:bookmarkEnd w:id="64"/>
      <w:bookmarkEnd w:id="65"/>
      <w:bookmarkEnd w:id="66"/>
      <w:bookmarkEnd w:id="67"/>
      <w:bookmarkEnd w:id="68"/>
      <w:bookmarkEnd w:id="69"/>
      <w:bookmarkEnd w:id="70"/>
    </w:p>
    <w:p w:rsidR="00926C9F" w:rsidRDefault="003810B3" w:rsidP="003810B3">
      <w:pPr>
        <w:pStyle w:val="Lenovo"/>
        <w:spacing w:line="240" w:lineRule="auto"/>
        <w:ind w:firstLine="420"/>
        <w:rPr>
          <w:rFonts w:ascii="微软雅黑" w:eastAsia="微软雅黑" w:hAnsi="微软雅黑" w:cs="宋体"/>
        </w:rPr>
      </w:pPr>
      <w:r>
        <w:rPr>
          <w:rFonts w:ascii="微软雅黑" w:eastAsia="微软雅黑" w:hAnsi="微软雅黑" w:cs="宋体" w:hint="eastAsia"/>
        </w:rPr>
        <w:t>山东农业大学协同备课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通过集群应用和分布式网络存储技术，将网络中大量各种不同类型的存储设备通过应用软件集合起来协同工作，提供企业级数据存储、管理、业务访问，高效协同的应用系统及存储解决方案。</w:t>
      </w:r>
    </w:p>
    <w:p w:rsidR="00926C9F" w:rsidRDefault="003810B3" w:rsidP="003810B3">
      <w:pPr>
        <w:widowControl/>
        <w:spacing w:line="240" w:lineRule="auto"/>
        <w:ind w:firstLineChars="0" w:firstLine="0"/>
        <w:jc w:val="left"/>
        <w:rPr>
          <w:rFonts w:ascii="微软雅黑" w:eastAsia="微软雅黑" w:hAnsi="微软雅黑" w:cs="宋体"/>
        </w:rPr>
      </w:pPr>
      <w:r>
        <w:rPr>
          <w:rFonts w:ascii="微软雅黑" w:eastAsia="微软雅黑" w:hAnsi="微软雅黑" w:cs="宋体"/>
        </w:rPr>
        <w:br w:type="page"/>
      </w:r>
      <w:r>
        <w:rPr>
          <w:rFonts w:ascii="微软雅黑" w:eastAsia="微软雅黑" w:hAnsi="微软雅黑" w:cs="宋体" w:hint="eastAsia"/>
        </w:rPr>
        <w:lastRenderedPageBreak/>
        <w:t>山东农业大学协同备课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重点功能概述如下：</w:t>
      </w:r>
    </w:p>
    <w:tbl>
      <w:tblPr>
        <w:tblStyle w:val="a9"/>
        <w:tblW w:w="8522" w:type="dxa"/>
        <w:tblLayout w:type="fixed"/>
        <w:tblLook w:val="04A0" w:firstRow="1" w:lastRow="0" w:firstColumn="1" w:lastColumn="0" w:noHBand="0" w:noVBand="1"/>
      </w:tblPr>
      <w:tblGrid>
        <w:gridCol w:w="1980"/>
        <w:gridCol w:w="6542"/>
      </w:tblGrid>
      <w:tr w:rsidR="00926C9F">
        <w:tc>
          <w:tcPr>
            <w:tcW w:w="1980" w:type="dxa"/>
            <w:shd w:val="clear" w:color="auto" w:fill="4F81BD" w:themeFill="accent1"/>
            <w:vAlign w:val="center"/>
          </w:tcPr>
          <w:p w:rsidR="00926C9F" w:rsidRDefault="003810B3">
            <w:pPr>
              <w:pStyle w:val="a4"/>
              <w:jc w:val="center"/>
              <w:rPr>
                <w:rFonts w:ascii="微软雅黑" w:eastAsia="微软雅黑" w:hAnsi="微软雅黑" w:cs="宋体"/>
                <w:b/>
                <w:color w:val="FFFFFF" w:themeColor="background1"/>
              </w:rPr>
            </w:pPr>
            <w:r>
              <w:rPr>
                <w:rFonts w:ascii="微软雅黑" w:eastAsia="微软雅黑" w:hAnsi="微软雅黑" w:cs="宋体" w:hint="eastAsia"/>
                <w:b/>
                <w:color w:val="FFFFFF" w:themeColor="background1"/>
              </w:rPr>
              <w:t>功能</w:t>
            </w:r>
          </w:p>
        </w:tc>
        <w:tc>
          <w:tcPr>
            <w:tcW w:w="6542" w:type="dxa"/>
            <w:shd w:val="clear" w:color="auto" w:fill="4F81BD" w:themeFill="accent1"/>
            <w:vAlign w:val="center"/>
          </w:tcPr>
          <w:p w:rsidR="00926C9F" w:rsidRDefault="003810B3">
            <w:pPr>
              <w:pStyle w:val="a4"/>
              <w:jc w:val="center"/>
              <w:rPr>
                <w:rFonts w:ascii="微软雅黑" w:eastAsia="微软雅黑" w:hAnsi="微软雅黑" w:cs="宋体"/>
                <w:b/>
                <w:color w:val="FFFFFF" w:themeColor="background1"/>
              </w:rPr>
            </w:pPr>
            <w:r>
              <w:rPr>
                <w:rFonts w:ascii="微软雅黑" w:eastAsia="微软雅黑" w:hAnsi="微软雅黑" w:cs="宋体" w:hint="eastAsia"/>
                <w:b/>
                <w:color w:val="FFFFFF" w:themeColor="background1"/>
              </w:rPr>
              <w:t>简介</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文件、文件夹分发共享</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文件或文件夹可以通过授权、链接、共享等方式分发给学校内部同事或者外部合作伙伴。</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文件预览和编辑</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可以在线预览</w:t>
            </w:r>
            <w:r>
              <w:rPr>
                <w:rFonts w:ascii="微软雅黑" w:eastAsia="微软雅黑" w:hAnsi="微软雅黑" w:cs="宋体"/>
              </w:rPr>
              <w:t>office文件、pdf文档、音视频等多种格式图片。Web端通过插件的方式可以实现在线编辑的功能。</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评论、消息动态</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用户可以针对文件发起评论，</w:t>
            </w:r>
            <w:r>
              <w:rPr>
                <w:rFonts w:ascii="微软雅黑" w:eastAsia="微软雅黑" w:hAnsi="微软雅黑" w:cs="宋体"/>
              </w:rPr>
              <w:t>@他人的评论，对方会在消息里面收到提醒。个人收藏的文件有更新时，也会收到消息提醒。</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多人在线编辑</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联想自主开发的多人同时在线编辑功能，支持多人在线编辑一份文档，同时可以基于文件进行讨论。</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全文检索</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支持搜索文件内容的搜索方式，快速高效定位目标文件。</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用户管理</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可以完美嵌套公司的组织架构，方便</w:t>
            </w:r>
            <w:r>
              <w:rPr>
                <w:rFonts w:ascii="微软雅黑" w:eastAsia="微软雅黑" w:hAnsi="微软雅黑" w:cs="宋体"/>
              </w:rPr>
              <w:t>IT部门的管理。</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自定义权限</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可以按照各种场景配置自定义的用户权限，为管理员提供了依据功能的颗粒化配权方式。</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标签</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可以基于文件打标签，同时可以通过检索快的定位标签文件。</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水印</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可以为系统内的文件预览配置自定义水印。</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收藏</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将网盘的常用的文件收藏，收藏的文件有更新时会有消息提醒</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多终端支持</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支持</w:t>
            </w:r>
            <w:r>
              <w:rPr>
                <w:rFonts w:ascii="微软雅黑" w:eastAsia="微软雅黑" w:hAnsi="微软雅黑" w:cs="宋体"/>
              </w:rPr>
              <w:t>windows桌面版和虚拟盘符版、网页版、android版、ipad版、iphone版、mac版，随时随地办公。</w:t>
            </w:r>
          </w:p>
        </w:tc>
      </w:tr>
      <w:tr w:rsidR="00926C9F">
        <w:tc>
          <w:tcPr>
            <w:tcW w:w="1980" w:type="dxa"/>
            <w:vAlign w:val="center"/>
          </w:tcPr>
          <w:p w:rsidR="00926C9F" w:rsidRDefault="003810B3">
            <w:pPr>
              <w:pStyle w:val="a4"/>
              <w:jc w:val="center"/>
              <w:rPr>
                <w:rFonts w:ascii="微软雅黑" w:eastAsia="微软雅黑" w:hAnsi="微软雅黑" w:cs="宋体"/>
                <w:lang w:val="en-US"/>
              </w:rPr>
            </w:pPr>
            <w:r>
              <w:rPr>
                <w:rFonts w:ascii="微软雅黑" w:eastAsia="微软雅黑" w:hAnsi="微软雅黑" w:cs="宋体" w:hint="eastAsia"/>
                <w:lang w:val="en-US"/>
              </w:rPr>
              <w:t>多语言支持</w:t>
            </w:r>
          </w:p>
        </w:tc>
        <w:tc>
          <w:tcPr>
            <w:tcW w:w="6542" w:type="dxa"/>
            <w:vAlign w:val="center"/>
          </w:tcPr>
          <w:p w:rsidR="00926C9F" w:rsidRDefault="003810B3">
            <w:pPr>
              <w:pStyle w:val="a4"/>
              <w:rPr>
                <w:rFonts w:ascii="微软雅黑" w:eastAsia="微软雅黑" w:hAnsi="微软雅黑" w:cs="宋体"/>
                <w:lang w:val="en-US"/>
              </w:rPr>
            </w:pPr>
            <w:r>
              <w:rPr>
                <w:rFonts w:ascii="微软雅黑" w:eastAsia="微软雅黑" w:hAnsi="微软雅黑" w:cs="宋体" w:hint="eastAsia"/>
                <w:lang w:val="en-US"/>
              </w:rPr>
              <w:t>支持简体中文、繁体中文、英文，日语满足</w:t>
            </w:r>
            <w:r w:rsidR="00EC0204">
              <w:rPr>
                <w:rFonts w:ascii="微软雅黑" w:eastAsia="微软雅黑" w:hAnsi="微软雅黑" w:cs="宋体" w:hint="eastAsia"/>
                <w:lang w:val="en-US"/>
              </w:rPr>
              <w:t>学校</w:t>
            </w:r>
            <w:r>
              <w:rPr>
                <w:rFonts w:ascii="微软雅黑" w:eastAsia="微软雅黑" w:hAnsi="微软雅黑" w:cs="宋体" w:hint="eastAsia"/>
                <w:lang w:val="en-US"/>
              </w:rPr>
              <w:t>使用。</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审批功能</w:t>
            </w:r>
          </w:p>
        </w:tc>
        <w:tc>
          <w:tcPr>
            <w:tcW w:w="6542" w:type="dxa"/>
            <w:vAlign w:val="center"/>
          </w:tcPr>
          <w:p w:rsidR="00926C9F" w:rsidRDefault="003810B3">
            <w:pPr>
              <w:pStyle w:val="a4"/>
              <w:rPr>
                <w:rFonts w:ascii="微软雅黑" w:eastAsia="微软雅黑" w:hAnsi="微软雅黑" w:cs="宋体"/>
                <w:lang w:val="en-US"/>
              </w:rPr>
            </w:pPr>
            <w:r>
              <w:rPr>
                <w:rFonts w:ascii="微软雅黑" w:eastAsia="微软雅黑" w:hAnsi="微软雅黑" w:cs="宋体" w:hint="eastAsia"/>
                <w:lang w:val="en-US"/>
              </w:rPr>
              <w:t>管控用户在分享管控文件时需要通过审批人员的审批。</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lastRenderedPageBreak/>
              <w:t>智能分级分类</w:t>
            </w:r>
          </w:p>
        </w:tc>
        <w:tc>
          <w:tcPr>
            <w:tcW w:w="6542" w:type="dxa"/>
            <w:vAlign w:val="center"/>
          </w:tcPr>
          <w:p w:rsidR="00926C9F" w:rsidRDefault="003810B3">
            <w:pPr>
              <w:pStyle w:val="a4"/>
              <w:rPr>
                <w:rFonts w:ascii="微软雅黑" w:eastAsia="微软雅黑" w:hAnsi="微软雅黑" w:cs="宋体"/>
              </w:rPr>
            </w:pPr>
            <w:r>
              <w:rPr>
                <w:rFonts w:ascii="微软雅黑" w:eastAsia="微软雅黑" w:hAnsi="微软雅黑" w:cs="宋体" w:hint="eastAsia"/>
              </w:rPr>
              <w:t>支持通过上传样本定义规则，再通过规则对文件进行管控。</w:t>
            </w:r>
          </w:p>
        </w:tc>
      </w:tr>
      <w:tr w:rsidR="00926C9F">
        <w:tc>
          <w:tcPr>
            <w:tcW w:w="1980" w:type="dxa"/>
            <w:vAlign w:val="center"/>
          </w:tcPr>
          <w:p w:rsidR="00926C9F" w:rsidRDefault="003810B3">
            <w:pPr>
              <w:pStyle w:val="a4"/>
              <w:jc w:val="center"/>
              <w:rPr>
                <w:rFonts w:ascii="微软雅黑" w:eastAsia="微软雅黑" w:hAnsi="微软雅黑" w:cs="宋体"/>
                <w:sz w:val="18"/>
              </w:rPr>
            </w:pPr>
            <w:r>
              <w:rPr>
                <w:rFonts w:ascii="微软雅黑" w:eastAsia="微软雅黑" w:hAnsi="微软雅黑" w:cs="宋体" w:hint="eastAsia"/>
              </w:rPr>
              <w:t>主动备份</w:t>
            </w:r>
          </w:p>
        </w:tc>
        <w:tc>
          <w:tcPr>
            <w:tcW w:w="6542" w:type="dxa"/>
            <w:vAlign w:val="center"/>
          </w:tcPr>
          <w:p w:rsidR="00926C9F" w:rsidRDefault="003810B3">
            <w:pPr>
              <w:pStyle w:val="a4"/>
              <w:rPr>
                <w:rFonts w:ascii="微软雅黑" w:eastAsia="微软雅黑" w:hAnsi="微软雅黑" w:cs="宋体"/>
                <w:lang w:val="en-US"/>
              </w:rPr>
            </w:pPr>
            <w:r>
              <w:rPr>
                <w:rFonts w:ascii="微软雅黑" w:eastAsia="微软雅黑" w:hAnsi="微软雅黑" w:cs="宋体" w:hint="eastAsia"/>
                <w:lang w:val="en-US"/>
              </w:rPr>
              <w:t>未设置同步盘的用户，客户端会提醒其对重要文件进行备份操作。</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hint="eastAsia"/>
              </w:rPr>
              <w:t>安全链接</w:t>
            </w:r>
          </w:p>
        </w:tc>
        <w:tc>
          <w:tcPr>
            <w:tcW w:w="6542" w:type="dxa"/>
            <w:vAlign w:val="center"/>
          </w:tcPr>
          <w:p w:rsidR="00926C9F" w:rsidRDefault="003810B3">
            <w:pPr>
              <w:pStyle w:val="a4"/>
              <w:rPr>
                <w:rFonts w:ascii="微软雅黑" w:eastAsia="微软雅黑" w:hAnsi="微软雅黑" w:cs="宋体"/>
                <w:lang w:val="en-US"/>
              </w:rPr>
            </w:pPr>
            <w:r>
              <w:rPr>
                <w:rFonts w:ascii="微软雅黑" w:eastAsia="微软雅黑" w:hAnsi="微软雅黑" w:cs="宋体" w:hint="eastAsia"/>
                <w:lang w:val="en-US"/>
              </w:rPr>
              <w:t>支持设置阅读次数，阅读时长等多种限制的链接。</w:t>
            </w:r>
          </w:p>
        </w:tc>
      </w:tr>
      <w:tr w:rsidR="00926C9F">
        <w:tc>
          <w:tcPr>
            <w:tcW w:w="1980" w:type="dxa"/>
            <w:vAlign w:val="center"/>
          </w:tcPr>
          <w:p w:rsidR="00926C9F" w:rsidRDefault="003810B3">
            <w:pPr>
              <w:pStyle w:val="a4"/>
              <w:jc w:val="center"/>
              <w:rPr>
                <w:rFonts w:ascii="微软雅黑" w:eastAsia="微软雅黑" w:hAnsi="微软雅黑" w:cs="宋体"/>
              </w:rPr>
            </w:pPr>
            <w:r>
              <w:rPr>
                <w:rFonts w:ascii="微软雅黑" w:eastAsia="微软雅黑" w:hAnsi="微软雅黑" w:cs="宋体"/>
                <w:lang w:val="en-US"/>
              </w:rPr>
              <w:t>SmartShare</w:t>
            </w:r>
            <w:r>
              <w:rPr>
                <w:rFonts w:ascii="微软雅黑" w:eastAsia="微软雅黑" w:hAnsi="微软雅黑" w:cs="宋体" w:hint="eastAsia"/>
                <w:lang w:val="en-US"/>
              </w:rPr>
              <w:t>链接</w:t>
            </w:r>
          </w:p>
        </w:tc>
        <w:tc>
          <w:tcPr>
            <w:tcW w:w="6542" w:type="dxa"/>
            <w:vAlign w:val="center"/>
          </w:tcPr>
          <w:p w:rsidR="00926C9F" w:rsidRDefault="003810B3">
            <w:pPr>
              <w:pStyle w:val="a4"/>
              <w:rPr>
                <w:rFonts w:ascii="微软雅黑" w:eastAsia="微软雅黑" w:hAnsi="微软雅黑" w:cs="宋体"/>
                <w:lang w:val="en-US"/>
              </w:rPr>
            </w:pPr>
            <w:r>
              <w:rPr>
                <w:rFonts w:ascii="微软雅黑" w:eastAsia="微软雅黑" w:hAnsi="微软雅黑" w:cs="宋体" w:hint="eastAsia"/>
                <w:lang w:val="en-US"/>
              </w:rPr>
              <w:t>支持收集并查看链接被访问的详细信息</w:t>
            </w:r>
          </w:p>
        </w:tc>
      </w:tr>
      <w:tr w:rsidR="00926C9F">
        <w:tc>
          <w:tcPr>
            <w:tcW w:w="1980" w:type="dxa"/>
            <w:vAlign w:val="center"/>
          </w:tcPr>
          <w:p w:rsidR="00926C9F" w:rsidRDefault="003810B3">
            <w:pPr>
              <w:pStyle w:val="a4"/>
              <w:jc w:val="center"/>
              <w:rPr>
                <w:rFonts w:ascii="微软雅黑" w:eastAsia="微软雅黑" w:hAnsi="微软雅黑" w:cs="宋体"/>
                <w:color w:val="FF0000"/>
              </w:rPr>
            </w:pPr>
            <w:r>
              <w:rPr>
                <w:rFonts w:ascii="微软雅黑" w:eastAsia="微软雅黑" w:hAnsi="微软雅黑" w:cs="宋体" w:hint="eastAsia"/>
              </w:rPr>
              <w:t>文件动态</w:t>
            </w:r>
          </w:p>
        </w:tc>
        <w:tc>
          <w:tcPr>
            <w:tcW w:w="6542" w:type="dxa"/>
            <w:vAlign w:val="center"/>
          </w:tcPr>
          <w:p w:rsidR="00926C9F" w:rsidRDefault="003810B3">
            <w:pPr>
              <w:pStyle w:val="a4"/>
              <w:rPr>
                <w:rFonts w:ascii="微软雅黑" w:eastAsia="微软雅黑" w:hAnsi="微软雅黑" w:cs="宋体"/>
                <w:lang w:val="en-US"/>
              </w:rPr>
            </w:pPr>
            <w:r>
              <w:rPr>
                <w:rFonts w:ascii="微软雅黑" w:eastAsia="微软雅黑" w:hAnsi="微软雅黑" w:cs="宋体" w:hint="eastAsia"/>
                <w:lang w:val="en-US"/>
              </w:rPr>
              <w:t>查看用户针对具体文件的操作日志</w:t>
            </w:r>
          </w:p>
        </w:tc>
      </w:tr>
      <w:tr w:rsidR="00926C9F">
        <w:tc>
          <w:tcPr>
            <w:tcW w:w="1980" w:type="dxa"/>
            <w:vAlign w:val="center"/>
          </w:tcPr>
          <w:p w:rsidR="00926C9F" w:rsidRDefault="003810B3">
            <w:pPr>
              <w:pStyle w:val="a4"/>
              <w:jc w:val="center"/>
              <w:rPr>
                <w:rFonts w:ascii="微软雅黑" w:eastAsia="微软雅黑" w:hAnsi="微软雅黑" w:cs="宋体"/>
                <w:color w:val="FF0000"/>
              </w:rPr>
            </w:pPr>
            <w:r>
              <w:rPr>
                <w:rFonts w:ascii="微软雅黑" w:eastAsia="微软雅黑" w:hAnsi="微软雅黑" w:cs="宋体" w:hint="eastAsia"/>
              </w:rPr>
              <w:t>压缩包提取</w:t>
            </w:r>
          </w:p>
        </w:tc>
        <w:tc>
          <w:tcPr>
            <w:tcW w:w="6542" w:type="dxa"/>
            <w:vAlign w:val="center"/>
          </w:tcPr>
          <w:p w:rsidR="00926C9F" w:rsidRDefault="003810B3">
            <w:pPr>
              <w:pStyle w:val="a4"/>
              <w:rPr>
                <w:rFonts w:ascii="微软雅黑" w:eastAsia="微软雅黑" w:hAnsi="微软雅黑" w:cs="宋体"/>
                <w:lang w:val="en-US"/>
              </w:rPr>
            </w:pPr>
            <w:r>
              <w:rPr>
                <w:rFonts w:ascii="微软雅黑" w:eastAsia="微软雅黑" w:hAnsi="微软雅黑" w:cs="宋体" w:hint="eastAsia"/>
                <w:lang w:val="en-US"/>
              </w:rPr>
              <w:t>支持将压缩包内的文件在线解压到网盘目录或本地目录</w:t>
            </w:r>
          </w:p>
        </w:tc>
      </w:tr>
    </w:tbl>
    <w:p w:rsidR="00926C9F" w:rsidRDefault="00926C9F">
      <w:pPr>
        <w:widowControl/>
        <w:spacing w:line="240" w:lineRule="auto"/>
        <w:ind w:firstLineChars="0" w:firstLine="0"/>
        <w:jc w:val="left"/>
        <w:rPr>
          <w:rFonts w:ascii="微软雅黑" w:eastAsia="微软雅黑" w:hAnsi="微软雅黑" w:cs="宋体"/>
          <w:b/>
          <w:kern w:val="44"/>
          <w:sz w:val="30"/>
        </w:rPr>
      </w:pPr>
    </w:p>
    <w:p w:rsidR="00926C9F" w:rsidRDefault="003810B3">
      <w:pPr>
        <w:pStyle w:val="1"/>
        <w:rPr>
          <w:rFonts w:ascii="微软雅黑" w:eastAsia="微软雅黑" w:hAnsi="微软雅黑" w:cs="宋体"/>
        </w:rPr>
      </w:pPr>
      <w:bookmarkStart w:id="71" w:name="_Toc266475499"/>
      <w:bookmarkStart w:id="72" w:name="_Toc30061"/>
      <w:bookmarkStart w:id="73" w:name="_Toc10814"/>
      <w:bookmarkStart w:id="74" w:name="_Toc7732"/>
      <w:bookmarkStart w:id="75" w:name="_Toc18923031"/>
      <w:bookmarkStart w:id="76" w:name="_Toc12209"/>
      <w:bookmarkStart w:id="77" w:name="_Toc28181"/>
      <w:bookmarkStart w:id="78" w:name="_Toc27760"/>
      <w:bookmarkStart w:id="79" w:name="_Toc14306"/>
      <w:bookmarkStart w:id="80" w:name="_Toc102981438"/>
      <w:bookmarkStart w:id="81" w:name="_Toc23174"/>
      <w:bookmarkStart w:id="82" w:name="_Toc130645929"/>
      <w:r>
        <w:rPr>
          <w:rFonts w:ascii="微软雅黑" w:eastAsia="微软雅黑" w:hAnsi="微软雅黑" w:cs="宋体" w:hint="eastAsia"/>
        </w:rPr>
        <w:t>团队及权限逻辑</w:t>
      </w:r>
      <w:bookmarkEnd w:id="71"/>
      <w:bookmarkEnd w:id="72"/>
      <w:bookmarkEnd w:id="73"/>
      <w:bookmarkEnd w:id="74"/>
      <w:bookmarkEnd w:id="75"/>
      <w:bookmarkEnd w:id="76"/>
      <w:bookmarkEnd w:id="77"/>
      <w:bookmarkEnd w:id="78"/>
      <w:bookmarkEnd w:id="79"/>
      <w:bookmarkEnd w:id="80"/>
      <w:bookmarkEnd w:id="81"/>
      <w:bookmarkEnd w:id="82"/>
    </w:p>
    <w:p w:rsidR="00926C9F" w:rsidRDefault="003810B3">
      <w:pPr>
        <w:ind w:firstLine="420"/>
        <w:rPr>
          <w:rFonts w:ascii="微软雅黑" w:eastAsia="微软雅黑" w:hAnsi="微软雅黑" w:cs="宋体"/>
        </w:rPr>
      </w:pPr>
      <w:r>
        <w:rPr>
          <w:rFonts w:ascii="微软雅黑" w:eastAsia="微软雅黑" w:hAnsi="微软雅黑" w:cs="宋体" w:hint="eastAsia"/>
        </w:rPr>
        <w:t>在介绍协同备课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详细功能之前，首先需要向用户普及协同备课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的几点特殊逻辑。</w:t>
      </w:r>
    </w:p>
    <w:p w:rsidR="00926C9F" w:rsidRDefault="003810B3">
      <w:pPr>
        <w:pStyle w:val="2"/>
        <w:ind w:left="210" w:right="210"/>
        <w:rPr>
          <w:rFonts w:ascii="微软雅黑" w:eastAsia="微软雅黑" w:hAnsi="微软雅黑" w:cs="宋体"/>
        </w:rPr>
      </w:pPr>
      <w:bookmarkStart w:id="83" w:name="_Toc24494"/>
      <w:bookmarkStart w:id="84" w:name="_Toc32128"/>
      <w:bookmarkStart w:id="85" w:name="_Toc21881"/>
      <w:bookmarkStart w:id="86" w:name="_Toc18923032"/>
      <w:bookmarkStart w:id="87" w:name="_Toc4589"/>
      <w:bookmarkStart w:id="88" w:name="_Toc9790"/>
      <w:bookmarkStart w:id="89" w:name="_Toc5803"/>
      <w:bookmarkStart w:id="90" w:name="_Toc4915"/>
      <w:bookmarkStart w:id="91" w:name="_Toc1150307698"/>
      <w:bookmarkStart w:id="92" w:name="_Toc17196"/>
      <w:bookmarkStart w:id="93" w:name="_Toc102981439"/>
      <w:bookmarkStart w:id="94" w:name="_Toc130645930"/>
      <w:r>
        <w:rPr>
          <w:rFonts w:ascii="微软雅黑" w:eastAsia="微软雅黑" w:hAnsi="微软雅黑" w:cs="宋体" w:hint="eastAsia"/>
        </w:rPr>
        <w:t>权限的概念</w:t>
      </w:r>
      <w:bookmarkEnd w:id="83"/>
      <w:bookmarkEnd w:id="84"/>
      <w:bookmarkEnd w:id="85"/>
      <w:bookmarkEnd w:id="86"/>
      <w:bookmarkEnd w:id="87"/>
      <w:bookmarkEnd w:id="88"/>
      <w:bookmarkEnd w:id="89"/>
      <w:bookmarkEnd w:id="90"/>
      <w:bookmarkEnd w:id="91"/>
      <w:bookmarkEnd w:id="92"/>
      <w:bookmarkEnd w:id="93"/>
      <w:bookmarkEnd w:id="94"/>
    </w:p>
    <w:p w:rsidR="00926C9F" w:rsidRDefault="003810B3">
      <w:pPr>
        <w:ind w:firstLine="420"/>
        <w:rPr>
          <w:rFonts w:ascii="微软雅黑" w:eastAsia="微软雅黑" w:hAnsi="微软雅黑" w:cs="宋体"/>
        </w:rPr>
      </w:pPr>
      <w:r>
        <w:rPr>
          <w:rFonts w:ascii="微软雅黑" w:eastAsia="微软雅黑" w:hAnsi="微软雅黑" w:cs="宋体" w:hint="eastAsia"/>
        </w:rPr>
        <w:t>权限，顾名思义，即是用户对某文件</w:t>
      </w:r>
      <w:r>
        <w:rPr>
          <w:rFonts w:ascii="微软雅黑" w:eastAsia="微软雅黑" w:hAnsi="微软雅黑" w:cs="宋体"/>
        </w:rPr>
        <w:t>/夹能够执行的操作的范围。</w:t>
      </w:r>
      <w:r>
        <w:rPr>
          <w:rFonts w:ascii="微软雅黑" w:eastAsia="微软雅黑" w:hAnsi="微软雅黑" w:cs="宋体" w:hint="eastAsia"/>
        </w:rPr>
        <w:t>基于用户对文件可执行的操作，共设置了</w:t>
      </w:r>
      <w:r>
        <w:rPr>
          <w:rFonts w:ascii="微软雅黑" w:eastAsia="微软雅黑" w:hAnsi="微软雅黑" w:cs="宋体"/>
        </w:rPr>
        <w:t>11种原子权限</w:t>
      </w:r>
      <w:r>
        <w:rPr>
          <w:rFonts w:ascii="微软雅黑" w:eastAsia="微软雅黑" w:hAnsi="微软雅黑" w:cs="宋体" w:hint="eastAsia"/>
        </w:rPr>
        <w:t>：</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上传</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下载</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预览</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新建目录</w:t>
      </w:r>
      <w:r>
        <w:rPr>
          <w:rFonts w:ascii="微软雅黑" w:eastAsia="微软雅黑" w:hAnsi="微软雅黑" w:cs="宋体"/>
        </w:rPr>
        <w:t>/文档</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链接</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删除</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重命名</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lastRenderedPageBreak/>
        <w:t>复制</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移动</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可见列表</w:t>
      </w:r>
    </w:p>
    <w:p w:rsidR="00926C9F" w:rsidRDefault="003810B3">
      <w:pPr>
        <w:pStyle w:val="12"/>
        <w:numPr>
          <w:ilvl w:val="0"/>
          <w:numId w:val="3"/>
        </w:numPr>
        <w:ind w:firstLineChars="0"/>
        <w:rPr>
          <w:rFonts w:ascii="微软雅黑" w:eastAsia="微软雅黑" w:hAnsi="微软雅黑" w:cs="宋体"/>
        </w:rPr>
      </w:pPr>
      <w:r>
        <w:rPr>
          <w:rFonts w:ascii="微软雅黑" w:eastAsia="微软雅黑" w:hAnsi="微软雅黑" w:cs="宋体" w:hint="eastAsia"/>
        </w:rPr>
        <w:t>打印</w:t>
      </w:r>
    </w:p>
    <w:p w:rsidR="00926C9F" w:rsidRDefault="003810B3">
      <w:pPr>
        <w:ind w:firstLineChars="195" w:firstLine="409"/>
        <w:rPr>
          <w:rFonts w:ascii="微软雅黑" w:eastAsia="微软雅黑" w:hAnsi="微软雅黑" w:cs="宋体"/>
        </w:rPr>
      </w:pPr>
      <w:r>
        <w:rPr>
          <w:rFonts w:ascii="微软雅黑" w:eastAsia="微软雅黑" w:hAnsi="微软雅黑" w:cs="宋体" w:hint="eastAsia"/>
        </w:rPr>
        <w:t>管理员会基于学校真实组织架构及团队需求，为每个用户在各路径赋予合理的权限，被赋权的用户在该路径下，即可对文件</w:t>
      </w:r>
      <w:r>
        <w:rPr>
          <w:rFonts w:ascii="微软雅黑" w:eastAsia="微软雅黑" w:hAnsi="微软雅黑" w:cs="宋体"/>
        </w:rPr>
        <w:t>/夹执行相应的操作。</w:t>
      </w:r>
    </w:p>
    <w:p w:rsidR="00926C9F" w:rsidRDefault="003810B3">
      <w:pPr>
        <w:pStyle w:val="2"/>
        <w:ind w:left="210" w:right="210"/>
        <w:rPr>
          <w:rFonts w:ascii="微软雅黑" w:eastAsia="微软雅黑" w:hAnsi="微软雅黑" w:cs="宋体"/>
        </w:rPr>
      </w:pPr>
      <w:bookmarkStart w:id="95" w:name="_Toc22624"/>
      <w:bookmarkStart w:id="96" w:name="_Toc2462"/>
      <w:bookmarkStart w:id="97" w:name="_Toc102981440"/>
      <w:bookmarkStart w:id="98" w:name="_Toc3465"/>
      <w:bookmarkStart w:id="99" w:name="_Toc3404"/>
      <w:bookmarkStart w:id="100" w:name="_Toc12103"/>
      <w:bookmarkStart w:id="101" w:name="_Toc30923"/>
      <w:bookmarkStart w:id="102" w:name="_Toc22821"/>
      <w:bookmarkStart w:id="103" w:name="_Toc7120"/>
      <w:bookmarkStart w:id="104" w:name="_Toc1573689992"/>
      <w:bookmarkStart w:id="105" w:name="_Toc18923033"/>
      <w:bookmarkStart w:id="106" w:name="_Toc130645931"/>
      <w:r>
        <w:rPr>
          <w:rFonts w:ascii="微软雅黑" w:eastAsia="微软雅黑" w:hAnsi="微软雅黑" w:cs="宋体" w:hint="eastAsia"/>
        </w:rPr>
        <w:t>团队的概念</w:t>
      </w:r>
      <w:bookmarkEnd w:id="95"/>
      <w:bookmarkEnd w:id="96"/>
      <w:bookmarkEnd w:id="97"/>
      <w:bookmarkEnd w:id="98"/>
      <w:bookmarkEnd w:id="99"/>
      <w:bookmarkEnd w:id="100"/>
      <w:bookmarkEnd w:id="101"/>
      <w:bookmarkEnd w:id="102"/>
      <w:bookmarkEnd w:id="103"/>
      <w:bookmarkEnd w:id="104"/>
      <w:bookmarkEnd w:id="105"/>
      <w:bookmarkEnd w:id="106"/>
    </w:p>
    <w:p w:rsidR="00926C9F" w:rsidRDefault="003810B3">
      <w:pPr>
        <w:ind w:firstLine="420"/>
        <w:rPr>
          <w:rFonts w:ascii="微软雅黑" w:eastAsia="微软雅黑" w:hAnsi="微软雅黑" w:cs="宋体"/>
        </w:rPr>
      </w:pPr>
      <w:r>
        <w:rPr>
          <w:rFonts w:ascii="微软雅黑" w:eastAsia="微软雅黑" w:hAnsi="微软雅黑" w:cs="宋体" w:hint="eastAsia"/>
        </w:rPr>
        <w:t>山东农业大学协同备课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根据学校教学、科研、办公场景的需要，加入了团队的概念。</w:t>
      </w:r>
    </w:p>
    <w:p w:rsidR="00926C9F" w:rsidRDefault="003810B3">
      <w:pPr>
        <w:ind w:firstLine="420"/>
        <w:rPr>
          <w:rFonts w:ascii="微软雅黑" w:eastAsia="微软雅黑" w:hAnsi="微软雅黑" w:cs="宋体"/>
        </w:rPr>
      </w:pPr>
      <w:r>
        <w:rPr>
          <w:rFonts w:ascii="微软雅黑" w:eastAsia="微软雅黑" w:hAnsi="微软雅黑" w:cs="宋体" w:hint="eastAsia"/>
        </w:rPr>
        <w:t>系统中的团队与学校真实组织架构中的团队一一对应，学校中的各团队在系统中被组建为一个团队后，系统也会为该团队自动建立一个团队协作的文件夹，用于该团队内的成员在团队内部文件夹上传</w:t>
      </w:r>
      <w:r>
        <w:rPr>
          <w:rFonts w:ascii="微软雅黑" w:eastAsia="微软雅黑" w:hAnsi="微软雅黑" w:cs="宋体"/>
        </w:rPr>
        <w:t>/下载相关团队资料。</w:t>
      </w:r>
    </w:p>
    <w:p w:rsidR="00926C9F" w:rsidRDefault="003810B3">
      <w:pPr>
        <w:ind w:firstLine="420"/>
        <w:rPr>
          <w:rFonts w:ascii="微软雅黑" w:eastAsia="微软雅黑" w:hAnsi="微软雅黑" w:cs="宋体"/>
        </w:rPr>
      </w:pPr>
      <w:r>
        <w:rPr>
          <w:rFonts w:ascii="微软雅黑" w:eastAsia="微软雅黑" w:hAnsi="微软雅黑" w:cs="宋体"/>
        </w:rPr>
        <w:br w:type="page"/>
      </w:r>
    </w:p>
    <w:p w:rsidR="00926C9F" w:rsidRDefault="00926C9F">
      <w:pPr>
        <w:ind w:firstLine="420"/>
        <w:rPr>
          <w:rFonts w:ascii="微软雅黑" w:eastAsia="微软雅黑" w:hAnsi="微软雅黑" w:cs="宋体"/>
        </w:rPr>
      </w:pPr>
    </w:p>
    <w:p w:rsidR="00926C9F" w:rsidRDefault="003810B3">
      <w:pPr>
        <w:pStyle w:val="1"/>
        <w:rPr>
          <w:rFonts w:ascii="微软雅黑" w:eastAsia="微软雅黑" w:hAnsi="微软雅黑" w:cs="宋体"/>
        </w:rPr>
      </w:pPr>
      <w:bookmarkStart w:id="107" w:name="_Toc2848"/>
      <w:bookmarkStart w:id="108" w:name="_Toc29690"/>
      <w:bookmarkStart w:id="109" w:name="_Toc2351"/>
      <w:bookmarkStart w:id="110" w:name="_Toc25172"/>
      <w:bookmarkStart w:id="111" w:name="_Toc20127"/>
      <w:bookmarkStart w:id="112" w:name="_Toc18077"/>
      <w:bookmarkStart w:id="113" w:name="_Toc599099092"/>
      <w:bookmarkStart w:id="114" w:name="_Toc5054"/>
      <w:bookmarkStart w:id="115" w:name="_Toc102981441"/>
      <w:bookmarkStart w:id="116" w:name="_Toc9903"/>
      <w:bookmarkStart w:id="117" w:name="_Toc18923034"/>
      <w:bookmarkStart w:id="118" w:name="_Toc130645932"/>
      <w:r>
        <w:rPr>
          <w:rFonts w:ascii="微软雅黑" w:eastAsia="微软雅黑" w:hAnsi="微软雅黑" w:cs="宋体" w:hint="eastAsia"/>
        </w:rPr>
        <w:t>访问和登录</w:t>
      </w:r>
      <w:bookmarkEnd w:id="107"/>
      <w:bookmarkEnd w:id="108"/>
      <w:bookmarkEnd w:id="109"/>
      <w:bookmarkEnd w:id="110"/>
      <w:bookmarkEnd w:id="111"/>
      <w:bookmarkEnd w:id="112"/>
      <w:bookmarkEnd w:id="113"/>
      <w:bookmarkEnd w:id="114"/>
      <w:bookmarkEnd w:id="115"/>
      <w:bookmarkEnd w:id="116"/>
      <w:bookmarkEnd w:id="117"/>
      <w:bookmarkEnd w:id="118"/>
    </w:p>
    <w:p w:rsidR="00926C9F" w:rsidRDefault="003810B3">
      <w:pPr>
        <w:pStyle w:val="2"/>
        <w:ind w:left="210" w:right="210"/>
        <w:rPr>
          <w:rFonts w:ascii="微软雅黑" w:eastAsia="微软雅黑" w:hAnsi="微软雅黑" w:cs="宋体"/>
        </w:rPr>
      </w:pPr>
      <w:bookmarkStart w:id="119" w:name="_Toc16227"/>
      <w:bookmarkStart w:id="120" w:name="_Toc102981442"/>
      <w:bookmarkStart w:id="121" w:name="_Toc1655102108"/>
      <w:bookmarkStart w:id="122" w:name="_Toc11244"/>
      <w:bookmarkStart w:id="123" w:name="_Toc976"/>
      <w:bookmarkStart w:id="124" w:name="_Toc19869"/>
      <w:bookmarkStart w:id="125" w:name="_Toc19103"/>
      <w:bookmarkStart w:id="126" w:name="_Toc10198"/>
      <w:bookmarkStart w:id="127" w:name="_Toc23410"/>
      <w:bookmarkStart w:id="128" w:name="_Toc18923035"/>
      <w:bookmarkStart w:id="129" w:name="_Toc23306"/>
      <w:bookmarkStart w:id="130" w:name="_Toc16714"/>
      <w:bookmarkStart w:id="131" w:name="_Toc130645933"/>
      <w:r>
        <w:rPr>
          <w:rFonts w:ascii="微软雅黑" w:eastAsia="微软雅黑" w:hAnsi="微软雅黑" w:cs="宋体" w:hint="eastAsia"/>
        </w:rPr>
        <w:t>网页访问</w:t>
      </w:r>
      <w:bookmarkEnd w:id="119"/>
      <w:r>
        <w:rPr>
          <w:rFonts w:ascii="微软雅黑" w:eastAsia="微软雅黑" w:hAnsi="微软雅黑" w:cs="宋体" w:hint="eastAsia"/>
        </w:rPr>
        <w:t>登录界面</w:t>
      </w:r>
      <w:bookmarkEnd w:id="120"/>
      <w:bookmarkEnd w:id="121"/>
      <w:bookmarkEnd w:id="122"/>
      <w:bookmarkEnd w:id="123"/>
      <w:bookmarkEnd w:id="124"/>
      <w:bookmarkEnd w:id="125"/>
      <w:bookmarkEnd w:id="126"/>
      <w:bookmarkEnd w:id="127"/>
      <w:bookmarkEnd w:id="128"/>
      <w:bookmarkEnd w:id="129"/>
      <w:bookmarkEnd w:id="130"/>
      <w:bookmarkEnd w:id="131"/>
    </w:p>
    <w:p w:rsidR="00926C9F" w:rsidRPr="00542DED" w:rsidRDefault="00542DED" w:rsidP="00542DED">
      <w:pPr>
        <w:ind w:firstLine="420"/>
        <w:rPr>
          <w:rFonts w:ascii="微软雅黑" w:eastAsia="微软雅黑" w:hAnsi="微软雅黑"/>
        </w:rPr>
      </w:pPr>
      <w:r w:rsidRPr="00542DED">
        <w:rPr>
          <w:rFonts w:ascii="微软雅黑" w:eastAsia="微软雅黑" w:hAnsi="微软雅黑" w:hint="eastAsia"/>
        </w:rPr>
        <w:t>登录’网上办事服务大厅’—&gt;选择’可用应用’—&gt;选择’公共服务’—&gt;</w:t>
      </w:r>
      <w:r>
        <w:rPr>
          <w:rFonts w:ascii="微软雅黑" w:eastAsia="微软雅黑" w:hAnsi="微软雅黑" w:hint="eastAsia"/>
        </w:rPr>
        <w:t>选择’协同备课</w:t>
      </w:r>
      <w:r w:rsidR="00ED5D3A" w:rsidRPr="00ED5D3A">
        <w:rPr>
          <w:rFonts w:ascii="微软雅黑" w:eastAsia="微软雅黑" w:hAnsi="微软雅黑" w:hint="eastAsia"/>
        </w:rPr>
        <w:t>办公系统</w:t>
      </w:r>
      <w:r>
        <w:rPr>
          <w:rFonts w:ascii="微软雅黑" w:eastAsia="微软雅黑" w:hAnsi="微软雅黑" w:hint="eastAsia"/>
        </w:rPr>
        <w:t>’，即可进入山东农业大学协同</w:t>
      </w:r>
      <w:r w:rsidRPr="00542DED">
        <w:rPr>
          <w:rFonts w:ascii="微软雅黑" w:eastAsia="微软雅黑" w:hAnsi="微软雅黑" w:hint="eastAsia"/>
        </w:rPr>
        <w:t>备课</w:t>
      </w:r>
      <w:r w:rsidR="00ED5D3A" w:rsidRPr="00ED5D3A">
        <w:rPr>
          <w:rFonts w:ascii="微软雅黑" w:eastAsia="微软雅黑" w:hAnsi="微软雅黑" w:hint="eastAsia"/>
        </w:rPr>
        <w:t>办公系统</w:t>
      </w:r>
      <w:r w:rsidRPr="00542DED">
        <w:rPr>
          <w:rFonts w:ascii="微软雅黑" w:eastAsia="微软雅黑" w:hAnsi="微软雅黑" w:hint="eastAsia"/>
        </w:rPr>
        <w:t>。</w:t>
      </w:r>
    </w:p>
    <w:p w:rsidR="00926C9F" w:rsidRDefault="00542DED">
      <w:pPr>
        <w:ind w:firstLineChars="0" w:firstLine="0"/>
        <w:jc w:val="center"/>
        <w:rPr>
          <w:rFonts w:ascii="微软雅黑" w:eastAsia="微软雅黑" w:hAnsi="微软雅黑" w:cs="宋体"/>
          <w:szCs w:val="22"/>
          <w:lang w:bidi="ar"/>
        </w:rPr>
      </w:pPr>
      <w:r w:rsidRPr="00542DED">
        <w:rPr>
          <w:rFonts w:ascii="微软雅黑" w:eastAsia="微软雅黑" w:hAnsi="微软雅黑" w:cs="宋体"/>
          <w:noProof/>
          <w:szCs w:val="22"/>
        </w:rPr>
        <w:drawing>
          <wp:inline distT="0" distB="0" distL="0" distR="0" wp14:anchorId="7A0AC2A2" wp14:editId="09D9AFE6">
            <wp:extent cx="4292930" cy="3075593"/>
            <wp:effectExtent l="0" t="0" r="0" b="0"/>
            <wp:docPr id="215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图片 4"/>
                    <pic:cNvPicPr>
                      <a:picLocks noChangeAspect="1"/>
                    </pic:cNvPicPr>
                  </pic:nvPicPr>
                  <pic:blipFill rotWithShape="1">
                    <a:blip r:embed="rId14" cstate="print">
                      <a:extLst>
                        <a:ext uri="{28A0092B-C50C-407E-A947-70E740481C1C}">
                          <a14:useLocalDpi xmlns:a14="http://schemas.microsoft.com/office/drawing/2010/main" val="0"/>
                        </a:ext>
                      </a:extLst>
                    </a:blip>
                    <a:srcRect b="14905"/>
                    <a:stretch/>
                  </pic:blipFill>
                  <pic:spPr bwMode="auto">
                    <a:xfrm>
                      <a:off x="0" y="0"/>
                      <a:ext cx="4300809" cy="3081238"/>
                    </a:xfrm>
                    <a:prstGeom prst="rect">
                      <a:avLst/>
                    </a:prstGeom>
                    <a:noFill/>
                    <a:ln>
                      <a:noFill/>
                    </a:ln>
                    <a:extLst>
                      <a:ext uri="{53640926-AAD7-44D8-BBD7-CCE9431645EC}">
                        <a14:shadowObscured xmlns:a14="http://schemas.microsoft.com/office/drawing/2010/main"/>
                      </a:ext>
                    </a:extLst>
                  </pic:spPr>
                </pic:pic>
              </a:graphicData>
            </a:graphic>
          </wp:inline>
        </w:drawing>
      </w:r>
    </w:p>
    <w:p w:rsidR="00542DED" w:rsidRDefault="00B516E4">
      <w:pPr>
        <w:ind w:firstLineChars="0" w:firstLine="0"/>
        <w:jc w:val="center"/>
        <w:rPr>
          <w:rFonts w:ascii="微软雅黑" w:eastAsia="微软雅黑" w:hAnsi="微软雅黑" w:cs="宋体"/>
          <w:szCs w:val="22"/>
          <w:lang w:bidi="ar"/>
        </w:rPr>
      </w:pPr>
      <w:r>
        <w:rPr>
          <w:noProof/>
        </w:rPr>
        <w:drawing>
          <wp:inline distT="0" distB="0" distL="0" distR="0" wp14:anchorId="4E81AA72" wp14:editId="1D531EAC">
            <wp:extent cx="5155312" cy="2700533"/>
            <wp:effectExtent l="0" t="0" r="762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5312" cy="2700533"/>
                    </a:xfrm>
                    <a:prstGeom prst="rect">
                      <a:avLst/>
                    </a:prstGeom>
                  </pic:spPr>
                </pic:pic>
              </a:graphicData>
            </a:graphic>
          </wp:inline>
        </w:drawing>
      </w:r>
    </w:p>
    <w:p w:rsidR="00926C9F" w:rsidRDefault="00A107E5" w:rsidP="00A107E5">
      <w:pPr>
        <w:pStyle w:val="2"/>
        <w:ind w:leftChars="100" w:left="210" w:right="210"/>
        <w:rPr>
          <w:rFonts w:ascii="微软雅黑" w:eastAsia="微软雅黑" w:hAnsi="微软雅黑"/>
        </w:rPr>
      </w:pPr>
      <w:bookmarkStart w:id="132" w:name="_Toc130645934"/>
      <w:r>
        <w:rPr>
          <w:rFonts w:ascii="微软雅黑" w:eastAsia="微软雅黑" w:hAnsi="微软雅黑"/>
        </w:rPr>
        <w:lastRenderedPageBreak/>
        <w:t>客户端下载</w:t>
      </w:r>
      <w:bookmarkEnd w:id="132"/>
    </w:p>
    <w:p w:rsidR="00A107E5" w:rsidRPr="00A107E5" w:rsidRDefault="00A107E5" w:rsidP="00A107E5">
      <w:pPr>
        <w:ind w:left="600" w:firstLineChars="0" w:firstLine="420"/>
        <w:jc w:val="left"/>
        <w:rPr>
          <w:rFonts w:ascii="微软雅黑" w:eastAsia="微软雅黑" w:hAnsi="微软雅黑"/>
        </w:rPr>
      </w:pPr>
      <w:r w:rsidRPr="00A107E5">
        <w:rPr>
          <w:rFonts w:ascii="微软雅黑" w:eastAsia="微软雅黑" w:hAnsi="微软雅黑"/>
          <w:noProof/>
        </w:rPr>
        <w:drawing>
          <wp:anchor distT="0" distB="0" distL="114300" distR="114300" simplePos="0" relativeHeight="251661312" behindDoc="0" locked="0" layoutInCell="1" allowOverlap="1" wp14:anchorId="79403422" wp14:editId="2F1CFB6E">
            <wp:simplePos x="0" y="0"/>
            <wp:positionH relativeFrom="column">
              <wp:posOffset>1504950</wp:posOffset>
            </wp:positionH>
            <wp:positionV relativeFrom="paragraph">
              <wp:posOffset>911225</wp:posOffset>
            </wp:positionV>
            <wp:extent cx="2669540" cy="2819400"/>
            <wp:effectExtent l="0" t="0" r="0" b="0"/>
            <wp:wrapTopAndBottom/>
            <wp:docPr id="225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69540" cy="2819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07E5">
        <w:rPr>
          <w:rFonts w:ascii="微软雅黑" w:eastAsia="微软雅黑" w:hAnsi="微软雅黑" w:hint="eastAsia"/>
        </w:rPr>
        <w:t>登录协同备课</w:t>
      </w:r>
      <w:r w:rsidR="00ED5D3A" w:rsidRPr="00ED5D3A">
        <w:rPr>
          <w:rFonts w:ascii="微软雅黑" w:eastAsia="微软雅黑" w:hAnsi="微软雅黑" w:hint="eastAsia"/>
        </w:rPr>
        <w:t>办公系统</w:t>
      </w:r>
      <w:r w:rsidRPr="00A107E5">
        <w:rPr>
          <w:rFonts w:ascii="微软雅黑" w:eastAsia="微软雅黑" w:hAnsi="微软雅黑" w:hint="eastAsia"/>
        </w:rPr>
        <w:t>后—&gt;选择’左上角红框位置’—&gt;选择’下载客户端’即可弹出下载页面(如下图)。</w:t>
      </w:r>
    </w:p>
    <w:p w:rsidR="00A107E5" w:rsidRPr="00A107E5" w:rsidRDefault="00A107E5">
      <w:pPr>
        <w:ind w:left="600" w:firstLineChars="0" w:firstLine="420"/>
        <w:jc w:val="center"/>
        <w:rPr>
          <w:rFonts w:ascii="微软雅黑" w:eastAsia="微软雅黑" w:hAnsi="微软雅黑"/>
        </w:rPr>
      </w:pPr>
      <w:r w:rsidRPr="00A107E5">
        <w:rPr>
          <w:rFonts w:ascii="微软雅黑" w:eastAsia="微软雅黑" w:hAnsi="微软雅黑"/>
          <w:noProof/>
        </w:rPr>
        <w:drawing>
          <wp:anchor distT="0" distB="0" distL="114300" distR="114300" simplePos="0" relativeHeight="251662336" behindDoc="0" locked="0" layoutInCell="1" allowOverlap="1" wp14:anchorId="54E419E2" wp14:editId="4DC1E12C">
            <wp:simplePos x="0" y="0"/>
            <wp:positionH relativeFrom="column">
              <wp:posOffset>479425</wp:posOffset>
            </wp:positionH>
            <wp:positionV relativeFrom="paragraph">
              <wp:posOffset>2951480</wp:posOffset>
            </wp:positionV>
            <wp:extent cx="4869180" cy="2138045"/>
            <wp:effectExtent l="0" t="0" r="7620" b="0"/>
            <wp:wrapTopAndBottom/>
            <wp:docPr id="225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69180" cy="21380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107E5" w:rsidRPr="00A107E5" w:rsidRDefault="00A107E5" w:rsidP="004E743C">
      <w:pPr>
        <w:pStyle w:val="2"/>
        <w:ind w:leftChars="100" w:left="210" w:right="210"/>
        <w:rPr>
          <w:rFonts w:ascii="微软雅黑" w:eastAsia="微软雅黑" w:hAnsi="微软雅黑"/>
        </w:rPr>
      </w:pPr>
      <w:bookmarkStart w:id="133" w:name="_Toc130645935"/>
      <w:r w:rsidRPr="00A107E5">
        <w:rPr>
          <w:rFonts w:ascii="微软雅黑" w:eastAsia="微软雅黑" w:hAnsi="微软雅黑" w:hint="eastAsia"/>
        </w:rPr>
        <w:t>客户端安装（以</w:t>
      </w:r>
      <w:r w:rsidRPr="00A107E5">
        <w:rPr>
          <w:rFonts w:ascii="微软雅黑" w:eastAsia="微软雅黑" w:hAnsi="微软雅黑"/>
        </w:rPr>
        <w:t>Windows</w:t>
      </w:r>
      <w:r w:rsidRPr="00A107E5">
        <w:rPr>
          <w:rFonts w:ascii="微软雅黑" w:eastAsia="微软雅黑" w:hAnsi="微软雅黑" w:hint="eastAsia"/>
        </w:rPr>
        <w:t>客户端举例，其他客户端类似）</w:t>
      </w:r>
      <w:bookmarkEnd w:id="133"/>
    </w:p>
    <w:p w:rsidR="005748D4" w:rsidRDefault="0056588F" w:rsidP="00B516E4">
      <w:pPr>
        <w:ind w:left="720" w:firstLine="420"/>
        <w:rPr>
          <w:rFonts w:ascii="微软雅黑" w:eastAsia="微软雅黑" w:hAnsi="微软雅黑"/>
        </w:rPr>
      </w:pPr>
      <w:r w:rsidRPr="004E743C">
        <w:rPr>
          <w:rFonts w:ascii="微软雅黑" w:eastAsia="微软雅黑" w:hAnsi="微软雅黑" w:hint="eastAsia"/>
        </w:rPr>
        <w:t>客户端安装完成后，输入用户名及密码</w:t>
      </w:r>
      <w:r w:rsidR="004E743C">
        <w:rPr>
          <w:rFonts w:ascii="微软雅黑" w:eastAsia="微软雅黑" w:hAnsi="微软雅黑" w:hint="eastAsia"/>
        </w:rPr>
        <w:t>（同统一分身认证用户名密码一致）</w:t>
      </w:r>
      <w:r w:rsidRPr="004E743C">
        <w:rPr>
          <w:rFonts w:ascii="微软雅黑" w:eastAsia="微软雅黑" w:hAnsi="微软雅黑" w:hint="eastAsia"/>
        </w:rPr>
        <w:t xml:space="preserve">,点击“登录”按钮即可； </w:t>
      </w:r>
    </w:p>
    <w:p w:rsidR="004E743C" w:rsidRPr="004E743C" w:rsidRDefault="00B516E4" w:rsidP="004E743C">
      <w:pPr>
        <w:ind w:left="720" w:firstLineChars="0" w:firstLine="0"/>
        <w:rPr>
          <w:rFonts w:ascii="微软雅黑" w:eastAsia="微软雅黑" w:hAnsi="微软雅黑"/>
        </w:rPr>
      </w:pPr>
      <w:r w:rsidRPr="004E743C">
        <w:rPr>
          <w:rFonts w:ascii="微软雅黑" w:eastAsia="微软雅黑" w:hAnsi="微软雅黑"/>
          <w:noProof/>
        </w:rPr>
        <w:lastRenderedPageBreak/>
        <w:drawing>
          <wp:anchor distT="0" distB="0" distL="114300" distR="114300" simplePos="0" relativeHeight="251663360" behindDoc="0" locked="0" layoutInCell="1" allowOverlap="1" wp14:anchorId="0DC18691" wp14:editId="54542178">
            <wp:simplePos x="0" y="0"/>
            <wp:positionH relativeFrom="margin">
              <wp:align>left</wp:align>
            </wp:positionH>
            <wp:positionV relativeFrom="paragraph">
              <wp:posOffset>67689</wp:posOffset>
            </wp:positionV>
            <wp:extent cx="5273675" cy="3182620"/>
            <wp:effectExtent l="0" t="0" r="3175" b="0"/>
            <wp:wrapTopAndBottom/>
            <wp:docPr id="235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4308" cy="3183092"/>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107E5" w:rsidRPr="004E743C" w:rsidRDefault="00A107E5">
      <w:pPr>
        <w:ind w:left="600" w:firstLineChars="0" w:firstLine="420"/>
        <w:jc w:val="center"/>
        <w:rPr>
          <w:rFonts w:ascii="微软雅黑" w:eastAsia="微软雅黑" w:hAnsi="微软雅黑"/>
        </w:rPr>
      </w:pPr>
    </w:p>
    <w:p w:rsidR="00926C9F" w:rsidRDefault="003810B3">
      <w:pPr>
        <w:pStyle w:val="1"/>
        <w:rPr>
          <w:rFonts w:ascii="微软雅黑" w:eastAsia="微软雅黑" w:hAnsi="微软雅黑" w:cs="宋体"/>
        </w:rPr>
      </w:pPr>
      <w:bookmarkStart w:id="134" w:name="_Toc12632"/>
      <w:bookmarkStart w:id="135" w:name="_Toc8975"/>
      <w:bookmarkStart w:id="136" w:name="_Toc27163"/>
      <w:bookmarkStart w:id="137" w:name="_Toc20992"/>
      <w:bookmarkStart w:id="138" w:name="_Toc939334802"/>
      <w:bookmarkStart w:id="139" w:name="_Toc12001"/>
      <w:bookmarkStart w:id="140" w:name="_Toc102981444"/>
      <w:bookmarkStart w:id="141" w:name="_Toc18923037"/>
      <w:bookmarkStart w:id="142" w:name="_Toc12895"/>
      <w:bookmarkStart w:id="143" w:name="_Toc821"/>
      <w:bookmarkStart w:id="144" w:name="_Toc23824"/>
      <w:bookmarkStart w:id="145" w:name="_Toc130645936"/>
      <w:r>
        <w:rPr>
          <w:rFonts w:ascii="微软雅黑" w:eastAsia="微软雅黑" w:hAnsi="微软雅黑" w:cs="宋体" w:hint="eastAsia"/>
        </w:rPr>
        <w:t>功能详细解读</w:t>
      </w:r>
      <w:bookmarkEnd w:id="134"/>
      <w:bookmarkEnd w:id="135"/>
      <w:bookmarkEnd w:id="136"/>
      <w:bookmarkEnd w:id="137"/>
      <w:bookmarkEnd w:id="138"/>
      <w:bookmarkEnd w:id="139"/>
      <w:bookmarkEnd w:id="140"/>
      <w:bookmarkEnd w:id="141"/>
      <w:bookmarkEnd w:id="142"/>
      <w:bookmarkEnd w:id="143"/>
      <w:bookmarkEnd w:id="144"/>
      <w:bookmarkEnd w:id="145"/>
    </w:p>
    <w:p w:rsidR="00926C9F" w:rsidRDefault="003810B3">
      <w:pPr>
        <w:ind w:firstLineChars="0" w:firstLine="420"/>
        <w:rPr>
          <w:rFonts w:ascii="微软雅黑" w:eastAsia="微软雅黑" w:hAnsi="微软雅黑" w:cs="宋体"/>
        </w:rPr>
      </w:pPr>
      <w:r>
        <w:rPr>
          <w:rFonts w:ascii="微软雅黑" w:eastAsia="微软雅黑" w:hAnsi="微软雅黑" w:cs="宋体" w:hint="eastAsia"/>
        </w:rPr>
        <w:t>本章讲述了用户在协同备课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中如何针对文件做分享、下载、收藏、评论、预览、编辑、移动</w:t>
      </w:r>
      <w:r>
        <w:rPr>
          <w:rFonts w:ascii="微软雅黑" w:eastAsia="微软雅黑" w:hAnsi="微软雅黑" w:cs="宋体"/>
        </w:rPr>
        <w:t>/复制、删除、重命名等操作的使用方法。</w:t>
      </w:r>
    </w:p>
    <w:p w:rsidR="00926C9F" w:rsidRDefault="003810B3">
      <w:pPr>
        <w:pStyle w:val="2"/>
        <w:ind w:left="210" w:right="210"/>
        <w:rPr>
          <w:rFonts w:ascii="微软雅黑" w:eastAsia="微软雅黑" w:hAnsi="微软雅黑" w:cs="宋体"/>
        </w:rPr>
      </w:pPr>
      <w:bookmarkStart w:id="146" w:name="_Toc18923038"/>
      <w:bookmarkStart w:id="147" w:name="_Toc18012"/>
      <w:bookmarkStart w:id="148" w:name="_Toc28893"/>
      <w:bookmarkStart w:id="149" w:name="_Toc6134"/>
      <w:bookmarkStart w:id="150" w:name="_Toc30383"/>
      <w:bookmarkStart w:id="151" w:name="_Toc12783"/>
      <w:bookmarkStart w:id="152" w:name="_Toc11566"/>
      <w:bookmarkStart w:id="153" w:name="_Toc1247728117"/>
      <w:bookmarkStart w:id="154" w:name="_Toc13739"/>
      <w:bookmarkStart w:id="155" w:name="_Toc2185"/>
      <w:bookmarkStart w:id="156" w:name="_Toc102981445"/>
      <w:bookmarkStart w:id="157" w:name="_Toc8011"/>
      <w:bookmarkStart w:id="158" w:name="_Toc130645937"/>
      <w:r>
        <w:rPr>
          <w:rFonts w:ascii="微软雅黑" w:eastAsia="微软雅黑" w:hAnsi="微软雅黑" w:cs="宋体" w:hint="eastAsia"/>
        </w:rPr>
        <w:t>主界面功能区介绍</w:t>
      </w:r>
      <w:bookmarkEnd w:id="146"/>
      <w:bookmarkEnd w:id="147"/>
      <w:bookmarkEnd w:id="148"/>
      <w:bookmarkEnd w:id="149"/>
      <w:bookmarkEnd w:id="150"/>
      <w:bookmarkEnd w:id="151"/>
      <w:bookmarkEnd w:id="152"/>
      <w:bookmarkEnd w:id="153"/>
      <w:bookmarkEnd w:id="154"/>
      <w:bookmarkEnd w:id="155"/>
      <w:bookmarkEnd w:id="156"/>
      <w:bookmarkEnd w:id="157"/>
      <w:bookmarkEnd w:id="158"/>
    </w:p>
    <w:p w:rsidR="00926C9F" w:rsidRDefault="003810B3">
      <w:pPr>
        <w:ind w:firstLine="420"/>
        <w:rPr>
          <w:rFonts w:ascii="微软雅黑" w:eastAsia="微软雅黑" w:hAnsi="微软雅黑" w:cs="宋体"/>
        </w:rPr>
      </w:pPr>
      <w:r>
        <w:rPr>
          <w:rFonts w:ascii="微软雅黑" w:eastAsia="微软雅黑" w:hAnsi="微软雅黑" w:cs="宋体" w:hint="eastAsia"/>
        </w:rPr>
        <w:t>用户登录成功后的系统主界面如下图所示：</w:t>
      </w:r>
    </w:p>
    <w:p w:rsidR="00926C9F" w:rsidRDefault="003810B3">
      <w:pPr>
        <w:ind w:firstLine="420"/>
        <w:rPr>
          <w:rFonts w:ascii="微软雅黑" w:eastAsia="微软雅黑" w:hAnsi="微软雅黑" w:cs="宋体"/>
        </w:rPr>
      </w:pPr>
      <w:r>
        <w:rPr>
          <w:rFonts w:ascii="微软雅黑" w:eastAsia="微软雅黑" w:hAnsi="微软雅黑" w:cs="宋体"/>
          <w:noProof/>
        </w:rPr>
        <w:lastRenderedPageBreak/>
        <w:drawing>
          <wp:inline distT="0" distB="0" distL="114300" distR="114300" wp14:anchorId="11014631" wp14:editId="78EE8B68">
            <wp:extent cx="5158105" cy="2640842"/>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8105" cy="2640842"/>
                    </a:xfrm>
                    <a:prstGeom prst="rect">
                      <a:avLst/>
                    </a:prstGeom>
                    <a:noFill/>
                    <a:ln>
                      <a:noFill/>
                    </a:ln>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系统主界面分为四大部分：</w:t>
      </w:r>
    </w:p>
    <w:p w:rsidR="00926C9F" w:rsidRDefault="003810B3">
      <w:pPr>
        <w:numPr>
          <w:ilvl w:val="0"/>
          <w:numId w:val="4"/>
        </w:numPr>
        <w:ind w:firstLine="420"/>
        <w:rPr>
          <w:rFonts w:ascii="微软雅黑" w:eastAsia="微软雅黑" w:hAnsi="微软雅黑" w:cs="宋体"/>
        </w:rPr>
      </w:pPr>
      <w:r>
        <w:rPr>
          <w:rFonts w:ascii="微软雅黑" w:eastAsia="微软雅黑" w:hAnsi="微软雅黑" w:cs="宋体" w:hint="eastAsia"/>
          <w:b/>
          <w:bCs/>
        </w:rPr>
        <w:t>导航区：</w:t>
      </w:r>
      <w:r>
        <w:rPr>
          <w:rFonts w:ascii="微软雅黑" w:eastAsia="微软雅黑" w:hAnsi="微软雅黑" w:cs="宋体" w:hint="eastAsia"/>
        </w:rPr>
        <w:t>在普通账户的界面下有“企业空间”、“个人文件”、“我的共享”、“收到的共享”、“我的收藏”、“链接管理”、“全部消息”、“回收站”八个入口，用户可以根据需要切换不同的功能。</w:t>
      </w:r>
    </w:p>
    <w:p w:rsidR="00926C9F" w:rsidRDefault="003810B3">
      <w:pPr>
        <w:numPr>
          <w:ilvl w:val="0"/>
          <w:numId w:val="4"/>
        </w:numPr>
        <w:ind w:firstLine="420"/>
        <w:rPr>
          <w:rFonts w:ascii="微软雅黑" w:eastAsia="微软雅黑" w:hAnsi="微软雅黑" w:cs="宋体"/>
        </w:rPr>
      </w:pPr>
      <w:r>
        <w:rPr>
          <w:rFonts w:ascii="微软雅黑" w:eastAsia="微软雅黑" w:hAnsi="微软雅黑" w:cs="宋体" w:hint="eastAsia"/>
          <w:b/>
          <w:bCs/>
        </w:rPr>
        <w:t>文件操作区：</w:t>
      </w:r>
      <w:r>
        <w:rPr>
          <w:rFonts w:ascii="微软雅黑" w:eastAsia="微软雅黑" w:hAnsi="微软雅黑" w:cs="宋体" w:hint="eastAsia"/>
        </w:rPr>
        <w:t>在此区域内，会显示用户的文件及数据，用户可以做对应文件</w:t>
      </w:r>
      <w:r>
        <w:rPr>
          <w:rFonts w:ascii="微软雅黑" w:eastAsia="微软雅黑" w:hAnsi="微软雅黑" w:cs="宋体"/>
        </w:rPr>
        <w:t>/文件</w:t>
      </w:r>
      <w:r>
        <w:rPr>
          <w:rFonts w:ascii="微软雅黑" w:eastAsia="微软雅黑" w:hAnsi="微软雅黑" w:cs="宋体" w:hint="eastAsia"/>
        </w:rPr>
        <w:t>夹的操作。例如在企业空间内，用户可以在此区域做上传、下载、预览、链接，添加</w:t>
      </w:r>
      <w:r>
        <w:rPr>
          <w:rFonts w:ascii="微软雅黑" w:eastAsia="微软雅黑" w:hAnsi="微软雅黑" w:cs="宋体"/>
        </w:rPr>
        <w:t>/编辑标签、移动/复制、删除等操作。</w:t>
      </w:r>
    </w:p>
    <w:p w:rsidR="00926C9F" w:rsidRDefault="003810B3">
      <w:pPr>
        <w:numPr>
          <w:ilvl w:val="0"/>
          <w:numId w:val="4"/>
        </w:numPr>
        <w:ind w:firstLine="420"/>
        <w:rPr>
          <w:rFonts w:ascii="微软雅黑" w:eastAsia="微软雅黑" w:hAnsi="微软雅黑" w:cs="宋体"/>
        </w:rPr>
      </w:pPr>
      <w:r>
        <w:rPr>
          <w:rFonts w:ascii="微软雅黑" w:eastAsia="微软雅黑" w:hAnsi="微软雅黑" w:cs="宋体" w:hint="eastAsia"/>
          <w:b/>
          <w:bCs/>
        </w:rPr>
        <w:t>信息扩展区：</w:t>
      </w:r>
      <w:r>
        <w:rPr>
          <w:rFonts w:ascii="微软雅黑" w:eastAsia="微软雅黑" w:hAnsi="微软雅黑" w:cs="宋体" w:hint="eastAsia"/>
        </w:rPr>
        <w:t>该区域包括所选择文件或文件夹的扩展属性信息，方便用户查看。在用户选中文件时，还可在此区域内针对文件进行评论操作。</w:t>
      </w:r>
      <w:r>
        <w:rPr>
          <w:rFonts w:ascii="微软雅黑" w:eastAsia="微软雅黑" w:hAnsi="微软雅黑" w:cs="宋体"/>
        </w:rPr>
        <w:t xml:space="preserve"> </w:t>
      </w:r>
    </w:p>
    <w:p w:rsidR="00926C9F" w:rsidRDefault="003810B3">
      <w:pPr>
        <w:numPr>
          <w:ilvl w:val="0"/>
          <w:numId w:val="4"/>
        </w:numPr>
        <w:ind w:left="1140" w:firstLineChars="0" w:firstLine="420"/>
        <w:rPr>
          <w:rFonts w:ascii="微软雅黑" w:eastAsia="微软雅黑" w:hAnsi="微软雅黑"/>
        </w:rPr>
      </w:pPr>
      <w:r>
        <w:rPr>
          <w:rFonts w:ascii="微软雅黑" w:eastAsia="微软雅黑" w:hAnsi="微软雅黑" w:cs="宋体" w:hint="eastAsia"/>
          <w:b/>
          <w:bCs/>
        </w:rPr>
        <w:t>用户中心：</w:t>
      </w:r>
      <w:r>
        <w:rPr>
          <w:rFonts w:ascii="微软雅黑" w:eastAsia="微软雅黑" w:hAnsi="微软雅黑" w:cs="宋体" w:hint="eastAsia"/>
        </w:rPr>
        <w:t>包括用户资料的修改（修改名称、手机号、邮箱、密码等）和系统相关设置。</w:t>
      </w:r>
    </w:p>
    <w:p w:rsidR="00926C9F" w:rsidRDefault="003810B3">
      <w:pPr>
        <w:pStyle w:val="2"/>
        <w:ind w:left="210" w:right="210"/>
        <w:rPr>
          <w:rFonts w:ascii="微软雅黑" w:eastAsia="微软雅黑" w:hAnsi="微软雅黑" w:cs="宋体"/>
        </w:rPr>
      </w:pPr>
      <w:bookmarkStart w:id="159" w:name="_Toc14211"/>
      <w:bookmarkStart w:id="160" w:name="_Toc32700"/>
      <w:bookmarkStart w:id="161" w:name="_Toc388649464"/>
      <w:bookmarkStart w:id="162" w:name="_Toc27122"/>
      <w:bookmarkStart w:id="163" w:name="_Toc102981446"/>
      <w:bookmarkStart w:id="164" w:name="_Toc18923042"/>
      <w:bookmarkStart w:id="165" w:name="_Toc24618"/>
      <w:bookmarkStart w:id="166" w:name="_Toc11323"/>
      <w:bookmarkStart w:id="167" w:name="_Toc29680"/>
      <w:bookmarkStart w:id="168" w:name="_Toc4348"/>
      <w:bookmarkStart w:id="169" w:name="_Toc25992"/>
      <w:bookmarkStart w:id="170" w:name="_Toc130645938"/>
      <w:r>
        <w:rPr>
          <w:rFonts w:ascii="微软雅黑" w:eastAsia="微软雅黑" w:hAnsi="微软雅黑" w:cs="宋体" w:hint="eastAsia"/>
        </w:rPr>
        <w:t>基本功能</w:t>
      </w:r>
      <w:bookmarkEnd w:id="159"/>
      <w:bookmarkEnd w:id="160"/>
      <w:bookmarkEnd w:id="161"/>
      <w:bookmarkEnd w:id="162"/>
      <w:bookmarkEnd w:id="163"/>
      <w:bookmarkEnd w:id="164"/>
      <w:bookmarkEnd w:id="165"/>
      <w:bookmarkEnd w:id="166"/>
      <w:bookmarkEnd w:id="167"/>
      <w:bookmarkEnd w:id="168"/>
      <w:bookmarkEnd w:id="169"/>
      <w:bookmarkEnd w:id="170"/>
    </w:p>
    <w:p w:rsidR="00926C9F" w:rsidRDefault="003810B3">
      <w:pPr>
        <w:pStyle w:val="3"/>
        <w:rPr>
          <w:rFonts w:ascii="微软雅黑" w:eastAsia="微软雅黑" w:hAnsi="微软雅黑" w:cs="宋体"/>
        </w:rPr>
      </w:pPr>
      <w:bookmarkStart w:id="171" w:name="_Toc7126"/>
      <w:bookmarkStart w:id="172" w:name="_Toc26954"/>
      <w:bookmarkStart w:id="173" w:name="_Toc1668"/>
      <w:bookmarkStart w:id="174" w:name="_Toc31677"/>
      <w:bookmarkStart w:id="175" w:name="_Toc25875"/>
      <w:bookmarkStart w:id="176" w:name="_Toc18923043"/>
      <w:bookmarkStart w:id="177" w:name="_Toc23710"/>
      <w:bookmarkStart w:id="178" w:name="_Toc25112"/>
      <w:bookmarkStart w:id="179" w:name="_Toc17455"/>
      <w:bookmarkStart w:id="180" w:name="_Toc1533770921"/>
      <w:bookmarkStart w:id="181" w:name="_Toc102981447"/>
      <w:bookmarkStart w:id="182" w:name="_Toc130645939"/>
      <w:r>
        <w:rPr>
          <w:rFonts w:ascii="微软雅黑" w:eastAsia="微软雅黑" w:hAnsi="微软雅黑" w:cs="宋体" w:hint="eastAsia"/>
        </w:rPr>
        <w:t>文件夹相关操作</w:t>
      </w:r>
      <w:bookmarkEnd w:id="171"/>
      <w:bookmarkEnd w:id="172"/>
      <w:bookmarkEnd w:id="173"/>
      <w:bookmarkEnd w:id="174"/>
      <w:bookmarkEnd w:id="175"/>
      <w:bookmarkEnd w:id="176"/>
      <w:bookmarkEnd w:id="177"/>
      <w:bookmarkEnd w:id="178"/>
      <w:bookmarkEnd w:id="179"/>
      <w:bookmarkEnd w:id="180"/>
      <w:bookmarkEnd w:id="181"/>
      <w:bookmarkEnd w:id="182"/>
    </w:p>
    <w:p w:rsidR="00926C9F" w:rsidRDefault="003810B3">
      <w:pPr>
        <w:ind w:firstLineChars="190" w:firstLine="418"/>
        <w:rPr>
          <w:rFonts w:ascii="微软雅黑" w:eastAsia="微软雅黑" w:hAnsi="微软雅黑" w:cs="宋体"/>
          <w:b/>
        </w:rPr>
      </w:pPr>
      <w:r>
        <w:rPr>
          <w:rFonts w:ascii="微软雅黑" w:eastAsia="微软雅黑" w:hAnsi="微软雅黑" w:cs="宋体"/>
          <w:b/>
          <w:sz w:val="22"/>
        </w:rPr>
        <w:t>1.新建</w:t>
      </w:r>
    </w:p>
    <w:p w:rsidR="00926C9F" w:rsidRDefault="003810B3">
      <w:pPr>
        <w:ind w:firstLineChars="195" w:firstLine="409"/>
        <w:rPr>
          <w:rFonts w:ascii="微软雅黑" w:eastAsia="微软雅黑" w:hAnsi="微软雅黑" w:cs="宋体"/>
          <w:szCs w:val="21"/>
        </w:rPr>
      </w:pPr>
      <w:bookmarkStart w:id="183" w:name="_Toc20173"/>
      <w:r>
        <w:rPr>
          <w:rFonts w:ascii="微软雅黑" w:eastAsia="微软雅黑" w:hAnsi="微软雅黑" w:cs="宋体"/>
          <w:szCs w:val="21"/>
        </w:rPr>
        <w:lastRenderedPageBreak/>
        <w:t>A.新建文件夹</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在需要新建文件夹的目录鼠标</w:t>
      </w:r>
      <w:r>
        <w:rPr>
          <w:rFonts w:ascii="微软雅黑" w:eastAsia="微软雅黑" w:hAnsi="微软雅黑" w:cs="宋体"/>
        </w:rPr>
        <w:t>hover“新建”，点击“文件夹”，在弹出的对话框中输入文件夹名称并选择数据中心后点击“确定，完成新建文件夹操作。</w:t>
      </w:r>
    </w:p>
    <w:p w:rsidR="00926C9F" w:rsidRDefault="003810B3">
      <w:pPr>
        <w:ind w:firstLine="420"/>
        <w:jc w:val="center"/>
        <w:rPr>
          <w:rFonts w:ascii="微软雅黑" w:eastAsia="微软雅黑" w:hAnsi="微软雅黑" w:cs="宋体"/>
          <w:kern w:val="0"/>
        </w:rPr>
      </w:pPr>
      <w:r>
        <w:rPr>
          <w:rFonts w:ascii="微软雅黑" w:eastAsia="微软雅黑" w:hAnsi="微软雅黑" w:cs="宋体"/>
          <w:noProof/>
        </w:rPr>
        <w:drawing>
          <wp:inline distT="0" distB="0" distL="114300" distR="114300" wp14:anchorId="72670B2A" wp14:editId="76244A28">
            <wp:extent cx="2924175" cy="3619500"/>
            <wp:effectExtent l="9525" t="9525" r="190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tretch>
                      <a:fillRect/>
                    </a:stretch>
                  </pic:blipFill>
                  <pic:spPr>
                    <a:xfrm>
                      <a:off x="0" y="0"/>
                      <a:ext cx="2924175" cy="3619500"/>
                    </a:xfrm>
                    <a:prstGeom prst="rect">
                      <a:avLst/>
                    </a:prstGeom>
                    <a:noFill/>
                    <a:ln w="0">
                      <a:solidFill>
                        <a:schemeClr val="lt1">
                          <a:lumMod val="85000"/>
                        </a:schemeClr>
                      </a:solidFill>
                    </a:ln>
                  </pic:spPr>
                </pic:pic>
              </a:graphicData>
            </a:graphic>
          </wp:inline>
        </w:drawing>
      </w:r>
      <w:r>
        <w:rPr>
          <w:rFonts w:ascii="微软雅黑" w:eastAsia="微软雅黑" w:hAnsi="微软雅黑" w:cs="宋体"/>
          <w:noProof/>
        </w:rPr>
        <w:drawing>
          <wp:inline distT="0" distB="0" distL="114300" distR="114300" wp14:anchorId="693DE321" wp14:editId="063F59E9">
            <wp:extent cx="4324350" cy="2428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4324350" cy="2428875"/>
                    </a:xfrm>
                    <a:prstGeom prst="rect">
                      <a:avLst/>
                    </a:prstGeom>
                    <a:noFill/>
                    <a:ln>
                      <a:noFill/>
                    </a:ln>
                  </pic:spPr>
                </pic:pic>
              </a:graphicData>
            </a:graphic>
          </wp:inline>
        </w:drawing>
      </w:r>
    </w:p>
    <w:p w:rsidR="00926C9F" w:rsidRDefault="003810B3">
      <w:pPr>
        <w:ind w:firstLine="420"/>
        <w:rPr>
          <w:rFonts w:ascii="微软雅黑" w:eastAsia="微软雅黑" w:hAnsi="微软雅黑" w:cs="宋体"/>
          <w:kern w:val="0"/>
        </w:rPr>
      </w:pPr>
      <w:bookmarkStart w:id="184" w:name="_Hlk5572325"/>
      <w:r>
        <w:rPr>
          <w:rFonts w:ascii="微软雅黑" w:eastAsia="微软雅黑" w:hAnsi="微软雅黑" w:cs="宋体"/>
          <w:kern w:val="0"/>
        </w:rPr>
        <w:t>B.从模板新建文件夹</w:t>
      </w:r>
    </w:p>
    <w:p w:rsidR="00926C9F" w:rsidRDefault="003810B3">
      <w:pPr>
        <w:ind w:firstLine="420"/>
        <w:rPr>
          <w:rFonts w:ascii="微软雅黑" w:eastAsia="微软雅黑" w:hAnsi="微软雅黑" w:cs="宋体"/>
          <w:kern w:val="0"/>
        </w:rPr>
      </w:pPr>
      <w:r>
        <w:rPr>
          <w:rFonts w:ascii="微软雅黑" w:eastAsia="微软雅黑" w:hAnsi="微软雅黑" w:cs="宋体" w:hint="eastAsia"/>
          <w:kern w:val="0"/>
        </w:rPr>
        <w:t>在需要新建文件夹的目录鼠标</w:t>
      </w:r>
      <w:r>
        <w:rPr>
          <w:rFonts w:ascii="微软雅黑" w:eastAsia="微软雅黑" w:hAnsi="微软雅黑" w:cs="宋体"/>
          <w:kern w:val="0"/>
        </w:rPr>
        <w:t>hover“新建”，点击“从模板创建文件夹”，在弹出的对话框中输入文件夹名称并选择模板后点击“确定”，完成“从模板新建文件夹”操作。</w:t>
      </w:r>
    </w:p>
    <w:p w:rsidR="00926C9F" w:rsidRDefault="003810B3">
      <w:pPr>
        <w:ind w:firstLine="420"/>
        <w:rPr>
          <w:rFonts w:ascii="微软雅黑" w:eastAsia="微软雅黑" w:hAnsi="微软雅黑" w:cs="宋体"/>
          <w:kern w:val="0"/>
        </w:rPr>
      </w:pPr>
      <w:r>
        <w:rPr>
          <w:rFonts w:ascii="微软雅黑" w:eastAsia="微软雅黑" w:hAnsi="微软雅黑" w:cs="宋体" w:hint="eastAsia"/>
          <w:kern w:val="0"/>
        </w:rPr>
        <w:lastRenderedPageBreak/>
        <w:t>用户可以通过这种方式，快速创建出目录结构。</w:t>
      </w:r>
      <w:r>
        <w:rPr>
          <w:rFonts w:ascii="微软雅黑" w:eastAsia="微软雅黑" w:hAnsi="微软雅黑" w:cs="宋体" w:hint="eastAsia"/>
        </w:rPr>
        <w:t>文件夹模板是由管理员在管理控制台维护的。</w:t>
      </w:r>
    </w:p>
    <w:p w:rsidR="00926C9F" w:rsidRDefault="003810B3">
      <w:pPr>
        <w:ind w:firstLineChars="0" w:firstLine="0"/>
        <w:jc w:val="center"/>
        <w:rPr>
          <w:rFonts w:ascii="微软雅黑" w:eastAsia="微软雅黑" w:hAnsi="微软雅黑" w:cs="宋体"/>
          <w:kern w:val="0"/>
        </w:rPr>
      </w:pPr>
      <w:r>
        <w:rPr>
          <w:rFonts w:ascii="微软雅黑" w:eastAsia="微软雅黑" w:hAnsi="微软雅黑" w:cs="宋体"/>
          <w:noProof/>
        </w:rPr>
        <w:drawing>
          <wp:inline distT="0" distB="0" distL="114300" distR="114300" wp14:anchorId="4768E8DB" wp14:editId="1EB9EFA7">
            <wp:extent cx="3048000" cy="3619500"/>
            <wp:effectExtent l="9525" t="9525"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stretch>
                      <a:fillRect/>
                    </a:stretch>
                  </pic:blipFill>
                  <pic:spPr>
                    <a:xfrm>
                      <a:off x="0" y="0"/>
                      <a:ext cx="3048000" cy="3619500"/>
                    </a:xfrm>
                    <a:prstGeom prst="rect">
                      <a:avLst/>
                    </a:prstGeom>
                    <a:noFill/>
                    <a:ln w="0">
                      <a:solidFill>
                        <a:schemeClr val="lt1">
                          <a:lumMod val="85000"/>
                        </a:schemeClr>
                      </a:solidFill>
                    </a:ln>
                  </pic:spPr>
                </pic:pic>
              </a:graphicData>
            </a:graphic>
          </wp:inline>
        </w:drawing>
      </w:r>
      <w:r>
        <w:rPr>
          <w:rFonts w:ascii="微软雅黑" w:eastAsia="微软雅黑" w:hAnsi="微软雅黑" w:cs="宋体"/>
          <w:noProof/>
        </w:rPr>
        <w:lastRenderedPageBreak/>
        <w:drawing>
          <wp:inline distT="0" distB="0" distL="114300" distR="114300" wp14:anchorId="5E2BA831" wp14:editId="4BE0476D">
            <wp:extent cx="5273040" cy="4351020"/>
            <wp:effectExtent l="0" t="0" r="381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tretch>
                      <a:fillRect/>
                    </a:stretch>
                  </pic:blipFill>
                  <pic:spPr>
                    <a:xfrm>
                      <a:off x="0" y="0"/>
                      <a:ext cx="5273040" cy="4351020"/>
                    </a:xfrm>
                    <a:prstGeom prst="rect">
                      <a:avLst/>
                    </a:prstGeom>
                    <a:noFill/>
                    <a:ln>
                      <a:noFill/>
                    </a:ln>
                  </pic:spPr>
                </pic:pic>
              </a:graphicData>
            </a:graphic>
          </wp:inline>
        </w:drawing>
      </w:r>
      <w:bookmarkEnd w:id="184"/>
    </w:p>
    <w:p w:rsidR="00926C9F" w:rsidRDefault="003810B3">
      <w:pPr>
        <w:ind w:firstLine="420"/>
        <w:rPr>
          <w:rFonts w:ascii="微软雅黑" w:eastAsia="微软雅黑" w:hAnsi="微软雅黑" w:cs="宋体"/>
          <w:kern w:val="0"/>
        </w:rPr>
      </w:pPr>
      <w:r>
        <w:rPr>
          <w:rFonts w:ascii="微软雅黑" w:eastAsia="微软雅黑" w:hAnsi="微软雅黑" w:cs="宋体"/>
          <w:kern w:val="0"/>
        </w:rPr>
        <w:t xml:space="preserve">C. </w:t>
      </w:r>
      <w:r>
        <w:rPr>
          <w:rFonts w:ascii="微软雅黑" w:eastAsia="微软雅黑" w:hAnsi="微软雅黑" w:cs="宋体" w:hint="eastAsia"/>
          <w:kern w:val="0"/>
        </w:rPr>
        <w:t>新建文件</w:t>
      </w:r>
    </w:p>
    <w:p w:rsidR="00926C9F" w:rsidRDefault="003810B3">
      <w:pPr>
        <w:ind w:firstLine="420"/>
        <w:rPr>
          <w:rFonts w:ascii="微软雅黑" w:eastAsia="微软雅黑" w:hAnsi="微软雅黑" w:cs="宋体"/>
          <w:kern w:val="0"/>
        </w:rPr>
      </w:pPr>
      <w:r>
        <w:rPr>
          <w:rFonts w:ascii="微软雅黑" w:eastAsia="微软雅黑" w:hAnsi="微软雅黑" w:cs="宋体" w:hint="eastAsia"/>
          <w:kern w:val="0"/>
        </w:rPr>
        <w:t>支持新建</w:t>
      </w:r>
      <w:r>
        <w:rPr>
          <w:rFonts w:ascii="微软雅黑" w:eastAsia="微软雅黑" w:hAnsi="微软雅黑" w:cs="宋体"/>
          <w:kern w:val="0"/>
        </w:rPr>
        <w:t>Word、PPT和Excel文档。</w:t>
      </w:r>
    </w:p>
    <w:p w:rsidR="00926C9F" w:rsidRDefault="003810B3">
      <w:pPr>
        <w:ind w:firstLine="420"/>
        <w:rPr>
          <w:rFonts w:ascii="微软雅黑" w:eastAsia="微软雅黑" w:hAnsi="微软雅黑" w:cs="宋体"/>
          <w:kern w:val="0"/>
        </w:rPr>
      </w:pPr>
      <w:r>
        <w:rPr>
          <w:rFonts w:ascii="微软雅黑" w:eastAsia="微软雅黑" w:hAnsi="微软雅黑" w:cs="宋体"/>
          <w:noProof/>
        </w:rPr>
        <w:drawing>
          <wp:inline distT="0" distB="0" distL="114300" distR="114300" wp14:anchorId="76210273" wp14:editId="6B67FE85">
            <wp:extent cx="4324350" cy="523875"/>
            <wp:effectExtent l="9525" t="9525" r="952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4324350" cy="523875"/>
                    </a:xfrm>
                    <a:prstGeom prst="rect">
                      <a:avLst/>
                    </a:prstGeom>
                    <a:noFill/>
                    <a:ln w="0">
                      <a:solidFill>
                        <a:schemeClr val="lt1">
                          <a:lumMod val="85000"/>
                        </a:schemeClr>
                      </a:solidFill>
                    </a:ln>
                  </pic:spPr>
                </pic:pic>
              </a:graphicData>
            </a:graphic>
          </wp:inline>
        </w:drawing>
      </w:r>
    </w:p>
    <w:p w:rsidR="00926C9F" w:rsidRDefault="003810B3">
      <w:pPr>
        <w:ind w:firstLine="420"/>
        <w:rPr>
          <w:rFonts w:ascii="微软雅黑" w:eastAsia="微软雅黑" w:hAnsi="微软雅黑" w:cs="宋体"/>
          <w:kern w:val="0"/>
        </w:rPr>
      </w:pPr>
      <w:r>
        <w:rPr>
          <w:rFonts w:ascii="微软雅黑" w:eastAsia="微软雅黑" w:hAnsi="微软雅黑" w:cs="宋体"/>
          <w:kern w:val="0"/>
        </w:rPr>
        <w:t xml:space="preserve">D. </w:t>
      </w:r>
      <w:r>
        <w:rPr>
          <w:rFonts w:ascii="微软雅黑" w:eastAsia="微软雅黑" w:hAnsi="微软雅黑" w:cs="宋体" w:hint="eastAsia"/>
          <w:kern w:val="0"/>
        </w:rPr>
        <w:t>从模板新建文件</w:t>
      </w:r>
    </w:p>
    <w:p w:rsidR="00926C9F" w:rsidRDefault="003810B3">
      <w:pPr>
        <w:ind w:firstLine="420"/>
        <w:rPr>
          <w:rFonts w:ascii="微软雅黑" w:eastAsia="微软雅黑" w:hAnsi="微软雅黑" w:cs="宋体"/>
          <w:kern w:val="0"/>
        </w:rPr>
      </w:pPr>
      <w:r>
        <w:rPr>
          <w:rFonts w:ascii="微软雅黑" w:eastAsia="微软雅黑" w:hAnsi="微软雅黑" w:cs="宋体" w:hint="eastAsia"/>
          <w:kern w:val="0"/>
        </w:rPr>
        <w:t>在需要新建文件夹的目录鼠标</w:t>
      </w:r>
      <w:r>
        <w:rPr>
          <w:rFonts w:ascii="微软雅黑" w:eastAsia="微软雅黑" w:hAnsi="微软雅黑" w:cs="宋体"/>
          <w:kern w:val="0"/>
        </w:rPr>
        <w:t>hover“新建”，点击“从模板创建文件”，在弹出的对话框中输入文件名称并选择目标模板后点击“确定”，完成“从模板新建文件”操作。用户可以通过这种方式，快速创建出想要的文件结构。文件模板是由管理员在</w:t>
      </w:r>
      <w:r>
        <w:rPr>
          <w:rFonts w:ascii="微软雅黑" w:eastAsia="微软雅黑" w:hAnsi="微软雅黑" w:cs="宋体" w:hint="eastAsia"/>
        </w:rPr>
        <w:t>管理控制台</w:t>
      </w:r>
      <w:r>
        <w:rPr>
          <w:rFonts w:ascii="微软雅黑" w:eastAsia="微软雅黑" w:hAnsi="微软雅黑" w:cs="宋体" w:hint="eastAsia"/>
          <w:kern w:val="0"/>
        </w:rPr>
        <w:t>维护的。</w:t>
      </w:r>
    </w:p>
    <w:p w:rsidR="00926C9F" w:rsidRDefault="003810B3">
      <w:pPr>
        <w:ind w:firstLine="420"/>
        <w:jc w:val="center"/>
        <w:rPr>
          <w:rFonts w:ascii="微软雅黑" w:eastAsia="微软雅黑" w:hAnsi="微软雅黑" w:cs="宋体"/>
          <w:kern w:val="0"/>
        </w:rPr>
      </w:pPr>
      <w:r>
        <w:rPr>
          <w:rFonts w:ascii="微软雅黑" w:eastAsia="微软雅黑" w:hAnsi="微软雅黑" w:cs="宋体"/>
          <w:noProof/>
        </w:rPr>
        <w:lastRenderedPageBreak/>
        <w:drawing>
          <wp:inline distT="0" distB="0" distL="114300" distR="114300" wp14:anchorId="0F9C2131" wp14:editId="73B2056D">
            <wp:extent cx="3105150" cy="3514725"/>
            <wp:effectExtent l="9525" t="9525" r="952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a:stretch>
                      <a:fillRect/>
                    </a:stretch>
                  </pic:blipFill>
                  <pic:spPr>
                    <a:xfrm>
                      <a:off x="0" y="0"/>
                      <a:ext cx="3105150" cy="3514725"/>
                    </a:xfrm>
                    <a:prstGeom prst="rect">
                      <a:avLst/>
                    </a:prstGeom>
                    <a:noFill/>
                    <a:ln w="0">
                      <a:solidFill>
                        <a:schemeClr val="lt1">
                          <a:lumMod val="85000"/>
                        </a:schemeClr>
                      </a:solidFill>
                    </a:ln>
                  </pic:spPr>
                </pic:pic>
              </a:graphicData>
            </a:graphic>
          </wp:inline>
        </w:drawing>
      </w:r>
    </w:p>
    <w:p w:rsidR="00926C9F" w:rsidRDefault="003810B3">
      <w:pPr>
        <w:ind w:firstLine="420"/>
        <w:jc w:val="center"/>
        <w:rPr>
          <w:rFonts w:ascii="微软雅黑" w:eastAsia="微软雅黑" w:hAnsi="微软雅黑" w:cs="宋体"/>
          <w:kern w:val="0"/>
        </w:rPr>
      </w:pPr>
      <w:r>
        <w:rPr>
          <w:rFonts w:ascii="微软雅黑" w:eastAsia="微软雅黑" w:hAnsi="微软雅黑" w:cs="宋体"/>
          <w:noProof/>
        </w:rPr>
        <w:drawing>
          <wp:inline distT="0" distB="0" distL="0" distR="0" wp14:anchorId="0F872262" wp14:editId="4E3EBFC6">
            <wp:extent cx="3638550" cy="2200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3638550" cy="2200275"/>
                    </a:xfrm>
                    <a:prstGeom prst="rect">
                      <a:avLst/>
                    </a:prstGeom>
                  </pic:spPr>
                </pic:pic>
              </a:graphicData>
            </a:graphic>
          </wp:inline>
        </w:drawing>
      </w:r>
    </w:p>
    <w:p w:rsidR="00926C9F" w:rsidRDefault="003810B3">
      <w:pPr>
        <w:ind w:firstLine="420"/>
        <w:rPr>
          <w:rFonts w:ascii="微软雅黑" w:eastAsia="微软雅黑" w:hAnsi="微软雅黑" w:cs="宋体"/>
          <w:kern w:val="0"/>
        </w:rPr>
      </w:pPr>
      <w:r>
        <w:rPr>
          <w:rFonts w:ascii="微软雅黑" w:eastAsia="微软雅黑" w:hAnsi="微软雅黑" w:cs="宋体" w:hint="eastAsia"/>
          <w:kern w:val="0"/>
        </w:rPr>
        <w:t>在“从模板新建文件”的对话框中，可以通过筛选操作快速找到目标模板，找到模板后，可在右侧预览文件模板的内容和样式。</w:t>
      </w:r>
    </w:p>
    <w:p w:rsidR="00926C9F" w:rsidRDefault="003810B3">
      <w:pPr>
        <w:ind w:firstLine="420"/>
        <w:jc w:val="center"/>
        <w:rPr>
          <w:rFonts w:ascii="微软雅黑" w:eastAsia="微软雅黑" w:hAnsi="微软雅黑" w:cs="宋体"/>
          <w:kern w:val="0"/>
        </w:rPr>
      </w:pPr>
      <w:r>
        <w:rPr>
          <w:rFonts w:ascii="微软雅黑" w:eastAsia="微软雅黑" w:hAnsi="微软雅黑" w:cs="宋体"/>
          <w:noProof/>
        </w:rPr>
        <w:lastRenderedPageBreak/>
        <w:drawing>
          <wp:inline distT="0" distB="0" distL="0" distR="0" wp14:anchorId="584FF548" wp14:editId="0E81A9A5">
            <wp:extent cx="3695700" cy="2233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a:stretch>
                      <a:fillRect/>
                    </a:stretch>
                  </pic:blipFill>
                  <pic:spPr>
                    <a:xfrm>
                      <a:off x="0" y="0"/>
                      <a:ext cx="3695700" cy="2233930"/>
                    </a:xfrm>
                    <a:prstGeom prst="rect">
                      <a:avLst/>
                    </a:prstGeom>
                  </pic:spPr>
                </pic:pic>
              </a:graphicData>
            </a:graphic>
          </wp:inline>
        </w:drawing>
      </w:r>
    </w:p>
    <w:p w:rsidR="00926C9F" w:rsidRDefault="00926C9F">
      <w:pPr>
        <w:ind w:firstLine="420"/>
        <w:rPr>
          <w:rFonts w:ascii="微软雅黑" w:eastAsia="微软雅黑" w:hAnsi="微软雅黑" w:cs="宋体"/>
          <w:kern w:val="0"/>
        </w:rPr>
      </w:pPr>
    </w:p>
    <w:p w:rsidR="00926C9F" w:rsidRDefault="003810B3">
      <w:pPr>
        <w:ind w:firstLineChars="145" w:firstLine="304"/>
        <w:rPr>
          <w:rFonts w:ascii="微软雅黑" w:eastAsia="微软雅黑" w:hAnsi="微软雅黑" w:cs="宋体"/>
          <w:b/>
          <w:kern w:val="0"/>
        </w:rPr>
      </w:pPr>
      <w:r>
        <w:rPr>
          <w:rFonts w:ascii="微软雅黑" w:eastAsia="微软雅黑" w:hAnsi="微软雅黑" w:cs="宋体"/>
          <w:b/>
          <w:kern w:val="0"/>
        </w:rPr>
        <w:t>2.查看文件夹属性</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在相应文件夹右侧</w:t>
      </w:r>
      <w:r>
        <w:rPr>
          <w:rFonts w:ascii="微软雅黑" w:eastAsia="微软雅黑" w:hAnsi="微软雅黑" w:cs="宋体"/>
        </w:rPr>
        <w:t xml:space="preserve">hover </w:t>
      </w:r>
      <w:r>
        <w:rPr>
          <w:rFonts w:ascii="微软雅黑" w:eastAsia="微软雅黑" w:hAnsi="微软雅黑" w:cs="宋体"/>
          <w:noProof/>
          <w:lang w:val="en-US"/>
        </w:rPr>
        <w:drawing>
          <wp:inline distT="0" distB="0" distL="0" distR="0" wp14:anchorId="1F55D44B" wp14:editId="3ABE014F">
            <wp:extent cx="379730" cy="23304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79730" cy="233045"/>
                    </a:xfrm>
                    <a:prstGeom prst="rect">
                      <a:avLst/>
                    </a:prstGeom>
                    <a:noFill/>
                    <a:ln>
                      <a:noFill/>
                    </a:ln>
                  </pic:spPr>
                </pic:pic>
              </a:graphicData>
            </a:graphic>
          </wp:inline>
        </w:drawing>
      </w:r>
      <w:r>
        <w:rPr>
          <w:rFonts w:ascii="微软雅黑" w:eastAsia="微软雅黑" w:hAnsi="微软雅黑" w:cs="宋体" w:hint="eastAsia"/>
        </w:rPr>
        <w:t>或者右键菜单列表中点击“属性”查询该文件夹的属性。</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例如在测试文件夹中，可以看到该文件夹的属性。</w:t>
      </w:r>
    </w:p>
    <w:p w:rsidR="00926C9F" w:rsidRDefault="003810B3">
      <w:pPr>
        <w:ind w:firstLineChars="95" w:firstLine="199"/>
        <w:jc w:val="center"/>
        <w:rPr>
          <w:rFonts w:ascii="微软雅黑" w:eastAsia="微软雅黑" w:hAnsi="微软雅黑" w:cs="宋体"/>
          <w:kern w:val="0"/>
        </w:rPr>
      </w:pPr>
      <w:r>
        <w:rPr>
          <w:rFonts w:ascii="微软雅黑" w:eastAsia="微软雅黑" w:hAnsi="微软雅黑" w:cs="宋体"/>
          <w:noProof/>
        </w:rPr>
        <w:drawing>
          <wp:inline distT="0" distB="0" distL="0" distR="0" wp14:anchorId="26451927" wp14:editId="43E2C4C2">
            <wp:extent cx="3666490" cy="2942590"/>
            <wp:effectExtent l="19050" t="1905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9"/>
                    <a:stretch>
                      <a:fillRect/>
                    </a:stretch>
                  </pic:blipFill>
                  <pic:spPr>
                    <a:xfrm>
                      <a:off x="0" y="0"/>
                      <a:ext cx="3666490" cy="2942590"/>
                    </a:xfrm>
                    <a:prstGeom prst="rect">
                      <a:avLst/>
                    </a:prstGeom>
                    <a:ln w="0">
                      <a:solidFill>
                        <a:schemeClr val="lt1">
                          <a:lumMod val="75000"/>
                        </a:schemeClr>
                      </a:solidFill>
                    </a:ln>
                  </pic:spPr>
                </pic:pic>
              </a:graphicData>
            </a:graphic>
          </wp:inline>
        </w:drawing>
      </w:r>
    </w:p>
    <w:p w:rsidR="00926C9F" w:rsidRDefault="003810B3">
      <w:pPr>
        <w:ind w:firstLineChars="95" w:firstLine="199"/>
        <w:rPr>
          <w:rFonts w:ascii="微软雅黑" w:eastAsia="微软雅黑" w:hAnsi="微软雅黑" w:cs="宋体"/>
          <w:b/>
          <w:kern w:val="0"/>
        </w:rPr>
      </w:pPr>
      <w:r>
        <w:rPr>
          <w:rFonts w:ascii="微软雅黑" w:eastAsia="微软雅黑" w:hAnsi="微软雅黑" w:cs="宋体"/>
          <w:b/>
          <w:kern w:val="0"/>
        </w:rPr>
        <w:t>3.查看文件夹动态</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点击</w:t>
      </w:r>
      <w:r>
        <w:rPr>
          <w:rFonts w:ascii="微软雅黑" w:eastAsia="微软雅黑" w:hAnsi="微软雅黑" w:cs="宋体"/>
          <w:noProof/>
          <w:lang w:val="en-US"/>
        </w:rPr>
        <w:drawing>
          <wp:inline distT="0" distB="0" distL="114300" distR="114300" wp14:anchorId="6DA32D47" wp14:editId="280CDEBA">
            <wp:extent cx="285750" cy="276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0"/>
                    <a:stretch>
                      <a:fillRect/>
                    </a:stretch>
                  </pic:blipFill>
                  <pic:spPr>
                    <a:xfrm>
                      <a:off x="0" y="0"/>
                      <a:ext cx="285750" cy="276225"/>
                    </a:xfrm>
                    <a:prstGeom prst="rect">
                      <a:avLst/>
                    </a:prstGeom>
                    <a:noFill/>
                    <a:ln>
                      <a:noFill/>
                    </a:ln>
                  </pic:spPr>
                </pic:pic>
              </a:graphicData>
            </a:graphic>
          </wp:inline>
        </w:drawing>
      </w:r>
      <w:r>
        <w:rPr>
          <w:rFonts w:ascii="微软雅黑" w:eastAsia="微软雅黑" w:hAnsi="微软雅黑" w:cs="宋体" w:hint="eastAsia"/>
        </w:rPr>
        <w:t>展开右侧栏后，选中文件夹或打开文件夹后，右侧栏选中动态</w:t>
      </w:r>
      <w:r>
        <w:rPr>
          <w:rFonts w:ascii="微软雅黑" w:eastAsia="微软雅黑" w:hAnsi="微软雅黑" w:cs="宋体"/>
        </w:rPr>
        <w:t>tab，即可查看该文件夹状态。</w:t>
      </w:r>
    </w:p>
    <w:p w:rsidR="00926C9F" w:rsidRDefault="003810B3">
      <w:pPr>
        <w:ind w:firstLineChars="95" w:firstLine="199"/>
        <w:jc w:val="center"/>
        <w:rPr>
          <w:rFonts w:ascii="微软雅黑" w:eastAsia="微软雅黑" w:hAnsi="微软雅黑" w:cs="宋体"/>
          <w:b/>
          <w:kern w:val="0"/>
        </w:rPr>
      </w:pPr>
      <w:r>
        <w:rPr>
          <w:rFonts w:ascii="微软雅黑" w:eastAsia="微软雅黑" w:hAnsi="微软雅黑" w:cs="宋体"/>
          <w:noProof/>
        </w:rPr>
        <w:lastRenderedPageBreak/>
        <w:drawing>
          <wp:inline distT="0" distB="0" distL="114300" distR="114300" wp14:anchorId="10C948A2" wp14:editId="14F43822">
            <wp:extent cx="2762250" cy="2276475"/>
            <wp:effectExtent l="9525" t="9525" r="952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1"/>
                    <a:srcRect b="52104"/>
                    <a:stretch>
                      <a:fillRect/>
                    </a:stretch>
                  </pic:blipFill>
                  <pic:spPr>
                    <a:xfrm>
                      <a:off x="0" y="0"/>
                      <a:ext cx="2762250" cy="2276475"/>
                    </a:xfrm>
                    <a:prstGeom prst="rect">
                      <a:avLst/>
                    </a:prstGeom>
                    <a:noFill/>
                    <a:ln w="0">
                      <a:solidFill>
                        <a:schemeClr val="lt1">
                          <a:lumMod val="85000"/>
                        </a:schemeClr>
                      </a:solidFill>
                    </a:ln>
                  </pic:spPr>
                </pic:pic>
              </a:graphicData>
            </a:graphic>
          </wp:inline>
        </w:drawing>
      </w:r>
    </w:p>
    <w:p w:rsidR="00926C9F" w:rsidRDefault="003810B3">
      <w:pPr>
        <w:ind w:firstLineChars="95" w:firstLine="199"/>
        <w:rPr>
          <w:rFonts w:ascii="微软雅黑" w:eastAsia="微软雅黑" w:hAnsi="微软雅黑" w:cs="宋体"/>
          <w:b/>
          <w:kern w:val="0"/>
        </w:rPr>
      </w:pPr>
      <w:r>
        <w:rPr>
          <w:rFonts w:ascii="微软雅黑" w:eastAsia="微软雅黑" w:hAnsi="微软雅黑" w:cs="宋体"/>
          <w:b/>
          <w:kern w:val="0"/>
        </w:rPr>
        <w:t>4.查看文件夹授权记录</w:t>
      </w:r>
    </w:p>
    <w:p w:rsidR="00926C9F" w:rsidRDefault="003810B3">
      <w:pPr>
        <w:ind w:firstLineChars="95" w:firstLine="199"/>
        <w:jc w:val="center"/>
        <w:rPr>
          <w:rFonts w:ascii="微软雅黑" w:eastAsia="微软雅黑" w:hAnsi="微软雅黑" w:cs="宋体"/>
          <w:b/>
          <w:kern w:val="0"/>
        </w:rPr>
      </w:pPr>
      <w:r>
        <w:rPr>
          <w:rFonts w:ascii="微软雅黑" w:eastAsia="微软雅黑" w:hAnsi="微软雅黑" w:cs="宋体"/>
          <w:noProof/>
        </w:rPr>
        <w:drawing>
          <wp:inline distT="0" distB="0" distL="114300" distR="114300" wp14:anchorId="781A3C8D" wp14:editId="2191E303">
            <wp:extent cx="2809875" cy="4552950"/>
            <wp:effectExtent l="9525" t="9525" r="190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2809875" cy="4552950"/>
                    </a:xfrm>
                    <a:prstGeom prst="rect">
                      <a:avLst/>
                    </a:prstGeom>
                    <a:noFill/>
                    <a:ln w="0">
                      <a:solidFill>
                        <a:schemeClr val="lt1">
                          <a:lumMod val="85000"/>
                        </a:schemeClr>
                      </a:solidFill>
                    </a:ln>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选中文件夹，或打开文件夹后，右侧栏显示该文件夹授权记录，如果有授权权限，可直接修改或添加权限。</w:t>
      </w:r>
    </w:p>
    <w:p w:rsidR="00926C9F" w:rsidRDefault="003810B3">
      <w:pPr>
        <w:ind w:firstLineChars="95" w:firstLine="199"/>
        <w:rPr>
          <w:rFonts w:ascii="微软雅黑" w:eastAsia="微软雅黑" w:hAnsi="微软雅黑" w:cs="宋体"/>
          <w:b/>
          <w:kern w:val="0"/>
        </w:rPr>
      </w:pPr>
      <w:r>
        <w:rPr>
          <w:rFonts w:ascii="微软雅黑" w:eastAsia="微软雅黑" w:hAnsi="微软雅黑" w:cs="宋体"/>
          <w:b/>
          <w:kern w:val="0"/>
        </w:rPr>
        <w:t>5.重命名文件夹</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lastRenderedPageBreak/>
        <w:t>鼠标右键需要重命名的文件夹，点击“重命名”，直接在原文件夹名称位置重命名后点击确认按钮即可。</w:t>
      </w:r>
    </w:p>
    <w:p w:rsidR="00926C9F" w:rsidRDefault="003810B3">
      <w:pPr>
        <w:ind w:firstLineChars="95" w:firstLine="199"/>
        <w:rPr>
          <w:rFonts w:ascii="微软雅黑" w:eastAsia="微软雅黑" w:hAnsi="微软雅黑" w:cs="宋体"/>
          <w:kern w:val="0"/>
        </w:rPr>
      </w:pPr>
      <w:r>
        <w:rPr>
          <w:rFonts w:ascii="微软雅黑" w:eastAsia="微软雅黑" w:hAnsi="微软雅黑" w:cs="宋体"/>
          <w:noProof/>
        </w:rPr>
        <w:drawing>
          <wp:inline distT="0" distB="0" distL="114300" distR="114300" wp14:anchorId="74BEB23E" wp14:editId="52C8F1A7">
            <wp:extent cx="4972050"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3"/>
                    <a:stretch>
                      <a:fillRect/>
                    </a:stretch>
                  </pic:blipFill>
                  <pic:spPr>
                    <a:xfrm>
                      <a:off x="0" y="0"/>
                      <a:ext cx="4972050" cy="666750"/>
                    </a:xfrm>
                    <a:prstGeom prst="rect">
                      <a:avLst/>
                    </a:prstGeom>
                    <a:noFill/>
                    <a:ln>
                      <a:noFill/>
                    </a:ln>
                  </pic:spPr>
                </pic:pic>
              </a:graphicData>
            </a:graphic>
          </wp:inline>
        </w:drawing>
      </w:r>
    </w:p>
    <w:p w:rsidR="00926C9F" w:rsidRDefault="003810B3">
      <w:pPr>
        <w:ind w:firstLineChars="95" w:firstLine="199"/>
        <w:rPr>
          <w:rFonts w:ascii="微软雅黑" w:eastAsia="微软雅黑" w:hAnsi="微软雅黑" w:cs="宋体"/>
          <w:b/>
          <w:kern w:val="0"/>
        </w:rPr>
      </w:pPr>
      <w:r>
        <w:rPr>
          <w:rFonts w:ascii="微软雅黑" w:eastAsia="微软雅黑" w:hAnsi="微软雅黑" w:cs="宋体"/>
          <w:b/>
          <w:kern w:val="0"/>
        </w:rPr>
        <w:t>6.</w:t>
      </w:r>
      <w:r>
        <w:rPr>
          <w:rFonts w:ascii="微软雅黑" w:eastAsia="微软雅黑" w:hAnsi="微软雅黑" w:cs="宋体"/>
          <w:b/>
          <w:bCs/>
          <w:kern w:val="0"/>
        </w:rPr>
        <w:t xml:space="preserve"> 移动/复制文件夹</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lang w:val="en-US"/>
        </w:rPr>
        <w:t>鼠标右键</w:t>
      </w:r>
      <w:r>
        <w:rPr>
          <w:rFonts w:ascii="微软雅黑" w:eastAsia="微软雅黑" w:hAnsi="微软雅黑" w:cs="宋体" w:hint="eastAsia"/>
        </w:rPr>
        <w:t>需要移动或者复制的文件夹，点击“移动</w:t>
      </w:r>
      <w:r>
        <w:rPr>
          <w:rFonts w:ascii="微软雅黑" w:eastAsia="微软雅黑" w:hAnsi="微软雅黑" w:cs="宋体"/>
        </w:rPr>
        <w:t>/复制”，弹出移动/复制界面，选择目标路径后点击“移动”、“复制”完成操作。</w:t>
      </w:r>
    </w:p>
    <w:p w:rsidR="00926C9F" w:rsidRDefault="003810B3">
      <w:pPr>
        <w:ind w:firstLineChars="95" w:firstLine="199"/>
        <w:rPr>
          <w:rFonts w:ascii="微软雅黑" w:eastAsia="微软雅黑" w:hAnsi="微软雅黑" w:cs="宋体"/>
          <w:kern w:val="0"/>
        </w:rPr>
      </w:pPr>
      <w:r>
        <w:rPr>
          <w:rFonts w:ascii="微软雅黑" w:eastAsia="微软雅黑" w:hAnsi="微软雅黑" w:cs="宋体"/>
          <w:noProof/>
        </w:rPr>
        <w:drawing>
          <wp:inline distT="0" distB="0" distL="114300" distR="114300" wp14:anchorId="01EB7AB3" wp14:editId="41CECF23">
            <wp:extent cx="4953000" cy="4848225"/>
            <wp:effectExtent l="9525" t="9525" r="952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4"/>
                    <a:stretch>
                      <a:fillRect/>
                    </a:stretch>
                  </pic:blipFill>
                  <pic:spPr>
                    <a:xfrm>
                      <a:off x="0" y="0"/>
                      <a:ext cx="4953000" cy="4848225"/>
                    </a:xfrm>
                    <a:prstGeom prst="rect">
                      <a:avLst/>
                    </a:prstGeom>
                    <a:noFill/>
                    <a:ln w="0">
                      <a:solidFill>
                        <a:schemeClr val="lt1">
                          <a:lumMod val="85000"/>
                        </a:schemeClr>
                      </a:solidFill>
                    </a:ln>
                  </pic:spPr>
                </pic:pic>
              </a:graphicData>
            </a:graphic>
          </wp:inline>
        </w:drawing>
      </w:r>
    </w:p>
    <w:p w:rsidR="00926C9F" w:rsidRDefault="003810B3">
      <w:pPr>
        <w:pStyle w:val="3"/>
        <w:rPr>
          <w:rFonts w:ascii="微软雅黑" w:eastAsia="微软雅黑" w:hAnsi="微软雅黑" w:cs="宋体"/>
        </w:rPr>
      </w:pPr>
      <w:bookmarkStart w:id="185" w:name="_Toc102981448"/>
      <w:bookmarkStart w:id="186" w:name="_Toc15732"/>
      <w:bookmarkStart w:id="187" w:name="_Toc27852"/>
      <w:bookmarkStart w:id="188" w:name="_Toc5823"/>
      <w:bookmarkStart w:id="189" w:name="_Toc18923044"/>
      <w:bookmarkStart w:id="190" w:name="_Toc17180"/>
      <w:bookmarkStart w:id="191" w:name="_Toc1841654306"/>
      <w:bookmarkStart w:id="192" w:name="_Toc19543"/>
      <w:bookmarkStart w:id="193" w:name="_Toc19691"/>
      <w:bookmarkStart w:id="194" w:name="_Toc21666"/>
      <w:bookmarkStart w:id="195" w:name="_Toc21024"/>
      <w:bookmarkStart w:id="196" w:name="_Toc130645940"/>
      <w:r>
        <w:rPr>
          <w:rFonts w:ascii="微软雅黑" w:eastAsia="微软雅黑" w:hAnsi="微软雅黑" w:cs="宋体" w:hint="eastAsia"/>
        </w:rPr>
        <w:t>文件夹打包下载</w:t>
      </w:r>
      <w:bookmarkEnd w:id="185"/>
      <w:bookmarkEnd w:id="186"/>
      <w:bookmarkEnd w:id="187"/>
      <w:bookmarkEnd w:id="188"/>
      <w:bookmarkEnd w:id="189"/>
      <w:bookmarkEnd w:id="190"/>
      <w:bookmarkEnd w:id="191"/>
      <w:bookmarkEnd w:id="192"/>
      <w:bookmarkEnd w:id="193"/>
      <w:bookmarkEnd w:id="194"/>
      <w:bookmarkEnd w:id="195"/>
      <w:bookmarkEnd w:id="196"/>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打包下载支持若干个文件夹的整体下载，用户选中需要下载的一个</w:t>
      </w:r>
      <w:r>
        <w:rPr>
          <w:rFonts w:ascii="微软雅黑" w:eastAsia="微软雅黑" w:hAnsi="微软雅黑" w:cs="宋体"/>
        </w:rPr>
        <w:t>/多个文件夹，点击</w:t>
      </w:r>
      <w:r>
        <w:rPr>
          <w:rFonts w:ascii="微软雅黑" w:eastAsia="微软雅黑" w:hAnsi="微软雅黑" w:cs="宋体"/>
        </w:rPr>
        <w:lastRenderedPageBreak/>
        <w:t>“打包下载”即可完成下载。</w:t>
      </w:r>
    </w:p>
    <w:p w:rsidR="00926C9F" w:rsidRDefault="003810B3">
      <w:pPr>
        <w:widowControl/>
        <w:spacing w:before="100" w:beforeAutospacing="1" w:after="100" w:afterAutospacing="1"/>
        <w:ind w:firstLine="420"/>
        <w:jc w:val="left"/>
        <w:rPr>
          <w:rFonts w:ascii="微软雅黑" w:eastAsia="微软雅黑" w:hAnsi="微软雅黑" w:cs="宋体"/>
        </w:rPr>
      </w:pPr>
      <w:r>
        <w:rPr>
          <w:rFonts w:ascii="微软雅黑" w:eastAsia="微软雅黑" w:hAnsi="微软雅黑" w:cs="宋体"/>
          <w:noProof/>
        </w:rPr>
        <w:drawing>
          <wp:inline distT="0" distB="0" distL="114300" distR="114300" wp14:anchorId="35ED4EB4" wp14:editId="6BF129D4">
            <wp:extent cx="4830445" cy="695325"/>
            <wp:effectExtent l="12700" t="12700" r="825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5"/>
                    <a:stretch>
                      <a:fillRect/>
                    </a:stretch>
                  </pic:blipFill>
                  <pic:spPr>
                    <a:xfrm>
                      <a:off x="0" y="0"/>
                      <a:ext cx="4830445" cy="695325"/>
                    </a:xfrm>
                    <a:prstGeom prst="rect">
                      <a:avLst/>
                    </a:prstGeom>
                    <a:noFill/>
                    <a:ln w="0">
                      <a:solidFill>
                        <a:schemeClr val="lt1">
                          <a:lumMod val="85000"/>
                        </a:schemeClr>
                      </a:solidFill>
                    </a:ln>
                  </pic:spPr>
                </pic:pic>
              </a:graphicData>
            </a:graphic>
          </wp:inline>
        </w:drawing>
      </w:r>
    </w:p>
    <w:p w:rsidR="00926C9F" w:rsidRDefault="003810B3">
      <w:pPr>
        <w:pStyle w:val="3"/>
        <w:rPr>
          <w:rFonts w:ascii="微软雅黑" w:eastAsia="微软雅黑" w:hAnsi="微软雅黑" w:cs="宋体"/>
        </w:rPr>
      </w:pPr>
      <w:bookmarkStart w:id="197" w:name="_Toc1002116731"/>
      <w:bookmarkStart w:id="198" w:name="_Toc102981449"/>
      <w:bookmarkStart w:id="199" w:name="_Toc130645941"/>
      <w:r>
        <w:rPr>
          <w:rFonts w:ascii="微软雅黑" w:eastAsia="微软雅黑" w:hAnsi="微软雅黑" w:cs="宋体"/>
        </w:rPr>
        <w:t>WebTool</w:t>
      </w:r>
      <w:r>
        <w:rPr>
          <w:rFonts w:ascii="微软雅黑" w:eastAsia="微软雅黑" w:hAnsi="微软雅黑" w:cs="宋体" w:hint="eastAsia"/>
        </w:rPr>
        <w:t>下载</w:t>
      </w:r>
      <w:bookmarkEnd w:id="197"/>
      <w:bookmarkEnd w:id="198"/>
      <w:bookmarkEnd w:id="199"/>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lang w:val="en-US"/>
        </w:rPr>
        <w:t>若超过打包下载的边界，则可通过</w:t>
      </w:r>
      <w:r>
        <w:rPr>
          <w:rFonts w:ascii="微软雅黑" w:eastAsia="微软雅黑" w:hAnsi="微软雅黑" w:cs="宋体"/>
          <w:lang w:val="en-US"/>
        </w:rPr>
        <w:t>WebTool</w:t>
      </w:r>
      <w:r>
        <w:rPr>
          <w:rFonts w:ascii="微软雅黑" w:eastAsia="微软雅黑" w:hAnsi="微软雅黑" w:cs="宋体" w:hint="eastAsia"/>
          <w:lang w:val="en-US"/>
        </w:rPr>
        <w:t>批量下载目标文件到用户电脑本地。</w:t>
      </w:r>
      <w:bookmarkEnd w:id="183"/>
    </w:p>
    <w:p w:rsidR="00926C9F" w:rsidRDefault="003810B3">
      <w:pPr>
        <w:pStyle w:val="3"/>
        <w:rPr>
          <w:rFonts w:ascii="微软雅黑" w:eastAsia="微软雅黑" w:hAnsi="微软雅黑" w:cs="宋体"/>
        </w:rPr>
      </w:pPr>
      <w:bookmarkStart w:id="200" w:name="_Toc102981450"/>
      <w:bookmarkStart w:id="201" w:name="_Toc26755"/>
      <w:bookmarkStart w:id="202" w:name="_Toc25697"/>
      <w:bookmarkStart w:id="203" w:name="_Toc18923045"/>
      <w:bookmarkStart w:id="204" w:name="_Toc24065"/>
      <w:bookmarkStart w:id="205" w:name="_Toc26493"/>
      <w:bookmarkStart w:id="206" w:name="_Toc7027"/>
      <w:bookmarkStart w:id="207" w:name="_Toc26843"/>
      <w:bookmarkStart w:id="208" w:name="_Toc2009138143"/>
      <w:bookmarkStart w:id="209" w:name="_Toc19748"/>
      <w:bookmarkStart w:id="210" w:name="_Toc8669"/>
      <w:bookmarkStart w:id="211" w:name="_Toc130645942"/>
      <w:r>
        <w:rPr>
          <w:rFonts w:ascii="微软雅黑" w:eastAsia="微软雅黑" w:hAnsi="微软雅黑" w:cs="宋体" w:hint="eastAsia"/>
        </w:rPr>
        <w:t>创建链接共享</w:t>
      </w:r>
      <w:bookmarkEnd w:id="200"/>
      <w:bookmarkEnd w:id="201"/>
      <w:bookmarkEnd w:id="202"/>
      <w:bookmarkEnd w:id="203"/>
      <w:bookmarkEnd w:id="204"/>
      <w:bookmarkEnd w:id="205"/>
      <w:bookmarkEnd w:id="206"/>
      <w:bookmarkEnd w:id="207"/>
      <w:bookmarkEnd w:id="208"/>
      <w:bookmarkEnd w:id="209"/>
      <w:bookmarkEnd w:id="210"/>
      <w:bookmarkEnd w:id="211"/>
    </w:p>
    <w:p w:rsidR="00926C9F" w:rsidRDefault="003810B3">
      <w:pPr>
        <w:ind w:firstLine="420"/>
        <w:rPr>
          <w:rFonts w:ascii="微软雅黑" w:eastAsia="微软雅黑" w:hAnsi="微软雅黑" w:cs="宋体"/>
          <w:b/>
        </w:rPr>
      </w:pPr>
      <w:r>
        <w:rPr>
          <w:rFonts w:ascii="微软雅黑" w:eastAsia="微软雅黑" w:hAnsi="微软雅黑" w:cs="宋体" w:hint="eastAsia"/>
          <w:b/>
        </w:rPr>
        <w:t>详见</w:t>
      </w:r>
      <w:r>
        <w:rPr>
          <w:rFonts w:ascii="微软雅黑" w:eastAsia="微软雅黑" w:hAnsi="微软雅黑" w:cs="宋体"/>
          <w:b/>
        </w:rPr>
        <w:t xml:space="preserve">6.4 </w:t>
      </w:r>
      <w:r>
        <w:rPr>
          <w:rFonts w:ascii="微软雅黑" w:eastAsia="微软雅黑" w:hAnsi="微软雅黑" w:cs="宋体" w:hint="eastAsia"/>
          <w:b/>
        </w:rPr>
        <w:t>链接分享。</w:t>
      </w:r>
    </w:p>
    <w:p w:rsidR="00926C9F" w:rsidRDefault="003810B3">
      <w:pPr>
        <w:pStyle w:val="3"/>
        <w:rPr>
          <w:rFonts w:ascii="微软雅黑" w:eastAsia="微软雅黑" w:hAnsi="微软雅黑" w:cs="宋体"/>
        </w:rPr>
      </w:pPr>
      <w:bookmarkStart w:id="212" w:name="_Toc18923046"/>
      <w:bookmarkStart w:id="213" w:name="_Toc30968"/>
      <w:bookmarkStart w:id="214" w:name="_Toc31009"/>
      <w:bookmarkStart w:id="215" w:name="_Toc15093"/>
      <w:bookmarkStart w:id="216" w:name="_Toc551903973"/>
      <w:bookmarkStart w:id="217" w:name="_Toc278"/>
      <w:bookmarkStart w:id="218" w:name="_Toc14156"/>
      <w:bookmarkStart w:id="219" w:name="_Toc9151"/>
      <w:bookmarkStart w:id="220" w:name="_Toc19315"/>
      <w:bookmarkStart w:id="221" w:name="_Toc102981451"/>
      <w:bookmarkStart w:id="222" w:name="_Toc15539"/>
      <w:bookmarkStart w:id="223" w:name="_Toc130645943"/>
      <w:bookmarkStart w:id="224" w:name="_Toc18852"/>
      <w:r>
        <w:rPr>
          <w:rFonts w:ascii="微软雅黑" w:eastAsia="微软雅黑" w:hAnsi="微软雅黑" w:cs="宋体" w:hint="eastAsia"/>
        </w:rPr>
        <w:t>个人文件夹共享（授权）</w:t>
      </w:r>
      <w:bookmarkEnd w:id="212"/>
      <w:bookmarkEnd w:id="213"/>
      <w:bookmarkEnd w:id="214"/>
      <w:bookmarkEnd w:id="215"/>
      <w:bookmarkEnd w:id="216"/>
      <w:bookmarkEnd w:id="217"/>
      <w:bookmarkEnd w:id="218"/>
      <w:bookmarkEnd w:id="219"/>
      <w:bookmarkEnd w:id="220"/>
      <w:bookmarkEnd w:id="221"/>
      <w:bookmarkEnd w:id="222"/>
      <w:bookmarkEnd w:id="223"/>
    </w:p>
    <w:p w:rsidR="00926C9F" w:rsidRDefault="003810B3">
      <w:pPr>
        <w:pStyle w:val="Lenovo"/>
        <w:ind w:firstLine="420"/>
        <w:rPr>
          <w:rFonts w:ascii="微软雅黑" w:eastAsia="微软雅黑" w:hAnsi="微软雅黑" w:cs="宋体"/>
          <w:shd w:val="clear" w:color="auto" w:fill="000000"/>
          <w:lang w:val="en-US"/>
        </w:rPr>
      </w:pPr>
      <w:r>
        <w:rPr>
          <w:rFonts w:ascii="微软雅黑" w:eastAsia="微软雅黑" w:hAnsi="微软雅黑" w:cs="宋体" w:hint="eastAsia"/>
          <w:szCs w:val="24"/>
          <w:lang w:val="en-US"/>
        </w:rPr>
        <w:t>文件夹的拥有者可以将文件/文件夹共享给协同备课</w:t>
      </w:r>
      <w:r w:rsidR="00ED5D3A" w:rsidRPr="00ED5D3A">
        <w:rPr>
          <w:rFonts w:ascii="微软雅黑" w:eastAsia="微软雅黑" w:hAnsi="微软雅黑" w:cs="宋体" w:hint="eastAsia"/>
          <w:szCs w:val="24"/>
          <w:lang w:val="en-US"/>
        </w:rPr>
        <w:t>办公系统</w:t>
      </w:r>
      <w:r>
        <w:rPr>
          <w:rFonts w:ascii="微软雅黑" w:eastAsia="微软雅黑" w:hAnsi="微软雅黑" w:cs="宋体" w:hint="eastAsia"/>
          <w:szCs w:val="24"/>
          <w:lang w:val="en-US"/>
        </w:rPr>
        <w:t>范围内的任何其他用户，用于文件的协同管理和操作。在要授权的文件夹右侧“分享”中，点击“共享文件/共享文件夹”进入共享管理界面，可以在此界面为用户分</w:t>
      </w:r>
      <w:r>
        <w:rPr>
          <w:rFonts w:ascii="微软雅黑" w:eastAsia="微软雅黑" w:hAnsi="微软雅黑" w:cs="宋体" w:hint="eastAsia"/>
        </w:rPr>
        <w:t>配不同的权限。</w:t>
      </w:r>
    </w:p>
    <w:p w:rsidR="00926C9F" w:rsidRDefault="003810B3">
      <w:pPr>
        <w:pStyle w:val="a4"/>
        <w:jc w:val="left"/>
        <w:rPr>
          <w:rFonts w:ascii="微软雅黑" w:eastAsia="微软雅黑" w:hAnsi="微软雅黑" w:cs="宋体"/>
          <w:lang w:val="en-US"/>
        </w:rPr>
      </w:pPr>
      <w:r>
        <w:rPr>
          <w:rFonts w:ascii="微软雅黑" w:eastAsia="微软雅黑" w:hAnsi="微软雅黑" w:cs="宋体"/>
          <w:noProof/>
          <w:lang w:val="en-US"/>
        </w:rPr>
        <w:lastRenderedPageBreak/>
        <w:drawing>
          <wp:inline distT="0" distB="0" distL="114300" distR="114300" wp14:anchorId="1DDE8D13" wp14:editId="7DD6CA78">
            <wp:extent cx="5267325" cy="3505200"/>
            <wp:effectExtent l="9525" t="9525" r="190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6"/>
                    <a:stretch>
                      <a:fillRect/>
                    </a:stretch>
                  </pic:blipFill>
                  <pic:spPr>
                    <a:xfrm>
                      <a:off x="0" y="0"/>
                      <a:ext cx="5267325" cy="3505200"/>
                    </a:xfrm>
                    <a:prstGeom prst="rect">
                      <a:avLst/>
                    </a:prstGeom>
                    <a:noFill/>
                    <a:ln w="0">
                      <a:solidFill>
                        <a:schemeClr val="lt1">
                          <a:lumMod val="85000"/>
                        </a:schemeClr>
                      </a:solidFill>
                    </a:ln>
                  </pic:spPr>
                </pic:pic>
              </a:graphicData>
            </a:graphic>
          </wp:inline>
        </w:drawing>
      </w:r>
      <w:bookmarkEnd w:id="224"/>
    </w:p>
    <w:p w:rsidR="00926C9F" w:rsidRDefault="003810B3">
      <w:pPr>
        <w:pStyle w:val="3"/>
        <w:rPr>
          <w:rFonts w:ascii="微软雅黑" w:eastAsia="微软雅黑" w:hAnsi="微软雅黑" w:cs="宋体"/>
        </w:rPr>
      </w:pPr>
      <w:bookmarkStart w:id="225" w:name="_Toc5916"/>
      <w:bookmarkStart w:id="226" w:name="_Toc15464"/>
      <w:bookmarkStart w:id="227" w:name="_Toc9482"/>
      <w:bookmarkStart w:id="228" w:name="_Toc18923047"/>
      <w:bookmarkStart w:id="229" w:name="_Toc13557"/>
      <w:bookmarkStart w:id="230" w:name="_Toc102981452"/>
      <w:bookmarkStart w:id="231" w:name="_Toc868202818"/>
      <w:bookmarkStart w:id="232" w:name="_Toc10792"/>
      <w:bookmarkStart w:id="233" w:name="_Toc19511"/>
      <w:bookmarkStart w:id="234" w:name="_Toc26831"/>
      <w:bookmarkStart w:id="235" w:name="_Toc16572"/>
      <w:bookmarkStart w:id="236" w:name="_Toc130645944"/>
      <w:r>
        <w:rPr>
          <w:rFonts w:ascii="微软雅黑" w:eastAsia="微软雅黑" w:hAnsi="微软雅黑" w:cs="宋体" w:hint="eastAsia"/>
        </w:rPr>
        <w:t>文件夹定期清理</w:t>
      </w:r>
      <w:bookmarkEnd w:id="225"/>
      <w:bookmarkEnd w:id="226"/>
      <w:bookmarkEnd w:id="227"/>
      <w:bookmarkEnd w:id="228"/>
      <w:bookmarkEnd w:id="229"/>
      <w:bookmarkEnd w:id="230"/>
      <w:bookmarkEnd w:id="231"/>
      <w:bookmarkEnd w:id="232"/>
      <w:bookmarkEnd w:id="233"/>
      <w:bookmarkEnd w:id="234"/>
      <w:bookmarkEnd w:id="235"/>
      <w:bookmarkEnd w:id="236"/>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在文件夹名称右侧</w:t>
      </w:r>
      <w:r>
        <w:rPr>
          <w:rFonts w:ascii="微软雅黑" w:eastAsia="微软雅黑" w:hAnsi="微软雅黑" w:cs="宋体"/>
          <w:noProof/>
          <w:lang w:val="en-US"/>
        </w:rPr>
        <w:drawing>
          <wp:inline distT="0" distB="0" distL="0" distR="0" wp14:anchorId="5755CE56" wp14:editId="11D9987B">
            <wp:extent cx="189865" cy="18034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7"/>
                    <a:stretch>
                      <a:fillRect/>
                    </a:stretch>
                  </pic:blipFill>
                  <pic:spPr>
                    <a:xfrm>
                      <a:off x="0" y="0"/>
                      <a:ext cx="189865" cy="180340"/>
                    </a:xfrm>
                    <a:prstGeom prst="rect">
                      <a:avLst/>
                    </a:prstGeom>
                  </pic:spPr>
                </pic:pic>
              </a:graphicData>
            </a:graphic>
          </wp:inline>
        </w:drawing>
      </w:r>
      <w:r>
        <w:rPr>
          <w:rFonts w:ascii="微软雅黑" w:eastAsia="微软雅黑" w:hAnsi="微软雅黑" w:cs="宋体" w:hint="eastAsia"/>
        </w:rPr>
        <w:t>的菜单列表中点击“设置定期清理”进入设置页面，可以选择自动清理、到期清理、定时清理三种模式，从而有效</w:t>
      </w:r>
      <w:r>
        <w:rPr>
          <w:rFonts w:ascii="微软雅黑" w:eastAsia="微软雅黑" w:hAnsi="微软雅黑" w:cs="宋体" w:hint="eastAsia"/>
          <w:szCs w:val="24"/>
          <w:lang w:val="en-US"/>
        </w:rPr>
        <w:t>地释放系统空间。</w:t>
      </w:r>
    </w:p>
    <w:p w:rsidR="00926C9F" w:rsidRDefault="003810B3">
      <w:pPr>
        <w:pStyle w:val="a4"/>
        <w:jc w:val="center"/>
        <w:rPr>
          <w:rFonts w:ascii="微软雅黑" w:eastAsia="微软雅黑" w:hAnsi="微软雅黑" w:cs="宋体"/>
        </w:rPr>
      </w:pPr>
      <w:r>
        <w:rPr>
          <w:rFonts w:ascii="微软雅黑" w:eastAsia="微软雅黑" w:hAnsi="微软雅黑" w:cs="宋体"/>
          <w:noProof/>
          <w:lang w:val="en-US"/>
        </w:rPr>
        <w:lastRenderedPageBreak/>
        <w:drawing>
          <wp:inline distT="0" distB="0" distL="114300" distR="114300" wp14:anchorId="63BB54FD" wp14:editId="24B8517E">
            <wp:extent cx="5268595" cy="4054475"/>
            <wp:effectExtent l="9525" t="9525" r="1778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8"/>
                    <a:stretch>
                      <a:fillRect/>
                    </a:stretch>
                  </pic:blipFill>
                  <pic:spPr>
                    <a:xfrm>
                      <a:off x="0" y="0"/>
                      <a:ext cx="5268595" cy="4054475"/>
                    </a:xfrm>
                    <a:prstGeom prst="rect">
                      <a:avLst/>
                    </a:prstGeom>
                    <a:noFill/>
                    <a:ln w="0">
                      <a:solidFill>
                        <a:schemeClr val="lt1">
                          <a:lumMod val="85000"/>
                        </a:schemeClr>
                      </a:solidFill>
                    </a:ln>
                  </pic:spPr>
                </pic:pic>
              </a:graphicData>
            </a:graphic>
          </wp:inline>
        </w:drawing>
      </w:r>
    </w:p>
    <w:p w:rsidR="00926C9F" w:rsidRDefault="003810B3">
      <w:pPr>
        <w:pStyle w:val="3"/>
        <w:rPr>
          <w:rFonts w:ascii="微软雅黑" w:eastAsia="微软雅黑" w:hAnsi="微软雅黑" w:cs="宋体"/>
        </w:rPr>
      </w:pPr>
      <w:bookmarkStart w:id="237" w:name="_Toc17789"/>
      <w:bookmarkStart w:id="238" w:name="_Toc15917"/>
      <w:bookmarkStart w:id="239" w:name="_Toc12543"/>
      <w:bookmarkStart w:id="240" w:name="_Toc12039"/>
      <w:bookmarkStart w:id="241" w:name="_Toc18923048"/>
      <w:bookmarkStart w:id="242" w:name="_Toc17162"/>
      <w:bookmarkStart w:id="243" w:name="_Toc30089"/>
      <w:bookmarkStart w:id="244" w:name="_Toc9391"/>
      <w:bookmarkStart w:id="245" w:name="_Toc12518"/>
      <w:bookmarkStart w:id="246" w:name="_Toc130645945"/>
      <w:bookmarkStart w:id="247" w:name="_多人在线编辑文件"/>
      <w:r>
        <w:rPr>
          <w:rFonts w:ascii="微软雅黑" w:eastAsia="微软雅黑" w:hAnsi="微软雅黑" w:cs="宋体" w:hint="eastAsia"/>
        </w:rPr>
        <w:t>上传文件</w:t>
      </w:r>
      <w:bookmarkEnd w:id="237"/>
      <w:bookmarkEnd w:id="238"/>
      <w:bookmarkEnd w:id="239"/>
      <w:bookmarkEnd w:id="240"/>
      <w:bookmarkEnd w:id="241"/>
      <w:bookmarkEnd w:id="242"/>
      <w:bookmarkEnd w:id="243"/>
      <w:bookmarkEnd w:id="244"/>
      <w:bookmarkEnd w:id="245"/>
      <w:r>
        <w:rPr>
          <w:rFonts w:ascii="微软雅黑" w:eastAsia="微软雅黑" w:hAnsi="微软雅黑" w:cs="宋体"/>
        </w:rPr>
        <w:t>/文件夹</w:t>
      </w:r>
      <w:bookmarkEnd w:id="246"/>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在需要上传文件的路径下单击“上传文件”或者“上传文件夹”按钮</w:t>
      </w:r>
    </w:p>
    <w:p w:rsidR="00926C9F" w:rsidRDefault="00390899">
      <w:pPr>
        <w:pStyle w:val="Lenovo"/>
        <w:ind w:firstLine="420"/>
        <w:rPr>
          <w:rFonts w:ascii="微软雅黑" w:eastAsia="微软雅黑" w:hAnsi="微软雅黑" w:cs="宋体"/>
        </w:rPr>
      </w:pPr>
      <w:r w:rsidRPr="00390899">
        <w:rPr>
          <w:rFonts w:ascii="微软雅黑" w:eastAsia="微软雅黑" w:hAnsi="微软雅黑" w:cs="宋体"/>
          <w:noProof/>
          <w:lang w:val="en-US"/>
        </w:rPr>
        <w:drawing>
          <wp:inline distT="0" distB="0" distL="0" distR="0" wp14:anchorId="518634F4" wp14:editId="65E875CA">
            <wp:extent cx="5274310" cy="2145694"/>
            <wp:effectExtent l="0" t="0" r="2540" b="6985"/>
            <wp:docPr id="286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图片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274310" cy="2145694"/>
                    </a:xfrm>
                    <a:prstGeom prst="rect">
                      <a:avLst/>
                    </a:prstGeom>
                    <a:noFill/>
                    <a:ln>
                      <a:noFill/>
                    </a:ln>
                    <a:extLst/>
                  </pic:spPr>
                </pic:pic>
              </a:graphicData>
            </a:graphic>
          </wp:inline>
        </w:drawing>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rPr>
        <w:t>从本地选取需要上传的文件</w:t>
      </w:r>
      <w:r>
        <w:rPr>
          <w:rFonts w:ascii="微软雅黑" w:eastAsia="微软雅黑" w:hAnsi="微软雅黑" w:cs="宋体"/>
        </w:rPr>
        <w:t>/文件夹</w:t>
      </w:r>
      <w:r>
        <w:rPr>
          <w:rFonts w:ascii="微软雅黑" w:eastAsia="微软雅黑" w:hAnsi="微软雅黑" w:cs="宋体" w:hint="eastAsia"/>
        </w:rPr>
        <w:t>。</w:t>
      </w:r>
      <w:r>
        <w:rPr>
          <w:rFonts w:ascii="微软雅黑" w:eastAsia="微软雅黑" w:hAnsi="微软雅黑" w:cs="宋体"/>
        </w:rPr>
        <w:t xml:space="preserve"> </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在添加文件过程中支持</w:t>
      </w:r>
      <w:r>
        <w:rPr>
          <w:rFonts w:ascii="微软雅黑" w:eastAsia="微软雅黑" w:hAnsi="微软雅黑" w:cs="宋体"/>
        </w:rPr>
        <w:t>Ctrl+A、Ctrl、Shift多选操作，添加上传后在右下角显示上传进度，上传完成后显示“已完成”。</w:t>
      </w:r>
    </w:p>
    <w:p w:rsidR="00926C9F" w:rsidRDefault="003810B3">
      <w:pPr>
        <w:pStyle w:val="3"/>
        <w:rPr>
          <w:rFonts w:ascii="微软雅黑" w:eastAsia="微软雅黑" w:hAnsi="微软雅黑" w:cs="宋体"/>
        </w:rPr>
      </w:pPr>
      <w:bookmarkStart w:id="248" w:name="_Toc728821416"/>
      <w:bookmarkStart w:id="249" w:name="_Toc102981454"/>
      <w:bookmarkStart w:id="250" w:name="_Toc130645946"/>
      <w:r>
        <w:rPr>
          <w:rFonts w:ascii="微软雅黑" w:eastAsia="微软雅黑" w:hAnsi="微软雅黑" w:cs="宋体" w:hint="eastAsia"/>
        </w:rPr>
        <w:lastRenderedPageBreak/>
        <w:t>文件发布流程</w:t>
      </w:r>
      <w:bookmarkEnd w:id="248"/>
      <w:bookmarkEnd w:id="249"/>
      <w:bookmarkEnd w:id="250"/>
    </w:p>
    <w:p w:rsidR="00926C9F" w:rsidRDefault="003810B3">
      <w:pPr>
        <w:ind w:firstLine="420"/>
        <w:rPr>
          <w:rFonts w:ascii="微软雅黑" w:eastAsia="微软雅黑" w:hAnsi="微软雅黑" w:cs="宋体"/>
        </w:rPr>
      </w:pPr>
      <w:r>
        <w:rPr>
          <w:rFonts w:ascii="微软雅黑" w:eastAsia="微软雅黑" w:hAnsi="微软雅黑" w:cs="宋体" w:hint="eastAsia"/>
        </w:rPr>
        <w:t>用户可以</w:t>
      </w:r>
      <w:r>
        <w:rPr>
          <w:rFonts w:ascii="微软雅黑" w:eastAsia="微软雅黑" w:hAnsi="微软雅黑" w:cs="宋体" w:hint="eastAsia"/>
          <w:lang w:eastAsia="zh-Hans"/>
        </w:rPr>
        <w:t>在“我的审批”中选择文件发布</w:t>
      </w:r>
      <w:r>
        <w:rPr>
          <w:rFonts w:ascii="微软雅黑" w:eastAsia="微软雅黑" w:hAnsi="微软雅黑" w:cs="宋体" w:hint="eastAsia"/>
        </w:rPr>
        <w:t>流程，将文件发布到流程指定的目录内。</w:t>
      </w:r>
      <w:r>
        <w:rPr>
          <w:rFonts w:ascii="微软雅黑" w:eastAsia="微软雅黑" w:hAnsi="微软雅黑" w:cs="宋体" w:hint="eastAsia"/>
          <w:lang w:eastAsia="zh-Hans"/>
        </w:rPr>
        <w:t>文件发布流程被发起后，</w:t>
      </w:r>
      <w:r>
        <w:rPr>
          <w:rFonts w:ascii="微软雅黑" w:eastAsia="微软雅黑" w:hAnsi="微软雅黑" w:cs="宋体" w:hint="eastAsia"/>
        </w:rPr>
        <w:t>涉及的审批者</w:t>
      </w:r>
      <w:r>
        <w:rPr>
          <w:rFonts w:ascii="微软雅黑" w:eastAsia="微软雅黑" w:hAnsi="微软雅黑" w:cs="宋体" w:hint="eastAsia"/>
          <w:lang w:eastAsia="zh-Hans"/>
        </w:rPr>
        <w:t>将</w:t>
      </w:r>
      <w:r>
        <w:rPr>
          <w:rFonts w:ascii="微软雅黑" w:eastAsia="微软雅黑" w:hAnsi="微软雅黑" w:cs="宋体" w:hint="eastAsia"/>
        </w:rPr>
        <w:t>在“</w:t>
      </w:r>
      <w:r>
        <w:rPr>
          <w:rFonts w:ascii="微软雅黑" w:eastAsia="微软雅黑" w:hAnsi="微软雅黑" w:cs="宋体" w:hint="eastAsia"/>
          <w:lang w:eastAsia="zh-Hans"/>
        </w:rPr>
        <w:t>待我</w:t>
      </w:r>
      <w:r>
        <w:rPr>
          <w:rFonts w:ascii="微软雅黑" w:eastAsia="微软雅黑" w:hAnsi="微软雅黑" w:cs="宋体" w:hint="eastAsia"/>
        </w:rPr>
        <w:t>审批”中</w:t>
      </w:r>
      <w:r>
        <w:rPr>
          <w:rFonts w:ascii="微软雅黑" w:eastAsia="微软雅黑" w:hAnsi="微软雅黑" w:cs="宋体" w:hint="eastAsia"/>
          <w:lang w:eastAsia="zh-Hans"/>
        </w:rPr>
        <w:t>查</w:t>
      </w:r>
      <w:r>
        <w:rPr>
          <w:rFonts w:ascii="微软雅黑" w:eastAsia="微软雅黑" w:hAnsi="微软雅黑" w:cs="宋体" w:hint="eastAsia"/>
        </w:rPr>
        <w:t>看相应的审批请求，</w:t>
      </w:r>
      <w:r>
        <w:rPr>
          <w:rFonts w:ascii="微软雅黑" w:eastAsia="微软雅黑" w:hAnsi="微软雅黑" w:cs="宋体" w:hint="eastAsia"/>
          <w:lang w:eastAsia="zh-Hans"/>
        </w:rPr>
        <w:t>通过审批请求后，文件将被上传至指定目录中。</w:t>
      </w:r>
    </w:p>
    <w:p w:rsidR="00926C9F" w:rsidRDefault="003810B3">
      <w:pPr>
        <w:ind w:firstLine="420"/>
        <w:rPr>
          <w:rFonts w:ascii="微软雅黑" w:eastAsia="微软雅黑" w:hAnsi="微软雅黑" w:cs="宋体"/>
        </w:rPr>
      </w:pPr>
      <w:r>
        <w:rPr>
          <w:rFonts w:ascii="微软雅黑" w:eastAsia="微软雅黑" w:hAnsi="微软雅黑" w:cs="宋体" w:hint="eastAsia"/>
        </w:rPr>
        <w:t>用户可通过以下两种方式</w:t>
      </w:r>
      <w:r>
        <w:rPr>
          <w:rFonts w:ascii="微软雅黑" w:eastAsia="微软雅黑" w:hAnsi="微软雅黑" w:cs="宋体" w:hint="eastAsia"/>
          <w:lang w:eastAsia="zh-Hans"/>
        </w:rPr>
        <w:t>发起</w:t>
      </w:r>
      <w:r>
        <w:rPr>
          <w:rFonts w:ascii="微软雅黑" w:eastAsia="微软雅黑" w:hAnsi="微软雅黑" w:cs="宋体" w:hint="eastAsia"/>
        </w:rPr>
        <w:t>文件发布流程：</w:t>
      </w:r>
    </w:p>
    <w:p w:rsidR="00926C9F" w:rsidRDefault="003810B3">
      <w:pPr>
        <w:ind w:firstLine="420"/>
        <w:rPr>
          <w:rFonts w:ascii="微软雅黑" w:eastAsia="微软雅黑" w:hAnsi="微软雅黑" w:cs="宋体"/>
        </w:rPr>
      </w:pPr>
      <w:r>
        <w:rPr>
          <w:rFonts w:ascii="微软雅黑" w:eastAsia="微软雅黑" w:hAnsi="微软雅黑" w:cs="宋体"/>
        </w:rPr>
        <w:t>1.在文件列表中，右键点击文件，</w:t>
      </w:r>
      <w:r>
        <w:rPr>
          <w:rFonts w:ascii="微软雅黑" w:eastAsia="微软雅黑" w:hAnsi="微软雅黑" w:cs="宋体" w:hint="eastAsia"/>
          <w:lang w:eastAsia="zh-Hans"/>
        </w:rPr>
        <w:t>或在页面头部的按钮中选择“</w:t>
      </w:r>
      <w:r>
        <w:rPr>
          <w:rFonts w:ascii="微软雅黑" w:eastAsia="微软雅黑" w:hAnsi="微软雅黑" w:cs="宋体" w:hint="eastAsia"/>
        </w:rPr>
        <w:t>更多</w:t>
      </w:r>
      <w:r>
        <w:rPr>
          <w:rFonts w:ascii="微软雅黑" w:eastAsia="微软雅黑" w:hAnsi="微软雅黑" w:cs="宋体"/>
        </w:rPr>
        <w:t>-文件发布</w:t>
      </w:r>
      <w:r>
        <w:rPr>
          <w:rFonts w:ascii="微软雅黑" w:eastAsia="微软雅黑" w:hAnsi="微软雅黑" w:cs="宋体" w:hint="eastAsia"/>
          <w:lang w:eastAsia="zh-Hans"/>
        </w:rPr>
        <w:t>”即可</w:t>
      </w:r>
      <w:r>
        <w:rPr>
          <w:rFonts w:ascii="微软雅黑" w:eastAsia="微软雅黑" w:hAnsi="微软雅黑" w:cs="宋体" w:hint="eastAsia"/>
        </w:rPr>
        <w:t>进入文件发布的流程。</w:t>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0" distR="0" wp14:anchorId="55D55CB5" wp14:editId="75528090">
            <wp:extent cx="5274310" cy="2816860"/>
            <wp:effectExtent l="0" t="0" r="0" b="2540"/>
            <wp:docPr id="38" name="Picture 38" descr="图形用户界面, 应用程序&amp;#xA;&amp;#xA;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图形用户界面, 应用程序&amp;#xA;&amp;#xA;描述已自动生成"/>
                    <pic:cNvPicPr>
                      <a:picLocks noChangeAspect="1"/>
                    </pic:cNvPicPr>
                  </pic:nvPicPr>
                  <pic:blipFill>
                    <a:blip r:embed="rId40"/>
                    <a:stretch>
                      <a:fillRect/>
                    </a:stretch>
                  </pic:blipFill>
                  <pic:spPr>
                    <a:xfrm>
                      <a:off x="0" y="0"/>
                      <a:ext cx="5274310" cy="2816860"/>
                    </a:xfrm>
                    <a:prstGeom prst="rect">
                      <a:avLst/>
                    </a:prstGeom>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rPr>
        <w:t>2.</w:t>
      </w:r>
      <w:r>
        <w:rPr>
          <w:rFonts w:ascii="微软雅黑" w:eastAsia="微软雅黑" w:hAnsi="微软雅黑" w:cs="宋体" w:hint="eastAsia"/>
          <w:lang w:eastAsia="zh-Hans"/>
        </w:rPr>
        <w:t>在</w:t>
      </w:r>
      <w:r>
        <w:rPr>
          <w:rFonts w:ascii="微软雅黑" w:eastAsia="微软雅黑" w:hAnsi="微软雅黑" w:cs="宋体" w:hint="eastAsia"/>
        </w:rPr>
        <w:t>“我的审批”中“我的申请”页面</w:t>
      </w:r>
      <w:r>
        <w:rPr>
          <w:rFonts w:ascii="微软雅黑" w:eastAsia="微软雅黑" w:hAnsi="微软雅黑" w:cs="宋体" w:hint="eastAsia"/>
          <w:lang w:eastAsia="zh-Hans"/>
        </w:rPr>
        <w:t>中，</w:t>
      </w:r>
      <w:r>
        <w:rPr>
          <w:rFonts w:ascii="微软雅黑" w:eastAsia="微软雅黑" w:hAnsi="微软雅黑" w:cs="宋体" w:hint="eastAsia"/>
        </w:rPr>
        <w:t>点击“申请文件发布”</w:t>
      </w:r>
      <w:r>
        <w:rPr>
          <w:rFonts w:ascii="微软雅黑" w:eastAsia="微软雅黑" w:hAnsi="微软雅黑" w:cs="宋体" w:hint="eastAsia"/>
          <w:lang w:eastAsia="zh-Hans"/>
        </w:rPr>
        <w:t>按钮，即可</w:t>
      </w:r>
      <w:r>
        <w:rPr>
          <w:rFonts w:ascii="微软雅黑" w:eastAsia="微软雅黑" w:hAnsi="微软雅黑" w:cs="宋体" w:hint="eastAsia"/>
        </w:rPr>
        <w:t>进入</w:t>
      </w:r>
      <w:r>
        <w:rPr>
          <w:rFonts w:ascii="微软雅黑" w:eastAsia="微软雅黑" w:hAnsi="微软雅黑" w:cs="宋体" w:hint="eastAsia"/>
          <w:lang w:eastAsia="zh-Hans"/>
        </w:rPr>
        <w:t>文件</w:t>
      </w:r>
      <w:r>
        <w:rPr>
          <w:rFonts w:ascii="微软雅黑" w:eastAsia="微软雅黑" w:hAnsi="微软雅黑" w:cs="宋体" w:hint="eastAsia"/>
        </w:rPr>
        <w:t>发布</w:t>
      </w:r>
      <w:r>
        <w:rPr>
          <w:rFonts w:ascii="微软雅黑" w:eastAsia="微软雅黑" w:hAnsi="微软雅黑" w:cs="宋体" w:hint="eastAsia"/>
          <w:lang w:eastAsia="zh-Hans"/>
        </w:rPr>
        <w:t>的</w:t>
      </w:r>
      <w:r>
        <w:rPr>
          <w:rFonts w:ascii="微软雅黑" w:eastAsia="微软雅黑" w:hAnsi="微软雅黑" w:cs="宋体" w:hint="eastAsia"/>
        </w:rPr>
        <w:t>流程。</w:t>
      </w:r>
    </w:p>
    <w:p w:rsidR="00926C9F" w:rsidRDefault="003810B3">
      <w:pPr>
        <w:ind w:firstLine="420"/>
        <w:rPr>
          <w:rFonts w:ascii="微软雅黑" w:eastAsia="微软雅黑" w:hAnsi="微软雅黑" w:cs="宋体"/>
        </w:rPr>
      </w:pPr>
      <w:r>
        <w:rPr>
          <w:rFonts w:ascii="微软雅黑" w:eastAsia="微软雅黑" w:hAnsi="微软雅黑" w:cs="宋体"/>
          <w:noProof/>
        </w:rPr>
        <w:lastRenderedPageBreak/>
        <w:drawing>
          <wp:inline distT="0" distB="0" distL="0" distR="0" wp14:anchorId="791B1B55" wp14:editId="1FF47202">
            <wp:extent cx="5088054" cy="27406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图形用户界面, 应用程序&amp;#xA;&amp;#xA;描述已自动生成"/>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88054" cy="2740660"/>
                    </a:xfrm>
                    <a:prstGeom prst="rect">
                      <a:avLst/>
                    </a:prstGeom>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lang w:eastAsia="zh-Hans"/>
        </w:rPr>
        <w:t>上述操作</w:t>
      </w:r>
      <w:r>
        <w:rPr>
          <w:rFonts w:ascii="微软雅黑" w:eastAsia="微软雅黑" w:hAnsi="微软雅黑" w:cs="宋体" w:hint="eastAsia"/>
        </w:rPr>
        <w:t>后，用户可</w:t>
      </w:r>
      <w:r>
        <w:rPr>
          <w:rFonts w:ascii="微软雅黑" w:eastAsia="微软雅黑" w:hAnsi="微软雅黑" w:cs="宋体" w:hint="eastAsia"/>
          <w:lang w:eastAsia="zh-Hans"/>
        </w:rPr>
        <w:t>在</w:t>
      </w:r>
      <w:r>
        <w:rPr>
          <w:rFonts w:ascii="微软雅黑" w:eastAsia="微软雅黑" w:hAnsi="微软雅黑" w:cs="宋体" w:hint="eastAsia"/>
        </w:rPr>
        <w:t>页面</w:t>
      </w:r>
      <w:r>
        <w:rPr>
          <w:rFonts w:ascii="微软雅黑" w:eastAsia="微软雅黑" w:hAnsi="微软雅黑" w:cs="宋体" w:hint="eastAsia"/>
          <w:lang w:eastAsia="zh-Hans"/>
        </w:rPr>
        <w:t>中查</w:t>
      </w:r>
      <w:r>
        <w:rPr>
          <w:rFonts w:ascii="微软雅黑" w:eastAsia="微软雅黑" w:hAnsi="微软雅黑" w:cs="宋体" w:hint="eastAsia"/>
        </w:rPr>
        <w:t>看到自己</w:t>
      </w:r>
      <w:r>
        <w:rPr>
          <w:rFonts w:ascii="微软雅黑" w:eastAsia="微软雅黑" w:hAnsi="微软雅黑" w:cs="宋体" w:hint="eastAsia"/>
          <w:lang w:eastAsia="zh-Hans"/>
        </w:rPr>
        <w:t>可以发起的全部</w:t>
      </w:r>
      <w:r>
        <w:rPr>
          <w:rFonts w:ascii="微软雅黑" w:eastAsia="微软雅黑" w:hAnsi="微软雅黑" w:cs="宋体" w:hint="eastAsia"/>
        </w:rPr>
        <w:t>文件发布流程，</w:t>
      </w:r>
      <w:r>
        <w:rPr>
          <w:rFonts w:ascii="微软雅黑" w:eastAsia="微软雅黑" w:hAnsi="微软雅黑" w:cs="宋体" w:hint="eastAsia"/>
          <w:lang w:eastAsia="zh-Hans"/>
        </w:rPr>
        <w:t>包含</w:t>
      </w:r>
      <w:r>
        <w:rPr>
          <w:rFonts w:ascii="微软雅黑" w:eastAsia="微软雅黑" w:hAnsi="微软雅黑" w:cs="宋体" w:hint="eastAsia"/>
        </w:rPr>
        <w:t>流程名称、审批模式、审批者以及</w:t>
      </w:r>
      <w:r>
        <w:rPr>
          <w:rFonts w:ascii="微软雅黑" w:eastAsia="微软雅黑" w:hAnsi="微软雅黑" w:cs="宋体" w:hint="eastAsia"/>
          <w:lang w:eastAsia="zh-Hans"/>
        </w:rPr>
        <w:t>发布后保存的</w:t>
      </w:r>
      <w:r>
        <w:rPr>
          <w:rFonts w:ascii="微软雅黑" w:eastAsia="微软雅黑" w:hAnsi="微软雅黑" w:cs="宋体" w:hint="eastAsia"/>
        </w:rPr>
        <w:t>目录等信息。用户选择</w:t>
      </w:r>
      <w:r>
        <w:rPr>
          <w:rFonts w:ascii="微软雅黑" w:eastAsia="微软雅黑" w:hAnsi="微软雅黑" w:cs="宋体" w:hint="eastAsia"/>
          <w:lang w:eastAsia="zh-Hans"/>
        </w:rPr>
        <w:t>需要的后，</w:t>
      </w:r>
      <w:r>
        <w:rPr>
          <w:rFonts w:ascii="微软雅黑" w:eastAsia="微软雅黑" w:hAnsi="微软雅黑" w:cs="宋体" w:hint="eastAsia"/>
        </w:rPr>
        <w:t>点击左下角的</w:t>
      </w:r>
      <w:r>
        <w:rPr>
          <w:rFonts w:ascii="微软雅黑" w:eastAsia="微软雅黑" w:hAnsi="微软雅黑" w:cs="宋体" w:hint="eastAsia"/>
          <w:lang w:eastAsia="zh-Hans"/>
        </w:rPr>
        <w:t>“</w:t>
      </w:r>
      <w:r>
        <w:rPr>
          <w:rFonts w:ascii="微软雅黑" w:eastAsia="微软雅黑" w:hAnsi="微软雅黑" w:cs="宋体" w:hint="eastAsia"/>
        </w:rPr>
        <w:t>提交流程</w:t>
      </w:r>
      <w:r>
        <w:rPr>
          <w:rFonts w:ascii="微软雅黑" w:eastAsia="微软雅黑" w:hAnsi="微软雅黑" w:cs="宋体" w:hint="eastAsia"/>
          <w:lang w:eastAsia="zh-Hans"/>
        </w:rPr>
        <w:t>”按钮后即可</w:t>
      </w:r>
      <w:r>
        <w:rPr>
          <w:rFonts w:ascii="微软雅黑" w:eastAsia="微软雅黑" w:hAnsi="微软雅黑" w:cs="宋体" w:hint="eastAsia"/>
        </w:rPr>
        <w:t>发起申请。</w:t>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0" distR="0" wp14:anchorId="7FC68061" wp14:editId="7D37F847">
            <wp:extent cx="5274310" cy="3206115"/>
            <wp:effectExtent l="0" t="0" r="0" b="0"/>
            <wp:docPr id="40" name="Picture 40" descr="图形用户界面, 应用程序&amp;#xA;&amp;#xA;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图形用户界面, 应用程序&amp;#xA;&amp;#xA;描述已自动生成"/>
                    <pic:cNvPicPr>
                      <a:picLocks noChangeAspect="1"/>
                    </pic:cNvPicPr>
                  </pic:nvPicPr>
                  <pic:blipFill>
                    <a:blip r:embed="rId42"/>
                    <a:stretch>
                      <a:fillRect/>
                    </a:stretch>
                  </pic:blipFill>
                  <pic:spPr>
                    <a:xfrm>
                      <a:off x="0" y="0"/>
                      <a:ext cx="5274310" cy="3206115"/>
                    </a:xfrm>
                    <a:prstGeom prst="rect">
                      <a:avLst/>
                    </a:prstGeom>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提交流程后，</w:t>
      </w:r>
      <w:r>
        <w:rPr>
          <w:rFonts w:ascii="微软雅黑" w:eastAsia="微软雅黑" w:hAnsi="微软雅黑" w:cs="宋体" w:hint="eastAsia"/>
          <w:lang w:eastAsia="zh-Hans"/>
        </w:rPr>
        <w:t>用户将</w:t>
      </w:r>
      <w:r>
        <w:rPr>
          <w:rFonts w:ascii="微软雅黑" w:eastAsia="微软雅黑" w:hAnsi="微软雅黑" w:cs="宋体" w:hint="eastAsia"/>
        </w:rPr>
        <w:t>进入</w:t>
      </w:r>
      <w:r>
        <w:rPr>
          <w:rFonts w:ascii="微软雅黑" w:eastAsia="微软雅黑" w:hAnsi="微软雅黑" w:cs="宋体" w:hint="eastAsia"/>
          <w:lang w:eastAsia="zh-Hans"/>
        </w:rPr>
        <w:t>文件发布</w:t>
      </w:r>
      <w:r>
        <w:rPr>
          <w:rFonts w:ascii="微软雅黑" w:eastAsia="微软雅黑" w:hAnsi="微软雅黑" w:cs="宋体" w:hint="eastAsia"/>
        </w:rPr>
        <w:t>的</w:t>
      </w:r>
      <w:r>
        <w:rPr>
          <w:rFonts w:ascii="微软雅黑" w:eastAsia="微软雅黑" w:hAnsi="微软雅黑" w:cs="宋体" w:hint="eastAsia"/>
          <w:lang w:eastAsia="zh-Hans"/>
        </w:rPr>
        <w:t>详细</w:t>
      </w:r>
      <w:r>
        <w:rPr>
          <w:rFonts w:ascii="微软雅黑" w:eastAsia="微软雅黑" w:hAnsi="微软雅黑" w:cs="宋体" w:hint="eastAsia"/>
        </w:rPr>
        <w:t>设置页面，</w:t>
      </w:r>
      <w:r>
        <w:rPr>
          <w:rFonts w:ascii="微软雅黑" w:eastAsia="微软雅黑" w:hAnsi="微软雅黑" w:cs="宋体" w:hint="eastAsia"/>
          <w:lang w:eastAsia="zh-Hans"/>
        </w:rPr>
        <w:t>用户可从系统或本地上传需要发布至指定目录的文件，并根据管理员设置的规则为文件添加标签</w:t>
      </w:r>
      <w:r>
        <w:rPr>
          <w:rFonts w:ascii="微软雅黑" w:eastAsia="微软雅黑" w:hAnsi="微软雅黑" w:cs="宋体" w:hint="eastAsia"/>
        </w:rPr>
        <w:t>。</w:t>
      </w:r>
      <w:r>
        <w:rPr>
          <w:rFonts w:ascii="微软雅黑" w:eastAsia="微软雅黑" w:hAnsi="微软雅黑" w:cs="宋体" w:hint="eastAsia"/>
          <w:lang w:eastAsia="zh-Hans"/>
        </w:rPr>
        <w:t>设置完成后，点击左下角的“提交流程”按钮即可提交申请。</w:t>
      </w:r>
    </w:p>
    <w:p w:rsidR="00926C9F" w:rsidRDefault="003810B3">
      <w:pPr>
        <w:ind w:firstLine="420"/>
        <w:rPr>
          <w:rFonts w:ascii="微软雅黑" w:eastAsia="微软雅黑" w:hAnsi="微软雅黑" w:cs="宋体"/>
        </w:rPr>
      </w:pPr>
      <w:r>
        <w:rPr>
          <w:rFonts w:ascii="微软雅黑" w:eastAsia="微软雅黑" w:hAnsi="微软雅黑" w:cs="宋体"/>
          <w:noProof/>
        </w:rPr>
        <w:lastRenderedPageBreak/>
        <w:drawing>
          <wp:inline distT="0" distB="0" distL="0" distR="0" wp14:anchorId="673CC37C" wp14:editId="21246A74">
            <wp:extent cx="5274310" cy="2912745"/>
            <wp:effectExtent l="0" t="0" r="0" b="0"/>
            <wp:docPr id="41" name="Picture 41" descr="图形用户界面, 文本, 应用程序, 电子邮件&amp;#xA;&amp;#xA;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图形用户界面, 文本, 应用程序, 电子邮件&amp;#xA;&amp;#xA;描述已自动生成"/>
                    <pic:cNvPicPr>
                      <a:picLocks noChangeAspect="1"/>
                    </pic:cNvPicPr>
                  </pic:nvPicPr>
                  <pic:blipFill>
                    <a:blip r:embed="rId43"/>
                    <a:srcRect b="7772"/>
                    <a:stretch>
                      <a:fillRect/>
                    </a:stretch>
                  </pic:blipFill>
                  <pic:spPr>
                    <a:xfrm>
                      <a:off x="0" y="0"/>
                      <a:ext cx="5274310" cy="2912745"/>
                    </a:xfrm>
                    <a:prstGeom prst="rect">
                      <a:avLst/>
                    </a:prstGeom>
                    <a:ln>
                      <a:noFill/>
                    </a:ln>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lang w:eastAsia="zh-Hans"/>
        </w:rPr>
        <w:t>用户可在</w:t>
      </w:r>
      <w:r>
        <w:rPr>
          <w:rFonts w:ascii="微软雅黑" w:eastAsia="微软雅黑" w:hAnsi="微软雅黑" w:cs="宋体" w:hint="eastAsia"/>
        </w:rPr>
        <w:t>“我的申请”中</w:t>
      </w:r>
      <w:r>
        <w:rPr>
          <w:rFonts w:ascii="微软雅黑" w:eastAsia="微软雅黑" w:hAnsi="微软雅黑" w:cs="宋体" w:hint="eastAsia"/>
          <w:lang w:eastAsia="zh-Hans"/>
        </w:rPr>
        <w:t>查看并管理已提交的文件发布申请。若已有申请存在问题需要取消，用户可点击申请记录中的“删除”按钮将此条申请删除</w:t>
      </w:r>
      <w:r>
        <w:rPr>
          <w:rFonts w:ascii="微软雅黑" w:eastAsia="微软雅黑" w:hAnsi="微软雅黑" w:cs="宋体" w:hint="eastAsia"/>
        </w:rPr>
        <w:t>。</w:t>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0" distR="0" wp14:anchorId="0D14A807" wp14:editId="6C7EDDBF">
            <wp:extent cx="5274310" cy="2750820"/>
            <wp:effectExtent l="0" t="0" r="0" b="5080"/>
            <wp:docPr id="42" name="Picture 42" descr="图形用户界面, 应用程序, Teams&amp;#xA;&amp;#xA;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图形用户界面, 应用程序, Teams&amp;#xA;&amp;#xA;描述已自动生成"/>
                    <pic:cNvPicPr>
                      <a:picLocks noChangeAspect="1"/>
                    </pic:cNvPicPr>
                  </pic:nvPicPr>
                  <pic:blipFill>
                    <a:blip r:embed="rId44"/>
                    <a:stretch>
                      <a:fillRect/>
                    </a:stretch>
                  </pic:blipFill>
                  <pic:spPr>
                    <a:xfrm>
                      <a:off x="0" y="0"/>
                      <a:ext cx="5274310" cy="2750820"/>
                    </a:xfrm>
                    <a:prstGeom prst="rect">
                      <a:avLst/>
                    </a:prstGeom>
                  </pic:spPr>
                </pic:pic>
              </a:graphicData>
            </a:graphic>
          </wp:inline>
        </w:drawing>
      </w:r>
    </w:p>
    <w:p w:rsidR="00926C9F" w:rsidRDefault="003810B3">
      <w:pPr>
        <w:pStyle w:val="3"/>
        <w:rPr>
          <w:rFonts w:ascii="微软雅黑" w:eastAsia="微软雅黑" w:hAnsi="微软雅黑" w:cs="宋体"/>
        </w:rPr>
      </w:pPr>
      <w:bookmarkStart w:id="251" w:name="_Toc54816224"/>
      <w:bookmarkStart w:id="252" w:name="_Toc16398"/>
      <w:bookmarkStart w:id="253" w:name="_Toc3311"/>
      <w:bookmarkStart w:id="254" w:name="_Toc23968"/>
      <w:bookmarkStart w:id="255" w:name="_Toc27117"/>
      <w:bookmarkStart w:id="256" w:name="_Toc102981455"/>
      <w:bookmarkStart w:id="257" w:name="_Toc18923049"/>
      <w:bookmarkStart w:id="258" w:name="_Toc12465"/>
      <w:bookmarkStart w:id="259" w:name="_Toc19634"/>
      <w:bookmarkStart w:id="260" w:name="_Toc18193"/>
      <w:bookmarkStart w:id="261" w:name="_Toc17765"/>
      <w:bookmarkStart w:id="262" w:name="_Toc130645947"/>
      <w:r>
        <w:rPr>
          <w:rFonts w:ascii="微软雅黑" w:eastAsia="微软雅黑" w:hAnsi="微软雅黑" w:cs="宋体" w:hint="eastAsia"/>
        </w:rPr>
        <w:t>下载文件</w:t>
      </w:r>
      <w:bookmarkEnd w:id="251"/>
      <w:bookmarkEnd w:id="252"/>
      <w:bookmarkEnd w:id="253"/>
      <w:bookmarkEnd w:id="254"/>
      <w:bookmarkEnd w:id="255"/>
      <w:bookmarkEnd w:id="256"/>
      <w:bookmarkEnd w:id="257"/>
      <w:bookmarkEnd w:id="258"/>
      <w:bookmarkEnd w:id="259"/>
      <w:bookmarkEnd w:id="260"/>
      <w:bookmarkEnd w:id="261"/>
      <w:bookmarkEnd w:id="262"/>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进入目录后，对于单个文件下载，选中文件后点击下载图标进行下载，对于多个文件或文件夹下载详见</w:t>
      </w:r>
      <w:r>
        <w:rPr>
          <w:rFonts w:ascii="微软雅黑" w:eastAsia="微软雅黑" w:hAnsi="微软雅黑" w:cs="宋体"/>
        </w:rPr>
        <w:t>6.3.2文件夹打包下载。</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lang w:val="en-US"/>
        </w:rPr>
        <w:t>若管理员对文件夹创建下载策略管控规则，则受管控的用户则无法下载该文件夹内的文件。</w:t>
      </w:r>
    </w:p>
    <w:p w:rsidR="00926C9F" w:rsidRDefault="00926C9F">
      <w:pPr>
        <w:pStyle w:val="Lenovo"/>
        <w:ind w:firstLineChars="0" w:firstLine="0"/>
        <w:rPr>
          <w:rFonts w:ascii="微软雅黑" w:eastAsia="微软雅黑" w:hAnsi="微软雅黑" w:cs="宋体"/>
          <w:lang w:val="en-US"/>
        </w:rPr>
      </w:pP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noProof/>
          <w:lang w:val="en-US"/>
        </w:rPr>
        <w:drawing>
          <wp:inline distT="0" distB="0" distL="0" distR="0" wp14:anchorId="5A0DD3FC" wp14:editId="5F8A3E17">
            <wp:extent cx="5274310" cy="771488"/>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图形用户界面, 应用程序, Word&amp;#xA;&amp;#xA;描述已自动生成"/>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771488"/>
                    </a:xfrm>
                    <a:prstGeom prst="rect">
                      <a:avLst/>
                    </a:prstGeom>
                  </pic:spPr>
                </pic:pic>
              </a:graphicData>
            </a:graphic>
          </wp:inline>
        </w:drawing>
      </w:r>
    </w:p>
    <w:p w:rsidR="00926C9F" w:rsidRDefault="003810B3">
      <w:pPr>
        <w:pStyle w:val="3"/>
        <w:rPr>
          <w:rFonts w:ascii="微软雅黑" w:eastAsia="微软雅黑" w:hAnsi="微软雅黑" w:cs="宋体"/>
        </w:rPr>
      </w:pPr>
      <w:bookmarkStart w:id="263" w:name="_Toc23214"/>
      <w:bookmarkStart w:id="264" w:name="_Toc759"/>
      <w:bookmarkStart w:id="265" w:name="_Toc13467"/>
      <w:bookmarkStart w:id="266" w:name="_Toc9372"/>
      <w:bookmarkStart w:id="267" w:name="_Toc4806"/>
      <w:bookmarkStart w:id="268" w:name="_Toc102981456"/>
      <w:bookmarkStart w:id="269" w:name="_Toc19500"/>
      <w:bookmarkStart w:id="270" w:name="_Toc18923050"/>
      <w:bookmarkStart w:id="271" w:name="_Toc18998"/>
      <w:bookmarkStart w:id="272" w:name="_Toc25792205"/>
      <w:bookmarkStart w:id="273" w:name="_Toc14415"/>
      <w:bookmarkStart w:id="274" w:name="_Toc130645948"/>
      <w:r>
        <w:rPr>
          <w:rFonts w:ascii="微软雅黑" w:eastAsia="微软雅黑" w:hAnsi="微软雅黑" w:cs="宋体" w:hint="eastAsia"/>
        </w:rPr>
        <w:t>文件管理</w:t>
      </w:r>
      <w:bookmarkEnd w:id="263"/>
      <w:bookmarkEnd w:id="264"/>
      <w:bookmarkEnd w:id="265"/>
      <w:bookmarkEnd w:id="266"/>
      <w:bookmarkEnd w:id="267"/>
      <w:bookmarkEnd w:id="268"/>
      <w:bookmarkEnd w:id="269"/>
      <w:bookmarkEnd w:id="270"/>
      <w:bookmarkEnd w:id="271"/>
      <w:bookmarkEnd w:id="272"/>
      <w:bookmarkEnd w:id="273"/>
      <w:bookmarkEnd w:id="274"/>
    </w:p>
    <w:p w:rsidR="00926C9F" w:rsidRDefault="003810B3">
      <w:pPr>
        <w:ind w:leftChars="200" w:left="630" w:hangingChars="100" w:hanging="210"/>
        <w:rPr>
          <w:rFonts w:ascii="微软雅黑" w:eastAsia="微软雅黑" w:hAnsi="微软雅黑" w:cs="宋体"/>
          <w:b/>
        </w:rPr>
      </w:pPr>
      <w:r>
        <w:rPr>
          <w:rFonts w:ascii="微软雅黑" w:eastAsia="微软雅黑" w:hAnsi="微软雅黑" w:cs="宋体"/>
          <w:b/>
        </w:rPr>
        <w:t>1.预览文件</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对于部分常见文件，如有预览权限，点击文件名即可进行预览操作。</w:t>
      </w:r>
    </w:p>
    <w:p w:rsidR="00926C9F" w:rsidRDefault="003810B3">
      <w:pPr>
        <w:pStyle w:val="Lenovo"/>
        <w:ind w:firstLine="420"/>
        <w:rPr>
          <w:rFonts w:ascii="微软雅黑" w:eastAsia="微软雅黑" w:hAnsi="微软雅黑" w:cs="宋体"/>
          <w:b/>
          <w:szCs w:val="24"/>
          <w:lang w:val="en-US"/>
        </w:rPr>
      </w:pPr>
      <w:r>
        <w:rPr>
          <w:rFonts w:ascii="微软雅黑" w:eastAsia="微软雅黑" w:hAnsi="微软雅黑" w:cs="宋体"/>
          <w:b/>
          <w:szCs w:val="24"/>
          <w:lang w:val="en-US"/>
        </w:rPr>
        <w:t>2.在线打印文件</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lang w:val="en-US"/>
        </w:rPr>
        <w:t>在预览页面，若点击打印功能，则可将文件内容在线打印。若文件带有水印，则打印文件也带有水印。支持在线打印的文件类型为</w:t>
      </w:r>
      <w:r>
        <w:rPr>
          <w:rFonts w:ascii="微软雅黑" w:eastAsia="微软雅黑" w:hAnsi="微软雅黑" w:cs="宋体"/>
          <w:lang w:val="en-US"/>
        </w:rPr>
        <w:t>word类、ppt类、pdf、txt、visio</w:t>
      </w:r>
      <w:r>
        <w:rPr>
          <w:rFonts w:ascii="微软雅黑" w:eastAsia="微软雅黑" w:hAnsi="微软雅黑" w:cs="宋体" w:hint="eastAsia"/>
          <w:lang w:val="en-US"/>
        </w:rPr>
        <w:t>等文件。</w:t>
      </w:r>
    </w:p>
    <w:p w:rsidR="00926C9F" w:rsidRDefault="003810B3">
      <w:pPr>
        <w:ind w:leftChars="200" w:left="630" w:hangingChars="100" w:hanging="210"/>
        <w:rPr>
          <w:rFonts w:ascii="微软雅黑" w:eastAsia="微软雅黑" w:hAnsi="微软雅黑" w:cs="宋体"/>
          <w:b/>
        </w:rPr>
      </w:pPr>
      <w:r>
        <w:rPr>
          <w:rFonts w:ascii="微软雅黑" w:eastAsia="微软雅黑" w:hAnsi="微软雅黑" w:cs="宋体"/>
          <w:b/>
        </w:rPr>
        <w:t xml:space="preserve">3. </w:t>
      </w:r>
      <w:r>
        <w:rPr>
          <w:rFonts w:ascii="微软雅黑" w:eastAsia="微软雅黑" w:hAnsi="微软雅黑" w:cs="宋体" w:hint="eastAsia"/>
          <w:b/>
        </w:rPr>
        <w:t>删除文件</w:t>
      </w:r>
    </w:p>
    <w:p w:rsidR="00926C9F" w:rsidRDefault="003810B3">
      <w:pPr>
        <w:ind w:leftChars="200" w:left="630" w:hangingChars="100" w:hanging="210"/>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rPr>
        <w:t>1）单个文件删除</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szCs w:val="24"/>
        </w:rPr>
        <w:t>打开文件所在的目录，点击文件右侧</w:t>
      </w:r>
      <w:r>
        <w:rPr>
          <w:rFonts w:ascii="微软雅黑" w:eastAsia="微软雅黑" w:hAnsi="微软雅黑" w:cs="宋体"/>
          <w:noProof/>
          <w:lang w:val="en-US"/>
        </w:rPr>
        <w:drawing>
          <wp:inline distT="0" distB="0" distL="0" distR="0" wp14:anchorId="557CE680" wp14:editId="33A396CA">
            <wp:extent cx="336550" cy="259080"/>
            <wp:effectExtent l="0" t="0" r="635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36550" cy="259080"/>
                    </a:xfrm>
                    <a:prstGeom prst="rect">
                      <a:avLst/>
                    </a:prstGeom>
                    <a:noFill/>
                    <a:ln>
                      <a:noFill/>
                    </a:ln>
                  </pic:spPr>
                </pic:pic>
              </a:graphicData>
            </a:graphic>
          </wp:inline>
        </w:drawing>
      </w:r>
      <w:r>
        <w:rPr>
          <w:rFonts w:ascii="微软雅黑" w:eastAsia="微软雅黑" w:hAnsi="微软雅黑" w:cs="宋体" w:hint="eastAsia"/>
        </w:rPr>
        <w:t>菜单列表下的“删除”，出现删除确认界面。点击“确定”完成删除，点击“取消”可以取消删除操作。</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rPr>
        <w:t>2）多个文件删除</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rPr>
        <w:t>多个文件的删除类似于单个文件的删除，用户选中多个文件后点击“删除”，出现删除确认界面。点击“确定”完成删除，点击“取消”可以取消删除操作。</w:t>
      </w:r>
    </w:p>
    <w:p w:rsidR="00926C9F" w:rsidRDefault="003810B3">
      <w:pPr>
        <w:pStyle w:val="Lenovo"/>
        <w:ind w:firstLine="420"/>
        <w:jc w:val="center"/>
        <w:rPr>
          <w:rFonts w:ascii="微软雅黑" w:eastAsia="微软雅黑" w:hAnsi="微软雅黑" w:cs="宋体"/>
        </w:rPr>
      </w:pPr>
      <w:r>
        <w:rPr>
          <w:rFonts w:ascii="微软雅黑" w:eastAsia="微软雅黑" w:hAnsi="微软雅黑" w:cs="宋体"/>
          <w:noProof/>
          <w:lang w:val="en-US"/>
        </w:rPr>
        <w:drawing>
          <wp:inline distT="0" distB="0" distL="114300" distR="114300" wp14:anchorId="25DC9881" wp14:editId="1AD34D87">
            <wp:extent cx="4267200" cy="1943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7"/>
                    <a:stretch>
                      <a:fillRect/>
                    </a:stretch>
                  </pic:blipFill>
                  <pic:spPr>
                    <a:xfrm>
                      <a:off x="0" y="0"/>
                      <a:ext cx="4267200" cy="1943100"/>
                    </a:xfrm>
                    <a:prstGeom prst="rect">
                      <a:avLst/>
                    </a:prstGeom>
                    <a:noFill/>
                    <a:ln w="0">
                      <a:solidFill>
                        <a:schemeClr val="lt1">
                          <a:lumMod val="85000"/>
                        </a:schemeClr>
                      </a:solidFill>
                    </a:ln>
                  </pic:spPr>
                </pic:pic>
              </a:graphicData>
            </a:graphic>
          </wp:inline>
        </w:drawing>
      </w:r>
    </w:p>
    <w:p w:rsidR="00926C9F" w:rsidRDefault="003810B3">
      <w:pPr>
        <w:pStyle w:val="Lenovo"/>
        <w:ind w:firstLine="420"/>
        <w:rPr>
          <w:rFonts w:ascii="微软雅黑" w:eastAsia="微软雅黑" w:hAnsi="微软雅黑" w:cs="宋体"/>
          <w:b/>
          <w:szCs w:val="24"/>
          <w:lang w:val="en-US"/>
        </w:rPr>
      </w:pPr>
      <w:r>
        <w:rPr>
          <w:rFonts w:ascii="微软雅黑" w:eastAsia="微软雅黑" w:hAnsi="微软雅黑" w:cs="宋体"/>
          <w:b/>
          <w:szCs w:val="24"/>
          <w:lang w:val="en-US"/>
        </w:rPr>
        <w:lastRenderedPageBreak/>
        <w:t>4.恢复文件</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rPr>
        <w:t>删除的文件会进入回收站中，用户可以从中找回文件。回收站中支持单个文件和多个文件的恢复。勾选想要恢复的文件</w:t>
      </w:r>
      <w:r>
        <w:rPr>
          <w:rFonts w:ascii="微软雅黑" w:eastAsia="微软雅黑" w:hAnsi="微软雅黑" w:cs="宋体"/>
        </w:rPr>
        <w:t>/文件夹，点击上方的还原按钮</w:t>
      </w:r>
      <w:r>
        <w:rPr>
          <w:rFonts w:ascii="微软雅黑" w:eastAsia="微软雅黑" w:hAnsi="微软雅黑" w:cs="宋体"/>
          <w:noProof/>
          <w:lang w:val="en-US"/>
        </w:rPr>
        <w:drawing>
          <wp:inline distT="0" distB="0" distL="0" distR="0" wp14:anchorId="37520484" wp14:editId="608418F0">
            <wp:extent cx="189865" cy="189865"/>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8"/>
                    <a:stretch>
                      <a:fillRect/>
                    </a:stretch>
                  </pic:blipFill>
                  <pic:spPr>
                    <a:xfrm>
                      <a:off x="0" y="0"/>
                      <a:ext cx="189865" cy="189865"/>
                    </a:xfrm>
                    <a:prstGeom prst="rect">
                      <a:avLst/>
                    </a:prstGeom>
                  </pic:spPr>
                </pic:pic>
              </a:graphicData>
            </a:graphic>
          </wp:inline>
        </w:drawing>
      </w:r>
      <w:r>
        <w:rPr>
          <w:rFonts w:ascii="微软雅黑" w:eastAsia="微软雅黑" w:hAnsi="微软雅黑" w:cs="宋体" w:hint="eastAsia"/>
        </w:rPr>
        <w:t>，在弹出的确认窗口点击确认即可。</w:t>
      </w:r>
    </w:p>
    <w:p w:rsidR="00926C9F" w:rsidRDefault="003810B3">
      <w:pPr>
        <w:pStyle w:val="Lenovo"/>
        <w:ind w:firstLine="420"/>
        <w:jc w:val="center"/>
        <w:rPr>
          <w:rFonts w:ascii="微软雅黑" w:eastAsia="微软雅黑" w:hAnsi="微软雅黑" w:cs="宋体"/>
        </w:rPr>
      </w:pPr>
      <w:r>
        <w:rPr>
          <w:rFonts w:ascii="微软雅黑" w:eastAsia="微软雅黑" w:hAnsi="微软雅黑" w:cs="宋体"/>
          <w:noProof/>
          <w:lang w:val="en-US"/>
        </w:rPr>
        <w:drawing>
          <wp:inline distT="0" distB="0" distL="114300" distR="114300" wp14:anchorId="46BD98FC" wp14:editId="72A2E7AA">
            <wp:extent cx="4667250" cy="685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9"/>
                    <a:stretch>
                      <a:fillRect/>
                    </a:stretch>
                  </pic:blipFill>
                  <pic:spPr>
                    <a:xfrm>
                      <a:off x="0" y="0"/>
                      <a:ext cx="4667250" cy="685800"/>
                    </a:xfrm>
                    <a:prstGeom prst="rect">
                      <a:avLst/>
                    </a:prstGeom>
                    <a:noFill/>
                    <a:ln>
                      <a:noFill/>
                    </a:ln>
                  </pic:spPr>
                </pic:pic>
              </a:graphicData>
            </a:graphic>
          </wp:inline>
        </w:drawing>
      </w:r>
    </w:p>
    <w:p w:rsidR="00926C9F" w:rsidRDefault="003810B3">
      <w:pPr>
        <w:pStyle w:val="Lenovo"/>
        <w:ind w:firstLine="420"/>
        <w:rPr>
          <w:rFonts w:ascii="微软雅黑" w:eastAsia="微软雅黑" w:hAnsi="微软雅黑" w:cs="宋体"/>
          <w:b/>
          <w:szCs w:val="24"/>
          <w:lang w:val="en-US"/>
        </w:rPr>
      </w:pPr>
      <w:r>
        <w:rPr>
          <w:rFonts w:ascii="微软雅黑" w:eastAsia="微软雅黑" w:hAnsi="微软雅黑" w:cs="宋体"/>
          <w:b/>
          <w:szCs w:val="24"/>
          <w:lang w:val="en-US"/>
        </w:rPr>
        <w:t>5.文件锁定</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lang w:val="en-US"/>
        </w:rPr>
        <w:t>当您希望其他人无法修改更新某一文件时，可以在有编辑权限的前提下，在文件右侧找到“锁定”按钮，点击进入。之后可以为锁定设置时间，如果在此时间内别人想修改文件，只能通过邮件请求您解锁。</w:t>
      </w:r>
    </w:p>
    <w:p w:rsidR="00926C9F" w:rsidRDefault="003810B3">
      <w:pPr>
        <w:pStyle w:val="Lenovo"/>
        <w:ind w:firstLine="420"/>
        <w:jc w:val="center"/>
        <w:rPr>
          <w:rFonts w:ascii="微软雅黑" w:eastAsia="微软雅黑" w:hAnsi="微软雅黑" w:cs="宋体"/>
          <w:lang w:val="en-US"/>
        </w:rPr>
      </w:pPr>
      <w:r>
        <w:rPr>
          <w:rFonts w:ascii="微软雅黑" w:eastAsia="微软雅黑" w:hAnsi="微软雅黑" w:cs="宋体"/>
          <w:noProof/>
          <w:lang w:val="en-US"/>
        </w:rPr>
        <w:drawing>
          <wp:inline distT="0" distB="0" distL="114300" distR="114300" wp14:anchorId="6E9E6914" wp14:editId="4E321C13">
            <wp:extent cx="4248150" cy="2495550"/>
            <wp:effectExtent l="9525" t="9525"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0"/>
                    <a:stretch>
                      <a:fillRect/>
                    </a:stretch>
                  </pic:blipFill>
                  <pic:spPr>
                    <a:xfrm>
                      <a:off x="0" y="0"/>
                      <a:ext cx="4248150" cy="2495550"/>
                    </a:xfrm>
                    <a:prstGeom prst="rect">
                      <a:avLst/>
                    </a:prstGeom>
                    <a:noFill/>
                    <a:ln w="0">
                      <a:solidFill>
                        <a:schemeClr val="lt1">
                          <a:lumMod val="85000"/>
                        </a:schemeClr>
                      </a:solidFill>
                    </a:ln>
                  </pic:spPr>
                </pic:pic>
              </a:graphicData>
            </a:graphic>
          </wp:inline>
        </w:drawing>
      </w:r>
    </w:p>
    <w:p w:rsidR="00926C9F" w:rsidRDefault="003810B3">
      <w:pPr>
        <w:pStyle w:val="3"/>
        <w:rPr>
          <w:rFonts w:ascii="微软雅黑" w:eastAsia="微软雅黑" w:hAnsi="微软雅黑" w:cs="宋体"/>
        </w:rPr>
      </w:pPr>
      <w:bookmarkStart w:id="275" w:name="_Toc21932"/>
      <w:bookmarkStart w:id="276" w:name="_Toc18923051"/>
      <w:bookmarkStart w:id="277" w:name="_Toc102981457"/>
      <w:bookmarkStart w:id="278" w:name="_Toc19324"/>
      <w:bookmarkStart w:id="279" w:name="_Toc1845376388"/>
      <w:bookmarkStart w:id="280" w:name="_Toc26060"/>
      <w:bookmarkStart w:id="281" w:name="_Toc18301"/>
      <w:bookmarkStart w:id="282" w:name="_Toc31587"/>
      <w:bookmarkStart w:id="283" w:name="_Toc9680"/>
      <w:bookmarkStart w:id="284" w:name="_Toc4320"/>
      <w:bookmarkStart w:id="285" w:name="_Toc24731"/>
      <w:bookmarkStart w:id="286" w:name="_Toc130645949"/>
      <w:r>
        <w:rPr>
          <w:rFonts w:ascii="微软雅黑" w:eastAsia="微软雅黑" w:hAnsi="微软雅黑" w:cs="宋体" w:hint="eastAsia"/>
        </w:rPr>
        <w:t>搜索功能</w:t>
      </w:r>
      <w:bookmarkEnd w:id="275"/>
      <w:bookmarkEnd w:id="276"/>
      <w:bookmarkEnd w:id="277"/>
      <w:bookmarkEnd w:id="278"/>
      <w:bookmarkEnd w:id="279"/>
      <w:bookmarkEnd w:id="280"/>
      <w:bookmarkEnd w:id="281"/>
      <w:bookmarkEnd w:id="282"/>
      <w:bookmarkEnd w:id="283"/>
      <w:bookmarkEnd w:id="284"/>
      <w:bookmarkEnd w:id="285"/>
      <w:bookmarkEnd w:id="286"/>
    </w:p>
    <w:p w:rsidR="00926C9F" w:rsidRDefault="003810B3">
      <w:pPr>
        <w:pStyle w:val="Lenovo"/>
        <w:ind w:firstLine="420"/>
        <w:jc w:val="left"/>
        <w:rPr>
          <w:rFonts w:ascii="微软雅黑" w:eastAsia="微软雅黑" w:hAnsi="微软雅黑" w:cs="宋体"/>
        </w:rPr>
      </w:pPr>
      <w:r>
        <w:rPr>
          <w:rFonts w:ascii="微软雅黑" w:eastAsia="微软雅黑" w:hAnsi="微软雅黑" w:cs="宋体" w:hint="eastAsia"/>
          <w:lang w:val="en-US"/>
        </w:rPr>
        <w:t>点击</w:t>
      </w:r>
      <w:r>
        <w:rPr>
          <w:rFonts w:ascii="微软雅黑" w:eastAsia="微软雅黑" w:hAnsi="微软雅黑" w:cs="宋体" w:hint="eastAsia"/>
        </w:rPr>
        <w:t>搜索框</w:t>
      </w:r>
      <w:r>
        <w:rPr>
          <w:rFonts w:ascii="微软雅黑" w:eastAsia="微软雅黑" w:hAnsi="微软雅黑" w:cs="宋体" w:hint="eastAsia"/>
          <w:lang w:val="en-US"/>
        </w:rPr>
        <w:t>进入</w:t>
      </w:r>
      <w:r>
        <w:rPr>
          <w:rFonts w:ascii="微软雅黑" w:eastAsia="微软雅黑" w:hAnsi="微软雅黑" w:cs="宋体" w:hint="eastAsia"/>
        </w:rPr>
        <w:t>搜索</w:t>
      </w:r>
      <w:r>
        <w:rPr>
          <w:rFonts w:ascii="微软雅黑" w:eastAsia="微软雅黑" w:hAnsi="微软雅黑" w:cs="宋体" w:hint="eastAsia"/>
          <w:lang w:val="en-US"/>
        </w:rPr>
        <w:t>页面</w:t>
      </w:r>
      <w:r>
        <w:rPr>
          <w:rFonts w:ascii="微软雅黑" w:eastAsia="微软雅黑" w:hAnsi="微软雅黑" w:cs="宋体" w:hint="eastAsia"/>
        </w:rPr>
        <w:t>。</w:t>
      </w:r>
    </w:p>
    <w:p w:rsidR="00926C9F" w:rsidRDefault="003810B3">
      <w:pPr>
        <w:pStyle w:val="Lenovo"/>
        <w:ind w:firstLine="420"/>
        <w:jc w:val="left"/>
        <w:rPr>
          <w:rFonts w:ascii="微软雅黑" w:eastAsia="微软雅黑" w:hAnsi="微软雅黑" w:cs="宋体"/>
        </w:rPr>
      </w:pPr>
      <w:r>
        <w:rPr>
          <w:rFonts w:ascii="微软雅黑" w:eastAsia="微软雅黑" w:hAnsi="微软雅黑" w:cs="宋体"/>
          <w:noProof/>
          <w:lang w:val="en-US"/>
        </w:rPr>
        <w:drawing>
          <wp:inline distT="0" distB="0" distL="114300" distR="114300" wp14:anchorId="736BEFD2" wp14:editId="0EDC5336">
            <wp:extent cx="2457450" cy="352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1"/>
                    <a:stretch>
                      <a:fillRect/>
                    </a:stretch>
                  </pic:blipFill>
                  <pic:spPr>
                    <a:xfrm>
                      <a:off x="0" y="0"/>
                      <a:ext cx="2457450" cy="352425"/>
                    </a:xfrm>
                    <a:prstGeom prst="rect">
                      <a:avLst/>
                    </a:prstGeom>
                    <a:noFill/>
                    <a:ln>
                      <a:noFill/>
                    </a:ln>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搜索页面</w:t>
      </w:r>
      <w:r>
        <w:rPr>
          <w:rFonts w:ascii="微软雅黑" w:eastAsia="微软雅黑" w:hAnsi="微软雅黑" w:cs="宋体" w:hint="eastAsia"/>
          <w:lang w:val="en-US"/>
        </w:rPr>
        <w:t>支持按照条件对搜索结果进行筛选</w:t>
      </w:r>
      <w:r>
        <w:rPr>
          <w:rFonts w:ascii="微软雅黑" w:eastAsia="微软雅黑" w:hAnsi="微软雅黑" w:cs="宋体" w:hint="eastAsia"/>
        </w:rPr>
        <w:t>。</w:t>
      </w:r>
    </w:p>
    <w:p w:rsidR="00926C9F" w:rsidRDefault="003810B3">
      <w:pPr>
        <w:pStyle w:val="Lenovo"/>
        <w:ind w:firstLine="420"/>
        <w:rPr>
          <w:rFonts w:ascii="微软雅黑" w:eastAsia="微软雅黑" w:hAnsi="微软雅黑" w:cs="宋体"/>
        </w:rPr>
      </w:pPr>
      <w:r>
        <w:rPr>
          <w:rFonts w:ascii="微软雅黑" w:eastAsia="微软雅黑" w:hAnsi="微软雅黑" w:cs="宋体"/>
          <w:noProof/>
          <w:lang w:val="en-US"/>
        </w:rPr>
        <w:lastRenderedPageBreak/>
        <w:drawing>
          <wp:inline distT="0" distB="0" distL="114300" distR="114300" wp14:anchorId="35710547" wp14:editId="4BE43348">
            <wp:extent cx="5327015" cy="1704975"/>
            <wp:effectExtent l="9525" t="9525" r="1651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2"/>
                    <a:srcRect r="16285"/>
                    <a:stretch>
                      <a:fillRect/>
                    </a:stretch>
                  </pic:blipFill>
                  <pic:spPr>
                    <a:xfrm>
                      <a:off x="0" y="0"/>
                      <a:ext cx="5327015" cy="1704975"/>
                    </a:xfrm>
                    <a:prstGeom prst="rect">
                      <a:avLst/>
                    </a:prstGeom>
                    <a:noFill/>
                    <a:ln w="0">
                      <a:solidFill>
                        <a:schemeClr val="lt1">
                          <a:lumMod val="85000"/>
                        </a:schemeClr>
                      </a:solidFill>
                    </a:ln>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在搜索结果列表中，关键字会以黄色标识出，点击相应的文件</w:t>
      </w:r>
      <w:r>
        <w:rPr>
          <w:rFonts w:ascii="微软雅黑" w:eastAsia="微软雅黑" w:hAnsi="微软雅黑" w:cs="宋体"/>
        </w:rPr>
        <w:t>/文件夹名就可以完成相应的操作。</w:t>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114300" distR="114300" wp14:anchorId="0C903DBB" wp14:editId="149CE9FB">
            <wp:extent cx="5264150" cy="2520950"/>
            <wp:effectExtent l="9525" t="9525" r="22225" b="222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3"/>
                    <a:stretch>
                      <a:fillRect/>
                    </a:stretch>
                  </pic:blipFill>
                  <pic:spPr>
                    <a:xfrm>
                      <a:off x="0" y="0"/>
                      <a:ext cx="5264150" cy="2520950"/>
                    </a:xfrm>
                    <a:prstGeom prst="rect">
                      <a:avLst/>
                    </a:prstGeom>
                    <a:noFill/>
                    <a:ln w="0">
                      <a:solidFill>
                        <a:schemeClr val="lt1">
                          <a:lumMod val="85000"/>
                        </a:schemeClr>
                      </a:solidFill>
                    </a:ln>
                  </pic:spPr>
                </pic:pic>
              </a:graphicData>
            </a:graphic>
          </wp:inline>
        </w:drawing>
      </w:r>
    </w:p>
    <w:p w:rsidR="00926C9F" w:rsidRDefault="003810B3">
      <w:pPr>
        <w:pStyle w:val="3"/>
        <w:rPr>
          <w:rFonts w:ascii="微软雅黑" w:eastAsia="微软雅黑" w:hAnsi="微软雅黑" w:cs="宋体"/>
        </w:rPr>
      </w:pPr>
      <w:bookmarkStart w:id="287" w:name="_Toc27885"/>
      <w:bookmarkStart w:id="288" w:name="_Toc757"/>
      <w:bookmarkStart w:id="289" w:name="_Toc19935"/>
      <w:bookmarkStart w:id="290" w:name="_Toc18923052"/>
      <w:bookmarkStart w:id="291" w:name="_Toc1282123142"/>
      <w:bookmarkStart w:id="292" w:name="_Toc4607"/>
      <w:bookmarkStart w:id="293" w:name="_Toc3480"/>
      <w:bookmarkStart w:id="294" w:name="_Toc11350"/>
      <w:bookmarkStart w:id="295" w:name="_Toc1768"/>
      <w:bookmarkStart w:id="296" w:name="_Toc12952"/>
      <w:bookmarkStart w:id="297" w:name="_Toc102981458"/>
      <w:bookmarkStart w:id="298" w:name="_Toc130645950"/>
      <w:r>
        <w:rPr>
          <w:rFonts w:ascii="微软雅黑" w:eastAsia="微软雅黑" w:hAnsi="微软雅黑" w:cs="宋体" w:hint="eastAsia"/>
        </w:rPr>
        <w:t>收藏文件</w:t>
      </w:r>
      <w:r>
        <w:rPr>
          <w:rFonts w:ascii="微软雅黑" w:eastAsia="微软雅黑" w:hAnsi="微软雅黑" w:cs="宋体"/>
        </w:rPr>
        <w:t>/文件夹</w:t>
      </w:r>
      <w:bookmarkEnd w:id="287"/>
      <w:bookmarkEnd w:id="288"/>
      <w:bookmarkEnd w:id="289"/>
      <w:bookmarkEnd w:id="290"/>
      <w:bookmarkEnd w:id="291"/>
      <w:bookmarkEnd w:id="292"/>
      <w:bookmarkEnd w:id="293"/>
      <w:bookmarkEnd w:id="294"/>
      <w:bookmarkEnd w:id="295"/>
      <w:bookmarkEnd w:id="296"/>
      <w:bookmarkEnd w:id="297"/>
      <w:bookmarkEnd w:id="298"/>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当用户需要收藏某些文件</w:t>
      </w:r>
      <w:r>
        <w:rPr>
          <w:rFonts w:ascii="微软雅黑" w:eastAsia="微软雅黑" w:hAnsi="微软雅黑" w:cs="宋体"/>
        </w:rPr>
        <w:t>/文件夹时，可以通过以下操作步骤：</w:t>
      </w:r>
    </w:p>
    <w:p w:rsidR="00926C9F" w:rsidRDefault="003810B3">
      <w:pPr>
        <w:pStyle w:val="Lenovo"/>
        <w:ind w:firstLine="420"/>
        <w:rPr>
          <w:rFonts w:ascii="微软雅黑" w:eastAsia="微软雅黑" w:hAnsi="微软雅黑" w:cs="宋体"/>
          <w:sz w:val="24"/>
          <w:szCs w:val="22"/>
        </w:rPr>
      </w:pPr>
      <w:r>
        <w:rPr>
          <w:rFonts w:ascii="微软雅黑" w:eastAsia="微软雅黑" w:hAnsi="微软雅黑" w:cs="宋体" w:hint="eastAsia"/>
        </w:rPr>
        <w:t>选中特定文件</w:t>
      </w:r>
      <w:r>
        <w:rPr>
          <w:rFonts w:ascii="微软雅黑" w:eastAsia="微软雅黑" w:hAnsi="微软雅黑" w:cs="宋体"/>
        </w:rPr>
        <w:t>/文件夹，在</w:t>
      </w:r>
      <w:r>
        <w:rPr>
          <w:rFonts w:ascii="微软雅黑" w:eastAsia="微软雅黑" w:hAnsi="微软雅黑" w:cs="宋体"/>
          <w:noProof/>
          <w:lang w:val="en-US"/>
        </w:rPr>
        <w:drawing>
          <wp:inline distT="0" distB="0" distL="0" distR="0" wp14:anchorId="62C8FAC1" wp14:editId="53489D45">
            <wp:extent cx="336550" cy="259080"/>
            <wp:effectExtent l="0" t="0" r="635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36550" cy="259080"/>
                    </a:xfrm>
                    <a:prstGeom prst="rect">
                      <a:avLst/>
                    </a:prstGeom>
                    <a:noFill/>
                    <a:ln>
                      <a:noFill/>
                    </a:ln>
                  </pic:spPr>
                </pic:pic>
              </a:graphicData>
            </a:graphic>
          </wp:inline>
        </w:drawing>
      </w:r>
      <w:r>
        <w:rPr>
          <w:rFonts w:ascii="微软雅黑" w:eastAsia="微软雅黑" w:hAnsi="微软雅黑" w:cs="宋体" w:hint="eastAsia"/>
        </w:rPr>
        <w:t>的菜单列表中点击“收藏”。</w:t>
      </w:r>
    </w:p>
    <w:p w:rsidR="00926C9F" w:rsidRDefault="003810B3">
      <w:pPr>
        <w:ind w:firstLine="420"/>
        <w:rPr>
          <w:rFonts w:ascii="微软雅黑" w:eastAsia="微软雅黑" w:hAnsi="微软雅黑" w:cs="宋体"/>
        </w:rPr>
      </w:pPr>
      <w:r>
        <w:rPr>
          <w:rFonts w:ascii="微软雅黑" w:eastAsia="微软雅黑" w:hAnsi="微软雅黑" w:cs="宋体"/>
          <w:noProof/>
        </w:rPr>
        <w:lastRenderedPageBreak/>
        <w:drawing>
          <wp:inline distT="0" distB="0" distL="114300" distR="114300" wp14:anchorId="23C65422" wp14:editId="0A965DB1">
            <wp:extent cx="4791075" cy="3495675"/>
            <wp:effectExtent l="9525" t="9525"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4"/>
                    <a:stretch>
                      <a:fillRect/>
                    </a:stretch>
                  </pic:blipFill>
                  <pic:spPr>
                    <a:xfrm>
                      <a:off x="0" y="0"/>
                      <a:ext cx="4791075" cy="3495675"/>
                    </a:xfrm>
                    <a:prstGeom prst="rect">
                      <a:avLst/>
                    </a:prstGeom>
                    <a:noFill/>
                    <a:ln w="0">
                      <a:solidFill>
                        <a:schemeClr val="lt1">
                          <a:lumMod val="85000"/>
                        </a:schemeClr>
                      </a:solidFill>
                    </a:ln>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收藏成功后，可以通过左侧导航栏“我的收藏”模块进行查看。在“我的收藏”模块中用户可以进行常规操作。</w:t>
      </w:r>
    </w:p>
    <w:p w:rsidR="00926C9F" w:rsidRDefault="003810B3">
      <w:pPr>
        <w:pStyle w:val="3"/>
        <w:rPr>
          <w:rFonts w:ascii="微软雅黑" w:eastAsia="微软雅黑" w:hAnsi="微软雅黑" w:cs="宋体"/>
        </w:rPr>
      </w:pPr>
      <w:bookmarkStart w:id="299" w:name="_Toc24297"/>
      <w:bookmarkStart w:id="300" w:name="_Toc30004"/>
      <w:bookmarkStart w:id="301" w:name="_Toc102981459"/>
      <w:bookmarkStart w:id="302" w:name="_Toc18923053"/>
      <w:bookmarkStart w:id="303" w:name="_Toc16850"/>
      <w:bookmarkStart w:id="304" w:name="_Toc1125"/>
      <w:bookmarkStart w:id="305" w:name="_Toc792733596"/>
      <w:bookmarkStart w:id="306" w:name="_Toc30125"/>
      <w:bookmarkStart w:id="307" w:name="_Toc7976"/>
      <w:bookmarkStart w:id="308" w:name="_Toc4651"/>
      <w:bookmarkStart w:id="309" w:name="_Toc1437"/>
      <w:bookmarkStart w:id="310" w:name="_Toc130645951"/>
      <w:r>
        <w:rPr>
          <w:rFonts w:ascii="微软雅黑" w:eastAsia="微软雅黑" w:hAnsi="微软雅黑" w:cs="宋体" w:hint="eastAsia"/>
        </w:rPr>
        <w:t>添加文件</w:t>
      </w:r>
      <w:r>
        <w:rPr>
          <w:rFonts w:ascii="微软雅黑" w:eastAsia="微软雅黑" w:hAnsi="微软雅黑" w:cs="宋体"/>
        </w:rPr>
        <w:t>/文件夹标签</w:t>
      </w:r>
      <w:bookmarkEnd w:id="299"/>
      <w:bookmarkEnd w:id="300"/>
      <w:bookmarkEnd w:id="301"/>
      <w:bookmarkEnd w:id="302"/>
      <w:bookmarkEnd w:id="303"/>
      <w:bookmarkEnd w:id="304"/>
      <w:bookmarkEnd w:id="305"/>
      <w:bookmarkEnd w:id="306"/>
      <w:bookmarkEnd w:id="307"/>
      <w:bookmarkEnd w:id="308"/>
      <w:bookmarkEnd w:id="309"/>
      <w:bookmarkEnd w:id="310"/>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管理员用户可以对任意文件</w:t>
      </w:r>
      <w:r>
        <w:rPr>
          <w:rFonts w:ascii="微软雅黑" w:eastAsia="微软雅黑" w:hAnsi="微软雅黑" w:cs="宋体"/>
        </w:rPr>
        <w:t>/文件夹进行标签化管理。操作方式为：选中任意文件/文件夹，右键或hover右侧</w:t>
      </w:r>
      <w:r>
        <w:rPr>
          <w:rFonts w:ascii="微软雅黑" w:eastAsia="微软雅黑" w:hAnsi="微软雅黑" w:cs="宋体"/>
          <w:noProof/>
          <w:lang w:val="en-US"/>
        </w:rPr>
        <w:drawing>
          <wp:inline distT="0" distB="0" distL="0" distR="0" wp14:anchorId="459511C3" wp14:editId="02D7441B">
            <wp:extent cx="301625" cy="2844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01625" cy="284480"/>
                    </a:xfrm>
                    <a:prstGeom prst="rect">
                      <a:avLst/>
                    </a:prstGeom>
                    <a:noFill/>
                    <a:ln>
                      <a:noFill/>
                    </a:ln>
                  </pic:spPr>
                </pic:pic>
              </a:graphicData>
            </a:graphic>
          </wp:inline>
        </w:drawing>
      </w:r>
      <w:r>
        <w:rPr>
          <w:rFonts w:ascii="微软雅黑" w:eastAsia="微软雅黑" w:hAnsi="微软雅黑" w:cs="宋体" w:hint="eastAsia"/>
        </w:rPr>
        <w:t>出现菜单列表，在菜单列表中选择添加</w:t>
      </w:r>
      <w:r>
        <w:rPr>
          <w:rFonts w:ascii="微软雅黑" w:eastAsia="微软雅黑" w:hAnsi="微软雅黑" w:cs="宋体"/>
        </w:rPr>
        <w:t>/编辑标签，在弹出框内输入标签名称。每个标签最多可输入</w:t>
      </w:r>
      <w:r>
        <w:rPr>
          <w:rFonts w:ascii="微软雅黑" w:eastAsia="微软雅黑" w:hAnsi="微软雅黑" w:cs="宋体"/>
          <w:lang w:val="en-US"/>
        </w:rPr>
        <w:t>30</w:t>
      </w:r>
      <w:r>
        <w:rPr>
          <w:rFonts w:ascii="微软雅黑" w:eastAsia="微软雅黑" w:hAnsi="微软雅黑" w:cs="宋体" w:hint="eastAsia"/>
        </w:rPr>
        <w:t>个字符。最多创建</w:t>
      </w:r>
      <w:r>
        <w:rPr>
          <w:rFonts w:ascii="微软雅黑" w:eastAsia="微软雅黑" w:hAnsi="微软雅黑" w:cs="宋体"/>
          <w:lang w:val="en-US"/>
        </w:rPr>
        <w:t>10</w:t>
      </w:r>
      <w:r>
        <w:rPr>
          <w:rFonts w:ascii="微软雅黑" w:eastAsia="微软雅黑" w:hAnsi="微软雅黑" w:cs="宋体" w:hint="eastAsia"/>
        </w:rPr>
        <w:t>个标签，输入完成后点击“保存”创建标签。</w:t>
      </w:r>
    </w:p>
    <w:p w:rsidR="00926C9F" w:rsidRDefault="003810B3">
      <w:pPr>
        <w:pStyle w:val="3"/>
        <w:rPr>
          <w:rFonts w:ascii="微软雅黑" w:eastAsia="微软雅黑" w:hAnsi="微软雅黑" w:cs="宋体"/>
        </w:rPr>
      </w:pPr>
      <w:bookmarkStart w:id="311" w:name="_Toc11921"/>
      <w:bookmarkStart w:id="312" w:name="_Toc7829"/>
      <w:bookmarkStart w:id="313" w:name="_Toc102981460"/>
      <w:bookmarkStart w:id="314" w:name="_Toc6462"/>
      <w:bookmarkStart w:id="315" w:name="_Toc2349"/>
      <w:bookmarkStart w:id="316" w:name="_Toc18923054"/>
      <w:bookmarkStart w:id="317" w:name="_Toc22714"/>
      <w:bookmarkStart w:id="318" w:name="_Toc11739"/>
      <w:bookmarkStart w:id="319" w:name="_Toc16752"/>
      <w:bookmarkStart w:id="320" w:name="_Toc485001984"/>
      <w:bookmarkStart w:id="321" w:name="_Toc26743"/>
      <w:bookmarkStart w:id="322" w:name="_Toc130645952"/>
      <w:r>
        <w:rPr>
          <w:rFonts w:ascii="微软雅黑" w:eastAsia="微软雅黑" w:hAnsi="微软雅黑" w:cs="宋体" w:hint="eastAsia"/>
        </w:rPr>
        <w:t>针对文件进行评论</w:t>
      </w:r>
      <w:bookmarkEnd w:id="311"/>
      <w:bookmarkEnd w:id="312"/>
      <w:bookmarkEnd w:id="313"/>
      <w:bookmarkEnd w:id="314"/>
      <w:bookmarkEnd w:id="315"/>
      <w:bookmarkEnd w:id="316"/>
      <w:bookmarkEnd w:id="317"/>
      <w:bookmarkEnd w:id="318"/>
      <w:bookmarkEnd w:id="319"/>
      <w:bookmarkEnd w:id="320"/>
      <w:bookmarkEnd w:id="321"/>
      <w:bookmarkEnd w:id="322"/>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选中文件，其右侧栏会出现评论界面，可以看到用户对该文件的留言和评论，用户可以在右侧栏的底部新增评论（如图所示）。</w:t>
      </w:r>
    </w:p>
    <w:p w:rsidR="00926C9F" w:rsidRDefault="003810B3">
      <w:pPr>
        <w:ind w:firstLine="480"/>
        <w:jc w:val="center"/>
        <w:rPr>
          <w:rFonts w:ascii="微软雅黑" w:eastAsia="微软雅黑" w:hAnsi="微软雅黑" w:cs="宋体"/>
        </w:rPr>
      </w:pPr>
      <w:r>
        <w:rPr>
          <w:rFonts w:ascii="微软雅黑" w:eastAsia="微软雅黑" w:hAnsi="微软雅黑" w:cs="宋体"/>
          <w:noProof/>
          <w:sz w:val="24"/>
          <w:szCs w:val="22"/>
        </w:rPr>
        <w:lastRenderedPageBreak/>
        <w:drawing>
          <wp:inline distT="0" distB="0" distL="0" distR="0" wp14:anchorId="175C6041" wp14:editId="4DE56A0B">
            <wp:extent cx="2717165" cy="698500"/>
            <wp:effectExtent l="19050" t="19050" r="2603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717165" cy="698500"/>
                    </a:xfrm>
                    <a:prstGeom prst="rect">
                      <a:avLst/>
                    </a:prstGeom>
                    <a:noFill/>
                    <a:ln w="9525" cmpd="sng">
                      <a:solidFill>
                        <a:srgbClr val="E7E6E6">
                          <a:lumMod val="75000"/>
                        </a:srgbClr>
                      </a:solidFill>
                      <a:miter lim="800000"/>
                      <a:headEnd/>
                      <a:tailEnd/>
                    </a:ln>
                    <a:effectLst/>
                  </pic:spPr>
                </pic:pic>
              </a:graphicData>
            </a:graphic>
          </wp:inline>
        </w:drawing>
      </w:r>
    </w:p>
    <w:p w:rsidR="00926C9F" w:rsidRDefault="00926C9F">
      <w:pPr>
        <w:ind w:firstLine="420"/>
        <w:rPr>
          <w:rFonts w:ascii="微软雅黑" w:eastAsia="微软雅黑" w:hAnsi="微软雅黑" w:cs="宋体"/>
        </w:rPr>
      </w:pPr>
    </w:p>
    <w:p w:rsidR="00926C9F" w:rsidRDefault="003810B3">
      <w:pPr>
        <w:pStyle w:val="3"/>
        <w:rPr>
          <w:rFonts w:ascii="微软雅黑" w:eastAsia="微软雅黑" w:hAnsi="微软雅黑" w:cs="宋体"/>
        </w:rPr>
      </w:pPr>
      <w:bookmarkStart w:id="323" w:name="_Hlk5573682"/>
      <w:bookmarkStart w:id="324" w:name="_Toc26517"/>
      <w:bookmarkStart w:id="325" w:name="_Toc12876"/>
      <w:bookmarkStart w:id="326" w:name="_Toc9065"/>
      <w:bookmarkStart w:id="327" w:name="_Toc102981462"/>
      <w:bookmarkStart w:id="328" w:name="_Toc15385"/>
      <w:bookmarkStart w:id="329" w:name="_Toc17621"/>
      <w:bookmarkStart w:id="330" w:name="_Toc473321080"/>
      <w:bookmarkStart w:id="331" w:name="_Toc18923056"/>
      <w:bookmarkStart w:id="332" w:name="_Toc13482"/>
      <w:bookmarkStart w:id="333" w:name="_Toc4353"/>
      <w:bookmarkStart w:id="334" w:name="_Toc19145"/>
      <w:bookmarkStart w:id="335" w:name="_Toc130645953"/>
      <w:r>
        <w:rPr>
          <w:rFonts w:ascii="微软雅黑" w:eastAsia="微软雅黑" w:hAnsi="微软雅黑" w:cs="宋体" w:hint="eastAsia"/>
        </w:rPr>
        <w:t>文件历史版本</w:t>
      </w:r>
      <w:bookmarkEnd w:id="323"/>
      <w:bookmarkEnd w:id="324"/>
      <w:bookmarkEnd w:id="325"/>
      <w:bookmarkEnd w:id="326"/>
      <w:bookmarkEnd w:id="327"/>
      <w:bookmarkEnd w:id="328"/>
      <w:bookmarkEnd w:id="329"/>
      <w:bookmarkEnd w:id="330"/>
      <w:bookmarkEnd w:id="331"/>
      <w:bookmarkEnd w:id="332"/>
      <w:bookmarkEnd w:id="333"/>
      <w:bookmarkEnd w:id="334"/>
      <w:bookmarkEnd w:id="335"/>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右键点击文件名，在弹出的菜单中选择历史版本选项，会打开文件的历史版本列表。在该列表</w:t>
      </w:r>
      <w:r>
        <w:rPr>
          <w:rFonts w:ascii="微软雅黑" w:eastAsia="微软雅黑" w:hAnsi="微软雅黑" w:cs="宋体" w:hint="eastAsia"/>
          <w:szCs w:val="24"/>
          <w:lang w:val="en-US"/>
        </w:rPr>
        <w:t>中用户可以查看上传文件的所有历史版本。</w:t>
      </w:r>
      <w:r>
        <w:rPr>
          <w:rFonts w:ascii="微软雅黑" w:eastAsia="微软雅黑" w:hAnsi="微软雅黑" w:cs="宋体" w:hint="eastAsia"/>
        </w:rPr>
        <w:t>用户可以对历史版本文件下载、预览，添加说明和标记，也可以将某一版本置为当前最新版本。</w:t>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114300" distR="114300" wp14:anchorId="6504A350" wp14:editId="7DFA2367">
            <wp:extent cx="4924425" cy="3781425"/>
            <wp:effectExtent l="9525" t="9525"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7"/>
                    <a:stretch>
                      <a:fillRect/>
                    </a:stretch>
                  </pic:blipFill>
                  <pic:spPr>
                    <a:xfrm>
                      <a:off x="0" y="0"/>
                      <a:ext cx="4924425" cy="3781425"/>
                    </a:xfrm>
                    <a:prstGeom prst="rect">
                      <a:avLst/>
                    </a:prstGeom>
                    <a:noFill/>
                    <a:ln w="0">
                      <a:solidFill>
                        <a:schemeClr val="lt1">
                          <a:lumMod val="85000"/>
                        </a:schemeClr>
                      </a:solidFill>
                    </a:ln>
                  </pic:spPr>
                </pic:pic>
              </a:graphicData>
            </a:graphic>
          </wp:inline>
        </w:drawing>
      </w:r>
    </w:p>
    <w:p w:rsidR="00926C9F" w:rsidRDefault="003810B3">
      <w:pPr>
        <w:pStyle w:val="3"/>
        <w:rPr>
          <w:rFonts w:ascii="微软雅黑" w:eastAsia="微软雅黑" w:hAnsi="微软雅黑" w:cs="宋体"/>
        </w:rPr>
      </w:pPr>
      <w:bookmarkStart w:id="336" w:name="_Toc28890"/>
      <w:bookmarkStart w:id="337" w:name="_Toc25130"/>
      <w:bookmarkStart w:id="338" w:name="_Toc102981463"/>
      <w:bookmarkStart w:id="339" w:name="_Toc827963072"/>
      <w:bookmarkStart w:id="340" w:name="_Toc17791"/>
      <w:bookmarkStart w:id="341" w:name="_Toc18708"/>
      <w:bookmarkStart w:id="342" w:name="_Toc504"/>
      <w:bookmarkStart w:id="343" w:name="_Toc17640"/>
      <w:bookmarkStart w:id="344" w:name="_Toc18923057"/>
      <w:bookmarkStart w:id="345" w:name="_Toc15258"/>
      <w:bookmarkStart w:id="346" w:name="_Toc5114"/>
      <w:bookmarkStart w:id="347" w:name="_Toc130645954"/>
      <w:r>
        <w:rPr>
          <w:rFonts w:ascii="微软雅黑" w:eastAsia="微软雅黑" w:hAnsi="微软雅黑" w:cs="宋体" w:hint="eastAsia"/>
        </w:rPr>
        <w:t>最近访问</w:t>
      </w:r>
      <w:bookmarkEnd w:id="336"/>
      <w:bookmarkEnd w:id="337"/>
      <w:bookmarkEnd w:id="338"/>
      <w:bookmarkEnd w:id="339"/>
      <w:bookmarkEnd w:id="340"/>
      <w:bookmarkEnd w:id="341"/>
      <w:bookmarkEnd w:id="342"/>
      <w:bookmarkEnd w:id="343"/>
      <w:bookmarkEnd w:id="344"/>
      <w:bookmarkEnd w:id="345"/>
      <w:bookmarkEnd w:id="346"/>
      <w:bookmarkEnd w:id="347"/>
    </w:p>
    <w:p w:rsidR="00926C9F" w:rsidRDefault="003810B3">
      <w:pPr>
        <w:ind w:firstLine="420"/>
        <w:rPr>
          <w:rFonts w:ascii="微软雅黑" w:eastAsia="微软雅黑" w:hAnsi="微软雅黑" w:cs="宋体"/>
        </w:rPr>
      </w:pPr>
      <w:r>
        <w:rPr>
          <w:rFonts w:ascii="微软雅黑" w:eastAsia="微软雅黑" w:hAnsi="微软雅黑" w:cs="宋体" w:hint="eastAsia"/>
        </w:rPr>
        <w:t>用户可通过左侧导航栏，进入最近访问。最近访问页，展示了当前用户近期访问过的文件、链接分享。通过最近访问文件列表，用户可以快速找到最近访问的文件，并进行文件操</w:t>
      </w:r>
      <w:r>
        <w:rPr>
          <w:rFonts w:ascii="微软雅黑" w:eastAsia="微软雅黑" w:hAnsi="微软雅黑" w:cs="宋体" w:hint="eastAsia"/>
        </w:rPr>
        <w:lastRenderedPageBreak/>
        <w:t>作。</w:t>
      </w:r>
    </w:p>
    <w:p w:rsidR="00926C9F" w:rsidRDefault="003810B3">
      <w:pPr>
        <w:ind w:firstLineChars="0" w:firstLine="0"/>
        <w:rPr>
          <w:rFonts w:ascii="微软雅黑" w:eastAsia="微软雅黑" w:hAnsi="微软雅黑" w:cs="宋体"/>
        </w:rPr>
      </w:pPr>
      <w:r>
        <w:rPr>
          <w:rFonts w:ascii="微软雅黑" w:eastAsia="微软雅黑" w:hAnsi="微软雅黑" w:cs="宋体"/>
          <w:noProof/>
        </w:rPr>
        <w:drawing>
          <wp:inline distT="0" distB="0" distL="114300" distR="114300" wp14:anchorId="002D237A" wp14:editId="5EB6B8F0">
            <wp:extent cx="4394290" cy="276860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394290" cy="2768600"/>
                    </a:xfrm>
                    <a:prstGeom prst="rect">
                      <a:avLst/>
                    </a:prstGeom>
                    <a:noFill/>
                    <a:ln>
                      <a:noFill/>
                    </a:ln>
                  </pic:spPr>
                </pic:pic>
              </a:graphicData>
            </a:graphic>
          </wp:inline>
        </w:drawing>
      </w:r>
    </w:p>
    <w:p w:rsidR="00926C9F" w:rsidRDefault="003810B3">
      <w:pPr>
        <w:pStyle w:val="3"/>
        <w:rPr>
          <w:rFonts w:ascii="微软雅黑" w:eastAsia="微软雅黑" w:hAnsi="微软雅黑" w:cs="宋体"/>
        </w:rPr>
      </w:pPr>
      <w:bookmarkStart w:id="348" w:name="_Toc10131"/>
      <w:bookmarkStart w:id="349" w:name="_Toc18923058"/>
      <w:bookmarkStart w:id="350" w:name="_Toc2028802191"/>
      <w:bookmarkStart w:id="351" w:name="_Toc28863"/>
      <w:bookmarkStart w:id="352" w:name="_Toc102981464"/>
      <w:bookmarkStart w:id="353" w:name="_Toc11947"/>
      <w:bookmarkStart w:id="354" w:name="_Toc30321"/>
      <w:bookmarkStart w:id="355" w:name="_Toc11243"/>
      <w:bookmarkStart w:id="356" w:name="_Toc6773"/>
      <w:bookmarkStart w:id="357" w:name="_Toc31613"/>
      <w:bookmarkStart w:id="358" w:name="_Toc6578"/>
      <w:bookmarkStart w:id="359" w:name="_Toc130645955"/>
      <w:r>
        <w:rPr>
          <w:rFonts w:ascii="微软雅黑" w:eastAsia="微软雅黑" w:hAnsi="微软雅黑" w:cs="宋体"/>
        </w:rPr>
        <w:t>Web端本地编辑</w:t>
      </w:r>
      <w:bookmarkEnd w:id="348"/>
      <w:bookmarkEnd w:id="349"/>
      <w:bookmarkEnd w:id="350"/>
      <w:bookmarkEnd w:id="351"/>
      <w:bookmarkEnd w:id="352"/>
      <w:bookmarkEnd w:id="353"/>
      <w:bookmarkEnd w:id="354"/>
      <w:bookmarkEnd w:id="355"/>
      <w:bookmarkEnd w:id="356"/>
      <w:bookmarkEnd w:id="357"/>
      <w:bookmarkEnd w:id="358"/>
      <w:bookmarkEnd w:id="359"/>
    </w:p>
    <w:p w:rsidR="00926C9F" w:rsidRDefault="003810B3">
      <w:pPr>
        <w:ind w:firstLine="420"/>
        <w:rPr>
          <w:rFonts w:ascii="微软雅黑" w:eastAsia="微软雅黑" w:hAnsi="微软雅黑" w:cs="宋体"/>
        </w:rPr>
      </w:pPr>
      <w:r>
        <w:rPr>
          <w:rFonts w:ascii="微软雅黑" w:eastAsia="微软雅黑" w:hAnsi="微软雅黑" w:cs="宋体"/>
        </w:rPr>
        <w:t>Windows操作系统下的用户在web端可直接调起本地的Office或WPS办公软件对</w:t>
      </w:r>
      <w:r>
        <w:rPr>
          <w:rFonts w:ascii="微软雅黑" w:eastAsia="微软雅黑" w:hAnsi="微软雅黑" w:cs="宋体" w:hint="eastAsia"/>
        </w:rPr>
        <w:t>系统内文件进行编辑，在本地应用保存后，更新的内容会自动保存至协同备课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。本地编辑目前支持的文档包括：</w:t>
      </w:r>
      <w:r>
        <w:rPr>
          <w:rFonts w:ascii="微软雅黑" w:eastAsia="微软雅黑" w:hAnsi="微软雅黑" w:cs="宋体"/>
        </w:rPr>
        <w:t>Office，WPS，文本文档。</w:t>
      </w:r>
    </w:p>
    <w:p w:rsidR="00926C9F" w:rsidRDefault="003810B3">
      <w:pPr>
        <w:ind w:firstLine="420"/>
        <w:rPr>
          <w:rFonts w:ascii="微软雅黑" w:eastAsia="微软雅黑" w:hAnsi="微软雅黑" w:cs="宋体"/>
        </w:rPr>
      </w:pPr>
      <w:r>
        <w:rPr>
          <w:rFonts w:ascii="微软雅黑" w:eastAsia="微软雅黑" w:hAnsi="微软雅黑" w:cs="宋体" w:hint="eastAsia"/>
        </w:rPr>
        <w:t>在文件列表中选某个文件，点击</w:t>
      </w:r>
      <w:r>
        <w:rPr>
          <w:rFonts w:ascii="微软雅黑" w:eastAsia="微软雅黑" w:hAnsi="微软雅黑"/>
          <w:noProof/>
        </w:rPr>
        <w:drawing>
          <wp:inline distT="0" distB="0" distL="0" distR="0" wp14:anchorId="22E1C32E" wp14:editId="4A098477">
            <wp:extent cx="406400" cy="419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9"/>
                    <a:stretch>
                      <a:fillRect/>
                    </a:stretch>
                  </pic:blipFill>
                  <pic:spPr>
                    <a:xfrm>
                      <a:off x="0" y="0"/>
                      <a:ext cx="406400" cy="419100"/>
                    </a:xfrm>
                    <a:prstGeom prst="rect">
                      <a:avLst/>
                    </a:prstGeom>
                  </pic:spPr>
                </pic:pic>
              </a:graphicData>
            </a:graphic>
          </wp:inline>
        </w:drawing>
      </w:r>
      <w:r>
        <w:rPr>
          <w:rFonts w:ascii="微软雅黑" w:eastAsia="微软雅黑" w:hAnsi="微软雅黑" w:cs="宋体" w:hint="eastAsia"/>
        </w:rPr>
        <w:t>或者在右键菜单列表中点击“</w:t>
      </w:r>
      <w:r>
        <w:rPr>
          <w:rFonts w:ascii="微软雅黑" w:eastAsia="微软雅黑" w:hAnsi="微软雅黑" w:cs="宋体"/>
        </w:rPr>
        <w:t>zOffice</w:t>
      </w:r>
      <w:r>
        <w:rPr>
          <w:rFonts w:ascii="微软雅黑" w:eastAsia="微软雅黑" w:hAnsi="微软雅黑" w:cs="宋体" w:hint="eastAsia"/>
        </w:rPr>
        <w:t>编辑”。</w:t>
      </w:r>
    </w:p>
    <w:p w:rsidR="00926C9F" w:rsidRDefault="003810B3">
      <w:pPr>
        <w:pStyle w:val="a3"/>
        <w:ind w:firstLine="420"/>
        <w:rPr>
          <w:rFonts w:ascii="微软雅黑" w:eastAsia="微软雅黑" w:hAnsi="微软雅黑"/>
        </w:rPr>
      </w:pPr>
      <w:r>
        <w:rPr>
          <w:rFonts w:ascii="微软雅黑" w:eastAsia="微软雅黑" w:hAnsi="微软雅黑" w:cs="宋体" w:hint="eastAsia"/>
        </w:rPr>
        <w:t>系统会判断你的电脑是否安装了</w:t>
      </w:r>
      <w:r>
        <w:rPr>
          <w:rFonts w:ascii="微软雅黑" w:eastAsia="微软雅黑" w:hAnsi="微软雅黑" w:cs="宋体"/>
        </w:rPr>
        <w:t>LDWebTool</w:t>
      </w:r>
      <w:r>
        <w:rPr>
          <w:rFonts w:ascii="微软雅黑" w:eastAsia="微软雅黑" w:hAnsi="微软雅黑" w:cs="宋体" w:hint="eastAsia"/>
        </w:rPr>
        <w:t>插件，如果安装了，则通过</w:t>
      </w:r>
      <w:r>
        <w:rPr>
          <w:rFonts w:ascii="微软雅黑" w:eastAsia="微软雅黑" w:hAnsi="微软雅黑" w:cs="宋体"/>
        </w:rPr>
        <w:t>LDWebTool</w:t>
      </w:r>
      <w:r>
        <w:rPr>
          <w:rFonts w:ascii="微软雅黑" w:eastAsia="微软雅黑" w:hAnsi="微软雅黑" w:cs="宋体" w:hint="eastAsia"/>
        </w:rPr>
        <w:t>插件直接调起本地应用程序打开文件（如下图所示）。用户在本地编辑文件的过程中，</w:t>
      </w:r>
      <w:r>
        <w:rPr>
          <w:rFonts w:ascii="微软雅黑" w:eastAsia="微软雅黑" w:hAnsi="微软雅黑" w:hint="eastAsia"/>
        </w:rPr>
        <w:t>该文件在系统文件列表中会被自</w:t>
      </w:r>
      <w:r>
        <w:rPr>
          <w:rFonts w:ascii="微软雅黑" w:eastAsia="微软雅黑" w:hAnsi="微软雅黑" w:cs="宋体" w:hint="eastAsia"/>
        </w:rPr>
        <w:t>动加锁，其他人无法移动、删除或修改该文件。如果没有安装LDWebTool插件，系统会提示没有安装插件，并会一步步引导下载安装</w:t>
      </w:r>
      <w:r>
        <w:rPr>
          <w:rFonts w:ascii="微软雅黑" w:eastAsia="微软雅黑" w:hAnsi="微软雅黑" w:cs="宋体"/>
        </w:rPr>
        <w:t>LDWebTool</w:t>
      </w:r>
      <w:r>
        <w:rPr>
          <w:rFonts w:ascii="微软雅黑" w:eastAsia="微软雅黑" w:hAnsi="微软雅黑" w:cs="宋体" w:hint="eastAsia"/>
        </w:rPr>
        <w:t>插件。</w:t>
      </w:r>
    </w:p>
    <w:p w:rsidR="00926C9F" w:rsidRDefault="003810B3">
      <w:pPr>
        <w:ind w:firstLineChars="0" w:firstLine="0"/>
        <w:jc w:val="center"/>
        <w:rPr>
          <w:rFonts w:ascii="微软雅黑" w:eastAsia="微软雅黑" w:hAnsi="微软雅黑" w:cs="宋体"/>
        </w:rPr>
      </w:pPr>
      <w:r>
        <w:rPr>
          <w:rFonts w:ascii="微软雅黑" w:eastAsia="微软雅黑" w:hAnsi="微软雅黑" w:cs="宋体"/>
          <w:noProof/>
        </w:rPr>
        <w:drawing>
          <wp:inline distT="0" distB="0" distL="0" distR="0" wp14:anchorId="6A2BB161" wp14:editId="2940C283">
            <wp:extent cx="2152650" cy="12820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0"/>
                    <a:stretch>
                      <a:fillRect/>
                    </a:stretch>
                  </pic:blipFill>
                  <pic:spPr>
                    <a:xfrm>
                      <a:off x="0" y="0"/>
                      <a:ext cx="2152650" cy="1282065"/>
                    </a:xfrm>
                    <a:prstGeom prst="rect">
                      <a:avLst/>
                    </a:prstGeom>
                  </pic:spPr>
                </pic:pic>
              </a:graphicData>
            </a:graphic>
          </wp:inline>
        </w:drawing>
      </w:r>
    </w:p>
    <w:p w:rsidR="00926C9F" w:rsidRDefault="003810B3">
      <w:pPr>
        <w:pStyle w:val="3"/>
        <w:rPr>
          <w:rFonts w:ascii="微软雅黑" w:eastAsia="微软雅黑" w:hAnsi="微软雅黑" w:cs="宋体"/>
        </w:rPr>
      </w:pPr>
      <w:bookmarkStart w:id="360" w:name="_Toc102981465"/>
      <w:bookmarkStart w:id="361" w:name="_Toc4413"/>
      <w:bookmarkStart w:id="362" w:name="_Toc27104"/>
      <w:bookmarkStart w:id="363" w:name="_Toc22360"/>
      <w:bookmarkStart w:id="364" w:name="_Toc9182"/>
      <w:bookmarkStart w:id="365" w:name="_Toc17599"/>
      <w:bookmarkStart w:id="366" w:name="_Toc18923059"/>
      <w:bookmarkStart w:id="367" w:name="_Toc19906"/>
      <w:bookmarkStart w:id="368" w:name="_Toc333077071"/>
      <w:bookmarkStart w:id="369" w:name="_Toc3372"/>
      <w:bookmarkStart w:id="370" w:name="_Toc1597"/>
      <w:bookmarkStart w:id="371" w:name="_Toc130645956"/>
      <w:r>
        <w:rPr>
          <w:rFonts w:ascii="微软雅黑" w:eastAsia="微软雅黑" w:hAnsi="微软雅黑" w:cs="宋体" w:hint="eastAsia"/>
        </w:rPr>
        <w:lastRenderedPageBreak/>
        <w:t>文件动态</w:t>
      </w:r>
      <w:bookmarkEnd w:id="360"/>
      <w:bookmarkEnd w:id="361"/>
      <w:bookmarkEnd w:id="362"/>
      <w:bookmarkEnd w:id="363"/>
      <w:bookmarkEnd w:id="364"/>
      <w:bookmarkEnd w:id="365"/>
      <w:bookmarkEnd w:id="366"/>
      <w:bookmarkEnd w:id="367"/>
      <w:bookmarkEnd w:id="368"/>
      <w:bookmarkEnd w:id="369"/>
      <w:bookmarkEnd w:id="370"/>
      <w:bookmarkEnd w:id="371"/>
    </w:p>
    <w:p w:rsidR="00926C9F" w:rsidRDefault="003810B3">
      <w:pPr>
        <w:ind w:firstLine="420"/>
        <w:rPr>
          <w:rFonts w:ascii="微软雅黑" w:eastAsia="微软雅黑" w:hAnsi="微软雅黑" w:cs="宋体"/>
        </w:rPr>
      </w:pPr>
      <w:r>
        <w:rPr>
          <w:rFonts w:ascii="微软雅黑" w:eastAsia="微软雅黑" w:hAnsi="微软雅黑" w:cs="宋体" w:hint="eastAsia"/>
        </w:rPr>
        <w:t>用户可以通过文件动态来了解每个文件近期的所有动态，在文件动态详情中，用户可以看到文件被哪些用户操作过，以及对应的操作者的用户名和操作时间。文件动态中记录的操作包括：预览、下载、创建链接、移动、复制、更新、评论等。</w:t>
      </w:r>
    </w:p>
    <w:p w:rsidR="00926C9F" w:rsidRDefault="003810B3">
      <w:pPr>
        <w:ind w:firstLine="420"/>
        <w:rPr>
          <w:rFonts w:ascii="微软雅黑" w:eastAsia="微软雅黑" w:hAnsi="微软雅黑" w:cs="宋体"/>
        </w:rPr>
      </w:pPr>
      <w:r>
        <w:rPr>
          <w:rFonts w:ascii="微软雅黑" w:eastAsia="微软雅黑" w:hAnsi="微软雅黑" w:cs="宋体" w:hint="eastAsia"/>
        </w:rPr>
        <w:t>展开右侧栏后，在文件列表中选中文件，在右侧栏中的“详细信息”中可以看到文件动态统计（如下图所示），统计了文件的常用操作：预览、更新、下载、评论。用户也可以通过点击“预览”、“更新”、“下载”、“评论”去过滤筛选，在文件动态详情中只保留对应操作。如果想看更全的文件动态信息，可以点击</w:t>
      </w:r>
      <w:r>
        <w:rPr>
          <w:rFonts w:ascii="微软雅黑" w:eastAsia="微软雅黑" w:hAnsi="微软雅黑" w:cs="宋体"/>
          <w:noProof/>
        </w:rPr>
        <w:drawing>
          <wp:inline distT="0" distB="0" distL="0" distR="0" wp14:anchorId="3472E120" wp14:editId="363351AE">
            <wp:extent cx="844550" cy="2273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61"/>
                    <a:stretch>
                      <a:fillRect/>
                    </a:stretch>
                  </pic:blipFill>
                  <pic:spPr>
                    <a:xfrm>
                      <a:off x="0" y="0"/>
                      <a:ext cx="844550" cy="227330"/>
                    </a:xfrm>
                    <a:prstGeom prst="rect">
                      <a:avLst/>
                    </a:prstGeom>
                  </pic:spPr>
                </pic:pic>
              </a:graphicData>
            </a:graphic>
          </wp:inline>
        </w:drawing>
      </w:r>
      <w:r>
        <w:rPr>
          <w:rFonts w:ascii="微软雅黑" w:eastAsia="微软雅黑" w:hAnsi="微软雅黑" w:cs="宋体" w:hint="eastAsia"/>
        </w:rPr>
        <w:t>，在新的对话框中展示该文件的所有文件动态详情（如下图所示）。</w:t>
      </w:r>
    </w:p>
    <w:p w:rsidR="00926C9F" w:rsidRDefault="003810B3">
      <w:pPr>
        <w:ind w:firstLine="420"/>
        <w:rPr>
          <w:rFonts w:ascii="微软雅黑" w:eastAsia="微软雅黑" w:hAnsi="微软雅黑" w:cs="宋体"/>
        </w:rPr>
      </w:pPr>
      <w:r>
        <w:rPr>
          <w:rFonts w:ascii="微软雅黑" w:eastAsia="微软雅黑" w:hAnsi="微软雅黑" w:cs="宋体" w:hint="eastAsia"/>
        </w:rPr>
        <w:t>用户可以根据自身需要，去调整显示文件动态的天数，可以查看</w:t>
      </w:r>
      <w:r>
        <w:rPr>
          <w:rFonts w:ascii="微软雅黑" w:eastAsia="微软雅黑" w:hAnsi="微软雅黑" w:cs="宋体"/>
        </w:rPr>
        <w:t>7天内，15天内，30天内，45天内，60天内发生的动态。</w:t>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0" distR="0" wp14:anchorId="69D15DDE" wp14:editId="200B0FCD">
            <wp:extent cx="2315210" cy="213360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2"/>
                    <a:stretch>
                      <a:fillRect/>
                    </a:stretch>
                  </pic:blipFill>
                  <pic:spPr>
                    <a:xfrm>
                      <a:off x="0" y="0"/>
                      <a:ext cx="2315210" cy="2133600"/>
                    </a:xfrm>
                    <a:prstGeom prst="rect">
                      <a:avLst/>
                    </a:prstGeom>
                  </pic:spPr>
                </pic:pic>
              </a:graphicData>
            </a:graphic>
          </wp:inline>
        </w:drawing>
      </w:r>
    </w:p>
    <w:p w:rsidR="00926C9F" w:rsidRDefault="003810B3">
      <w:pPr>
        <w:pStyle w:val="3"/>
        <w:rPr>
          <w:rFonts w:ascii="微软雅黑" w:eastAsia="微软雅黑" w:hAnsi="微软雅黑" w:cs="宋体"/>
        </w:rPr>
      </w:pPr>
      <w:bookmarkStart w:id="372" w:name="_Toc1683948215"/>
      <w:bookmarkStart w:id="373" w:name="_Toc11916"/>
      <w:bookmarkStart w:id="374" w:name="_Toc16269"/>
      <w:bookmarkStart w:id="375" w:name="_Toc17589"/>
      <w:bookmarkStart w:id="376" w:name="_Toc18231"/>
      <w:bookmarkStart w:id="377" w:name="_Toc18923060"/>
      <w:bookmarkStart w:id="378" w:name="_Toc102981466"/>
      <w:bookmarkStart w:id="379" w:name="_Toc14774"/>
      <w:bookmarkStart w:id="380" w:name="_Toc4073"/>
      <w:bookmarkStart w:id="381" w:name="_Toc2200"/>
      <w:bookmarkStart w:id="382" w:name="_Toc23618"/>
      <w:bookmarkStart w:id="383" w:name="_Toc130645957"/>
      <w:r>
        <w:rPr>
          <w:rFonts w:ascii="微软雅黑" w:eastAsia="微软雅黑" w:hAnsi="微软雅黑" w:cs="宋体" w:hint="eastAsia"/>
        </w:rPr>
        <w:t>压缩包在线解压</w:t>
      </w:r>
      <w:bookmarkEnd w:id="372"/>
      <w:bookmarkEnd w:id="373"/>
      <w:bookmarkEnd w:id="374"/>
      <w:bookmarkEnd w:id="375"/>
      <w:bookmarkEnd w:id="376"/>
      <w:bookmarkEnd w:id="377"/>
      <w:bookmarkEnd w:id="378"/>
      <w:bookmarkEnd w:id="379"/>
      <w:bookmarkEnd w:id="380"/>
      <w:bookmarkEnd w:id="381"/>
      <w:bookmarkEnd w:id="382"/>
      <w:bookmarkEnd w:id="383"/>
    </w:p>
    <w:p w:rsidR="00926C9F" w:rsidRDefault="003810B3">
      <w:pPr>
        <w:ind w:firstLine="420"/>
        <w:rPr>
          <w:rFonts w:ascii="微软雅黑" w:eastAsia="微软雅黑" w:hAnsi="微软雅黑" w:cs="宋体"/>
        </w:rPr>
      </w:pPr>
      <w:r>
        <w:rPr>
          <w:rFonts w:ascii="微软雅黑" w:eastAsia="微软雅黑" w:hAnsi="微软雅黑" w:cs="宋体" w:hint="eastAsia"/>
        </w:rPr>
        <w:t>支持对压缩包内文件直接在线查看和解压。</w:t>
      </w:r>
    </w:p>
    <w:p w:rsidR="00926C9F" w:rsidRDefault="003810B3">
      <w:pPr>
        <w:ind w:firstLine="420"/>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rPr>
        <w:t>1）压缩包文件在线查看和预览，需要用户拥有预览权限</w:t>
      </w:r>
    </w:p>
    <w:p w:rsidR="00926C9F" w:rsidRDefault="003810B3">
      <w:pPr>
        <w:ind w:firstLine="420"/>
        <w:rPr>
          <w:rFonts w:ascii="微软雅黑" w:eastAsia="微软雅黑" w:hAnsi="微软雅黑" w:cs="宋体"/>
        </w:rPr>
      </w:pPr>
      <w:r>
        <w:rPr>
          <w:rFonts w:ascii="微软雅黑" w:eastAsia="微软雅黑" w:hAnsi="微软雅黑" w:cs="宋体" w:hint="eastAsia"/>
        </w:rPr>
        <w:t>在文件列表找到目标压缩包，鼠标左键单击压缩包文件后，可在线打开压缩包（如下图</w:t>
      </w:r>
      <w:r>
        <w:rPr>
          <w:rFonts w:ascii="微软雅黑" w:eastAsia="微软雅黑" w:hAnsi="微软雅黑" w:cs="宋体" w:hint="eastAsia"/>
        </w:rPr>
        <w:lastRenderedPageBreak/>
        <w:t>所示）。可看到压缩包内的文件</w:t>
      </w:r>
      <w:r>
        <w:rPr>
          <w:rFonts w:ascii="微软雅黑" w:eastAsia="微软雅黑" w:hAnsi="微软雅黑" w:cs="宋体"/>
        </w:rPr>
        <w:t xml:space="preserve">/文件夹，鼠标左键点击文件，即可在线预览。支持预览的文件格式：Office文档、PDF、.txt </w:t>
      </w:r>
      <w:r>
        <w:rPr>
          <w:rFonts w:ascii="微软雅黑" w:eastAsia="微软雅黑" w:hAnsi="微软雅黑" w:cs="宋体" w:hint="eastAsia"/>
        </w:rPr>
        <w:t>文件。鼠标左键点击文件夹后，可进入文件夹下的文件列表。</w:t>
      </w:r>
    </w:p>
    <w:p w:rsidR="00926C9F" w:rsidRDefault="003810B3">
      <w:pPr>
        <w:ind w:firstLineChars="0" w:firstLine="0"/>
        <w:rPr>
          <w:rFonts w:ascii="微软雅黑" w:eastAsia="微软雅黑" w:hAnsi="微软雅黑" w:cs="宋体"/>
          <w:color w:val="000000"/>
          <w:szCs w:val="21"/>
          <w:shd w:val="clear" w:color="auto" w:fill="FFFFFF"/>
        </w:rPr>
      </w:pPr>
      <w:r>
        <w:rPr>
          <w:rFonts w:ascii="微软雅黑" w:eastAsia="微软雅黑" w:hAnsi="微软雅黑"/>
          <w:noProof/>
        </w:rPr>
        <w:drawing>
          <wp:inline distT="0" distB="0" distL="0" distR="0" wp14:anchorId="6369F281" wp14:editId="72892031">
            <wp:extent cx="5274310" cy="387286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63"/>
                    <a:stretch>
                      <a:fillRect/>
                    </a:stretch>
                  </pic:blipFill>
                  <pic:spPr>
                    <a:xfrm>
                      <a:off x="0" y="0"/>
                      <a:ext cx="5274310" cy="3872865"/>
                    </a:xfrm>
                    <a:prstGeom prst="rect">
                      <a:avLst/>
                    </a:prstGeom>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rPr>
        <w:t>2）压缩包内文件在线解压，需要用户具有下载权限</w:t>
      </w:r>
    </w:p>
    <w:p w:rsidR="00926C9F" w:rsidRDefault="003810B3">
      <w:pPr>
        <w:ind w:firstLine="420"/>
        <w:rPr>
          <w:rFonts w:ascii="微软雅黑" w:eastAsia="微软雅黑" w:hAnsi="微软雅黑" w:cs="宋体"/>
        </w:rPr>
      </w:pPr>
      <w:r>
        <w:rPr>
          <w:rFonts w:ascii="微软雅黑" w:eastAsia="微软雅黑" w:hAnsi="微软雅黑" w:cs="宋体" w:hint="eastAsia"/>
        </w:rPr>
        <w:t>选中压缩包内的某个文件或文件夹，在该文件</w:t>
      </w:r>
      <w:r>
        <w:rPr>
          <w:rFonts w:ascii="微软雅黑" w:eastAsia="微软雅黑" w:hAnsi="微软雅黑" w:cs="宋体"/>
        </w:rPr>
        <w:t>/文件夹列表的右侧点击“解压到”，会弹出选择解压位置的对话框。可以选择解压到本地目录或者</w:t>
      </w:r>
      <w:r>
        <w:rPr>
          <w:rFonts w:ascii="微软雅黑" w:eastAsia="微软雅黑" w:hAnsi="微软雅黑" w:cs="宋体" w:hint="eastAsia"/>
        </w:rPr>
        <w:t>系统指定目录，如下图所示。</w:t>
      </w:r>
    </w:p>
    <w:p w:rsidR="00926C9F" w:rsidRDefault="003810B3">
      <w:pPr>
        <w:ind w:firstLine="420"/>
        <w:rPr>
          <w:rFonts w:ascii="微软雅黑" w:eastAsia="微软雅黑" w:hAnsi="微软雅黑" w:cs="宋体"/>
        </w:rPr>
      </w:pPr>
      <w:r>
        <w:rPr>
          <w:rFonts w:ascii="微软雅黑" w:eastAsia="微软雅黑" w:hAnsi="微软雅黑" w:cs="宋体" w:hint="eastAsia"/>
        </w:rPr>
        <w:t>注意：如果压缩包需要解压密码，则在预览文件，提取或下载文件</w:t>
      </w:r>
      <w:r>
        <w:rPr>
          <w:rFonts w:ascii="微软雅黑" w:eastAsia="微软雅黑" w:hAnsi="微软雅黑" w:cs="宋体"/>
        </w:rPr>
        <w:t>/文件夹时，需要先</w:t>
      </w:r>
      <w:r>
        <w:rPr>
          <w:rFonts w:ascii="微软雅黑" w:eastAsia="微软雅黑" w:hAnsi="微软雅黑" w:cs="宋体" w:hint="eastAsia"/>
        </w:rPr>
        <w:t>输入解压密码，解压密码验证正确后，即可完成对应操作。</w:t>
      </w:r>
    </w:p>
    <w:p w:rsidR="00926C9F" w:rsidRDefault="003810B3">
      <w:pPr>
        <w:ind w:firstLine="420"/>
        <w:rPr>
          <w:rFonts w:ascii="微软雅黑" w:eastAsia="微软雅黑" w:hAnsi="微软雅黑" w:cs="宋体"/>
        </w:rPr>
      </w:pPr>
      <w:r>
        <w:rPr>
          <w:rFonts w:ascii="微软雅黑" w:eastAsia="微软雅黑" w:hAnsi="微软雅黑"/>
          <w:noProof/>
        </w:rPr>
        <w:lastRenderedPageBreak/>
        <w:drawing>
          <wp:inline distT="0" distB="0" distL="0" distR="0" wp14:anchorId="11A4F622" wp14:editId="0083336C">
            <wp:extent cx="5274310" cy="3820160"/>
            <wp:effectExtent l="0" t="0" r="254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64"/>
                    <a:stretch>
                      <a:fillRect/>
                    </a:stretch>
                  </pic:blipFill>
                  <pic:spPr>
                    <a:xfrm>
                      <a:off x="0" y="0"/>
                      <a:ext cx="5274310" cy="3820160"/>
                    </a:xfrm>
                    <a:prstGeom prst="rect">
                      <a:avLst/>
                    </a:prstGeom>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114300" distR="114300" wp14:anchorId="44586B22" wp14:editId="0F12DA56">
            <wp:extent cx="5431790" cy="3893820"/>
            <wp:effectExtent l="0" t="0" r="1651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65"/>
                    <a:stretch>
                      <a:fillRect/>
                    </a:stretch>
                  </pic:blipFill>
                  <pic:spPr>
                    <a:xfrm>
                      <a:off x="0" y="0"/>
                      <a:ext cx="5431790" cy="3893820"/>
                    </a:xfrm>
                    <a:prstGeom prst="rect">
                      <a:avLst/>
                    </a:prstGeom>
                    <a:noFill/>
                    <a:ln>
                      <a:noFill/>
                    </a:ln>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支持对文件</w:t>
      </w:r>
      <w:r>
        <w:rPr>
          <w:rFonts w:ascii="微软雅黑" w:eastAsia="微软雅黑" w:hAnsi="微软雅黑" w:cs="宋体"/>
        </w:rPr>
        <w:t>/文件夹的批量解压，选择对话框右下角的全部解压，可将压缩包内的文件</w:t>
      </w:r>
      <w:r>
        <w:rPr>
          <w:rFonts w:ascii="微软雅黑" w:eastAsia="微软雅黑" w:hAnsi="微软雅黑" w:cs="宋体" w:hint="eastAsia"/>
        </w:rPr>
        <w:t>全部解压到指定位置，如下图所示。或者点击文件</w:t>
      </w:r>
      <w:r>
        <w:rPr>
          <w:rFonts w:ascii="微软雅黑" w:eastAsia="微软雅黑" w:hAnsi="微软雅黑" w:cs="宋体"/>
        </w:rPr>
        <w:t>/文件夹左边的多选框，即可多选文件，</w:t>
      </w:r>
      <w:r>
        <w:rPr>
          <w:rFonts w:ascii="微软雅黑" w:eastAsia="微软雅黑" w:hAnsi="微软雅黑" w:cs="宋体"/>
        </w:rPr>
        <w:lastRenderedPageBreak/>
        <w:t>进行批量解压。</w:t>
      </w:r>
    </w:p>
    <w:p w:rsidR="00926C9F" w:rsidRDefault="003810B3">
      <w:pPr>
        <w:pStyle w:val="3"/>
        <w:rPr>
          <w:rFonts w:ascii="微软雅黑" w:eastAsia="微软雅黑" w:hAnsi="微软雅黑" w:cs="宋体"/>
        </w:rPr>
      </w:pPr>
      <w:bookmarkStart w:id="384" w:name="_Toc430665692"/>
      <w:bookmarkStart w:id="385" w:name="_Toc102981467"/>
      <w:bookmarkStart w:id="386" w:name="_Toc130645958"/>
      <w:r>
        <w:rPr>
          <w:rFonts w:ascii="微软雅黑" w:eastAsia="微软雅黑" w:hAnsi="微软雅黑" w:cs="宋体" w:hint="eastAsia"/>
        </w:rPr>
        <w:t>个人置顶</w:t>
      </w:r>
      <w:bookmarkEnd w:id="384"/>
      <w:bookmarkEnd w:id="385"/>
      <w:bookmarkEnd w:id="386"/>
    </w:p>
    <w:p w:rsidR="00926C9F" w:rsidRDefault="003810B3">
      <w:pPr>
        <w:ind w:firstLine="420"/>
        <w:rPr>
          <w:rFonts w:ascii="微软雅黑" w:eastAsia="微软雅黑" w:hAnsi="微软雅黑" w:cs="宋体"/>
        </w:rPr>
      </w:pPr>
      <w:r>
        <w:rPr>
          <w:rFonts w:ascii="微软雅黑" w:eastAsia="微软雅黑" w:hAnsi="微软雅黑" w:cs="宋体" w:hint="eastAsia"/>
        </w:rPr>
        <w:t>支持对已上传的文件夹</w:t>
      </w:r>
      <w:r>
        <w:rPr>
          <w:rFonts w:ascii="微软雅黑" w:eastAsia="微软雅黑" w:hAnsi="微软雅黑" w:cs="宋体"/>
        </w:rPr>
        <w:t>/文件操作置顶和取消置顶。个人置顶的优先级低于全局置顶，但高于团队文件夹的排序。若存在多个文件/文件夹置顶，则按照置顶时间倒序排列，并且个人指定的文件/文件夹具有单独的icon标识。</w:t>
      </w:r>
    </w:p>
    <w:p w:rsidR="00926C9F" w:rsidRDefault="003810B3">
      <w:pPr>
        <w:ind w:firstLine="420"/>
        <w:rPr>
          <w:rFonts w:ascii="微软雅黑" w:eastAsia="微软雅黑" w:hAnsi="微软雅黑" w:cs="宋体"/>
          <w:color w:val="000000"/>
          <w:szCs w:val="21"/>
          <w:shd w:val="clear" w:color="auto" w:fill="FFFFFF"/>
        </w:rPr>
      </w:pPr>
      <w:r>
        <w:rPr>
          <w:rFonts w:ascii="微软雅黑" w:eastAsia="微软雅黑" w:hAnsi="微软雅黑" w:cs="宋体"/>
          <w:noProof/>
        </w:rPr>
        <w:drawing>
          <wp:inline distT="0" distB="0" distL="114300" distR="114300" wp14:anchorId="614ED228" wp14:editId="27E13C39">
            <wp:extent cx="5271135" cy="1704975"/>
            <wp:effectExtent l="0" t="0" r="571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66"/>
                    <a:stretch>
                      <a:fillRect/>
                    </a:stretch>
                  </pic:blipFill>
                  <pic:spPr>
                    <a:xfrm>
                      <a:off x="0" y="0"/>
                      <a:ext cx="5271135" cy="1704975"/>
                    </a:xfrm>
                    <a:prstGeom prst="rect">
                      <a:avLst/>
                    </a:prstGeom>
                    <a:noFill/>
                    <a:ln>
                      <a:noFill/>
                    </a:ln>
                  </pic:spPr>
                </pic:pic>
              </a:graphicData>
            </a:graphic>
          </wp:inline>
        </w:drawing>
      </w:r>
    </w:p>
    <w:p w:rsidR="00926C9F" w:rsidRDefault="003810B3">
      <w:pPr>
        <w:pStyle w:val="3"/>
        <w:rPr>
          <w:rFonts w:ascii="微软雅黑" w:eastAsia="微软雅黑" w:hAnsi="微软雅黑" w:cs="宋体"/>
          <w:shd w:val="clear" w:color="auto" w:fill="FFFFFF"/>
        </w:rPr>
      </w:pPr>
      <w:bookmarkStart w:id="387" w:name="_Toc1178395054"/>
      <w:bookmarkStart w:id="388" w:name="_Toc102981468"/>
      <w:bookmarkStart w:id="389" w:name="_Toc130645959"/>
      <w:r>
        <w:rPr>
          <w:rFonts w:ascii="微软雅黑" w:eastAsia="微软雅黑" w:hAnsi="微软雅黑" w:cs="宋体" w:hint="eastAsia"/>
          <w:shd w:val="clear" w:color="auto" w:fill="FFFFFF"/>
        </w:rPr>
        <w:t>重名文件上传处理方式</w:t>
      </w:r>
      <w:bookmarkEnd w:id="387"/>
      <w:bookmarkEnd w:id="388"/>
      <w:bookmarkEnd w:id="389"/>
    </w:p>
    <w:p w:rsidR="00926C9F" w:rsidRDefault="003810B3">
      <w:pPr>
        <w:ind w:firstLine="420"/>
        <w:rPr>
          <w:rFonts w:ascii="微软雅黑" w:eastAsia="微软雅黑" w:hAnsi="微软雅黑" w:cs="宋体"/>
          <w:lang w:eastAsia="zh-Hans"/>
        </w:rPr>
      </w:pPr>
      <w:r>
        <w:rPr>
          <w:rFonts w:ascii="微软雅黑" w:eastAsia="微软雅黑" w:hAnsi="微软雅黑" w:cs="宋体" w:hint="eastAsia"/>
          <w:lang w:eastAsia="zh-Hans"/>
        </w:rPr>
        <w:t>用户可在“用户设置”中设置重名文件上传产生冲突时的处理方式。</w:t>
      </w:r>
    </w:p>
    <w:p w:rsidR="00926C9F" w:rsidRDefault="003810B3" w:rsidP="00F36C99">
      <w:pPr>
        <w:ind w:firstLine="420"/>
        <w:jc w:val="center"/>
        <w:rPr>
          <w:rFonts w:ascii="微软雅黑" w:eastAsia="微软雅黑" w:hAnsi="微软雅黑" w:cs="宋体"/>
        </w:rPr>
      </w:pPr>
      <w:r>
        <w:rPr>
          <w:rFonts w:ascii="微软雅黑" w:eastAsia="微软雅黑" w:hAnsi="微软雅黑" w:cs="宋体"/>
          <w:noProof/>
        </w:rPr>
        <w:drawing>
          <wp:inline distT="0" distB="0" distL="0" distR="0" wp14:anchorId="06D01B92" wp14:editId="78BE60BD">
            <wp:extent cx="4279165" cy="337185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rotWithShape="1">
                    <a:blip r:embed="rId67"/>
                    <a:srcRect l="16844"/>
                    <a:stretch/>
                  </pic:blipFill>
                  <pic:spPr bwMode="auto">
                    <a:xfrm>
                      <a:off x="0" y="0"/>
                      <a:ext cx="4284000" cy="3375660"/>
                    </a:xfrm>
                    <a:prstGeom prst="rect">
                      <a:avLst/>
                    </a:prstGeom>
                    <a:ln>
                      <a:noFill/>
                    </a:ln>
                    <a:extLst>
                      <a:ext uri="{53640926-AAD7-44D8-BBD7-CCE9431645EC}">
                        <a14:shadowObscured xmlns:a14="http://schemas.microsoft.com/office/drawing/2010/main"/>
                      </a:ext>
                    </a:extLst>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lastRenderedPageBreak/>
        <w:t>如果管理员</w:t>
      </w:r>
      <w:r>
        <w:rPr>
          <w:rFonts w:ascii="微软雅黑" w:eastAsia="微软雅黑" w:hAnsi="微软雅黑" w:cs="宋体" w:hint="eastAsia"/>
          <w:lang w:eastAsia="zh-Hans"/>
        </w:rPr>
        <w:t>已为用户</w:t>
      </w:r>
      <w:r>
        <w:rPr>
          <w:rFonts w:ascii="微软雅黑" w:eastAsia="微软雅黑" w:hAnsi="微软雅黑" w:cs="宋体" w:hint="eastAsia"/>
        </w:rPr>
        <w:t>设置处理方式，则</w:t>
      </w:r>
      <w:r>
        <w:rPr>
          <w:rFonts w:ascii="微软雅黑" w:eastAsia="微软雅黑" w:hAnsi="微软雅黑" w:cs="宋体" w:hint="eastAsia"/>
          <w:lang w:eastAsia="zh-Hans"/>
        </w:rPr>
        <w:t>此处仅</w:t>
      </w:r>
      <w:r>
        <w:rPr>
          <w:rFonts w:ascii="微软雅黑" w:eastAsia="微软雅黑" w:hAnsi="微软雅黑" w:cs="宋体" w:hint="eastAsia"/>
        </w:rPr>
        <w:t>显示处理方式，</w:t>
      </w:r>
      <w:r>
        <w:rPr>
          <w:rFonts w:ascii="微软雅黑" w:eastAsia="微软雅黑" w:hAnsi="微软雅黑" w:cs="宋体" w:hint="eastAsia"/>
          <w:lang w:eastAsia="zh-Hans"/>
        </w:rPr>
        <w:t>用户无法</w:t>
      </w:r>
      <w:r>
        <w:rPr>
          <w:rFonts w:ascii="微软雅黑" w:eastAsia="微软雅黑" w:hAnsi="微软雅黑" w:cs="宋体" w:hint="eastAsia"/>
        </w:rPr>
        <w:t>修改。</w:t>
      </w:r>
    </w:p>
    <w:p w:rsidR="00926C9F" w:rsidRDefault="003810B3" w:rsidP="00B63C1E">
      <w:pPr>
        <w:ind w:firstLine="420"/>
        <w:jc w:val="center"/>
        <w:rPr>
          <w:rFonts w:ascii="微软雅黑" w:eastAsia="微软雅黑" w:hAnsi="微软雅黑" w:cs="宋体"/>
        </w:rPr>
      </w:pPr>
      <w:r>
        <w:rPr>
          <w:rFonts w:ascii="微软雅黑" w:eastAsia="微软雅黑" w:hAnsi="微软雅黑" w:cs="宋体"/>
          <w:noProof/>
        </w:rPr>
        <w:drawing>
          <wp:inline distT="0" distB="0" distL="0" distR="0" wp14:anchorId="3A923569" wp14:editId="1617D5A3">
            <wp:extent cx="4419600" cy="345733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rotWithShape="1">
                    <a:blip r:embed="rId68"/>
                    <a:srcRect l="16245"/>
                    <a:stretch/>
                  </pic:blipFill>
                  <pic:spPr bwMode="auto">
                    <a:xfrm>
                      <a:off x="0" y="0"/>
                      <a:ext cx="4417473" cy="3455670"/>
                    </a:xfrm>
                    <a:prstGeom prst="rect">
                      <a:avLst/>
                    </a:prstGeom>
                    <a:ln>
                      <a:noFill/>
                    </a:ln>
                    <a:extLst>
                      <a:ext uri="{53640926-AAD7-44D8-BBD7-CCE9431645EC}">
                        <a14:shadowObscured xmlns:a14="http://schemas.microsoft.com/office/drawing/2010/main"/>
                      </a:ext>
                    </a:extLst>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如果管理员</w:t>
      </w:r>
      <w:r>
        <w:rPr>
          <w:rFonts w:ascii="微软雅黑" w:eastAsia="微软雅黑" w:hAnsi="微软雅黑" w:cs="宋体" w:hint="eastAsia"/>
          <w:lang w:eastAsia="zh-Hans"/>
        </w:rPr>
        <w:t>允许</w:t>
      </w:r>
      <w:r>
        <w:rPr>
          <w:rFonts w:ascii="微软雅黑" w:eastAsia="微软雅黑" w:hAnsi="微软雅黑" w:cs="宋体" w:hint="eastAsia"/>
        </w:rPr>
        <w:t>用户自定义重名文件处理方式，则</w:t>
      </w:r>
      <w:r>
        <w:rPr>
          <w:rFonts w:ascii="微软雅黑" w:eastAsia="微软雅黑" w:hAnsi="微软雅黑" w:cs="宋体" w:hint="eastAsia"/>
          <w:lang w:eastAsia="zh-Hans"/>
        </w:rPr>
        <w:t>用户</w:t>
      </w:r>
      <w:r>
        <w:rPr>
          <w:rFonts w:ascii="微软雅黑" w:eastAsia="微软雅黑" w:hAnsi="微软雅黑" w:cs="宋体" w:hint="eastAsia"/>
        </w:rPr>
        <w:t>可如上图</w:t>
      </w:r>
      <w:r>
        <w:rPr>
          <w:rFonts w:ascii="微软雅黑" w:eastAsia="微软雅黑" w:hAnsi="微软雅黑" w:cs="宋体" w:hint="eastAsia"/>
          <w:lang w:eastAsia="zh-Hans"/>
        </w:rPr>
        <w:t>自行</w:t>
      </w:r>
      <w:r>
        <w:rPr>
          <w:rFonts w:ascii="微软雅黑" w:eastAsia="微软雅黑" w:hAnsi="微软雅黑" w:cs="宋体" w:hint="eastAsia"/>
        </w:rPr>
        <w:t>选择。</w:t>
      </w:r>
    </w:p>
    <w:p w:rsidR="00926C9F" w:rsidRDefault="003810B3">
      <w:pPr>
        <w:numPr>
          <w:ilvl w:val="0"/>
          <w:numId w:val="5"/>
        </w:numPr>
        <w:ind w:firstLine="420"/>
        <w:rPr>
          <w:rFonts w:ascii="微软雅黑" w:eastAsia="微软雅黑" w:hAnsi="微软雅黑" w:cs="宋体"/>
        </w:rPr>
      </w:pPr>
      <w:r>
        <w:rPr>
          <w:rFonts w:ascii="微软雅黑" w:eastAsia="微软雅黑" w:hAnsi="微软雅黑" w:cs="宋体" w:hint="eastAsia"/>
          <w:lang w:eastAsia="zh-Hans"/>
        </w:rPr>
        <w:t>用户选择</w:t>
      </w:r>
      <w:r>
        <w:rPr>
          <w:rFonts w:ascii="微软雅黑" w:eastAsia="微软雅黑" w:hAnsi="微软雅黑" w:cs="宋体" w:hint="eastAsia"/>
        </w:rPr>
        <w:t>“总是询问”</w:t>
      </w:r>
      <w:r>
        <w:rPr>
          <w:rFonts w:ascii="微软雅黑" w:eastAsia="微软雅黑" w:hAnsi="微软雅黑" w:cs="宋体" w:hint="eastAsia"/>
          <w:lang w:eastAsia="zh-Hans"/>
        </w:rPr>
        <w:t>后，则</w:t>
      </w:r>
      <w:r>
        <w:rPr>
          <w:rFonts w:ascii="微软雅黑" w:eastAsia="微软雅黑" w:hAnsi="微软雅黑" w:cs="宋体" w:hint="eastAsia"/>
        </w:rPr>
        <w:t>上传</w:t>
      </w:r>
      <w:r>
        <w:rPr>
          <w:rFonts w:ascii="微软雅黑" w:eastAsia="微软雅黑" w:hAnsi="微软雅黑" w:cs="宋体" w:hint="eastAsia"/>
          <w:lang w:eastAsia="zh-Hans"/>
        </w:rPr>
        <w:t>重名文件</w:t>
      </w:r>
      <w:r>
        <w:rPr>
          <w:rFonts w:ascii="微软雅黑" w:eastAsia="微软雅黑" w:hAnsi="微软雅黑" w:cs="宋体" w:hint="eastAsia"/>
        </w:rPr>
        <w:t>时，系统将询问此次上传选择何种处理方式。</w:t>
      </w:r>
    </w:p>
    <w:p w:rsidR="00926C9F" w:rsidRDefault="003810B3">
      <w:pPr>
        <w:numPr>
          <w:ilvl w:val="0"/>
          <w:numId w:val="5"/>
        </w:numPr>
        <w:ind w:firstLine="420"/>
        <w:rPr>
          <w:rFonts w:ascii="微软雅黑" w:eastAsia="微软雅黑" w:hAnsi="微软雅黑" w:cs="宋体"/>
        </w:rPr>
      </w:pPr>
      <w:r>
        <w:rPr>
          <w:rFonts w:ascii="微软雅黑" w:eastAsia="微软雅黑" w:hAnsi="微软雅黑" w:cs="宋体" w:hint="eastAsia"/>
          <w:lang w:eastAsia="zh-Hans"/>
        </w:rPr>
        <w:t>用户选择</w:t>
      </w:r>
      <w:r>
        <w:rPr>
          <w:rFonts w:ascii="微软雅黑" w:eastAsia="微软雅黑" w:hAnsi="微软雅黑" w:cs="宋体" w:hint="eastAsia"/>
        </w:rPr>
        <w:t>“生成新版本”</w:t>
      </w:r>
      <w:r>
        <w:rPr>
          <w:rFonts w:ascii="微软雅黑" w:eastAsia="微软雅黑" w:hAnsi="微软雅黑" w:cs="宋体" w:hint="eastAsia"/>
          <w:lang w:eastAsia="zh-Hans"/>
        </w:rPr>
        <w:t>后，则</w:t>
      </w:r>
      <w:r>
        <w:rPr>
          <w:rFonts w:ascii="微软雅黑" w:eastAsia="微软雅黑" w:hAnsi="微软雅黑" w:cs="宋体" w:hint="eastAsia"/>
        </w:rPr>
        <w:t>上传</w:t>
      </w:r>
      <w:r>
        <w:rPr>
          <w:rFonts w:ascii="微软雅黑" w:eastAsia="微软雅黑" w:hAnsi="微软雅黑" w:cs="宋体" w:hint="eastAsia"/>
          <w:lang w:eastAsia="zh-Hans"/>
        </w:rPr>
        <w:t>重名文件</w:t>
      </w:r>
      <w:r>
        <w:rPr>
          <w:rFonts w:ascii="微软雅黑" w:eastAsia="微软雅黑" w:hAnsi="微软雅黑" w:cs="宋体" w:hint="eastAsia"/>
        </w:rPr>
        <w:t>后，新文件将成为重名文件的最新版本。</w:t>
      </w:r>
    </w:p>
    <w:p w:rsidR="00926C9F" w:rsidRDefault="003810B3">
      <w:pPr>
        <w:numPr>
          <w:ilvl w:val="0"/>
          <w:numId w:val="5"/>
        </w:numPr>
        <w:ind w:firstLine="420"/>
        <w:rPr>
          <w:rFonts w:ascii="微软雅黑" w:eastAsia="微软雅黑" w:hAnsi="微软雅黑" w:cs="宋体"/>
        </w:rPr>
      </w:pPr>
      <w:r>
        <w:rPr>
          <w:rFonts w:ascii="微软雅黑" w:eastAsia="微软雅黑" w:hAnsi="微软雅黑" w:cs="宋体" w:hint="eastAsia"/>
          <w:lang w:eastAsia="zh-Hans"/>
        </w:rPr>
        <w:t>用户选择</w:t>
      </w:r>
      <w:r>
        <w:rPr>
          <w:rFonts w:ascii="微软雅黑" w:eastAsia="微软雅黑" w:hAnsi="微软雅黑" w:cs="宋体" w:hint="eastAsia"/>
        </w:rPr>
        <w:t>“自动重命名”</w:t>
      </w:r>
      <w:r>
        <w:rPr>
          <w:rFonts w:ascii="微软雅黑" w:eastAsia="微软雅黑" w:hAnsi="微软雅黑" w:cs="宋体" w:hint="eastAsia"/>
          <w:lang w:eastAsia="zh-Hans"/>
        </w:rPr>
        <w:t>后，则</w:t>
      </w:r>
      <w:r>
        <w:rPr>
          <w:rFonts w:ascii="微软雅黑" w:eastAsia="微软雅黑" w:hAnsi="微软雅黑" w:cs="宋体" w:hint="eastAsia"/>
        </w:rPr>
        <w:t>上传</w:t>
      </w:r>
      <w:r>
        <w:rPr>
          <w:rFonts w:ascii="微软雅黑" w:eastAsia="微软雅黑" w:hAnsi="微软雅黑" w:cs="宋体" w:hint="eastAsia"/>
          <w:lang w:eastAsia="zh-Hans"/>
        </w:rPr>
        <w:t>重名文件</w:t>
      </w:r>
      <w:r>
        <w:rPr>
          <w:rFonts w:ascii="微软雅黑" w:eastAsia="微软雅黑" w:hAnsi="微软雅黑" w:cs="宋体" w:hint="eastAsia"/>
        </w:rPr>
        <w:t>后，系统将自动为新文件重命名。</w:t>
      </w:r>
    </w:p>
    <w:p w:rsidR="00926C9F" w:rsidRDefault="003810B3">
      <w:pPr>
        <w:pStyle w:val="3"/>
        <w:rPr>
          <w:rFonts w:ascii="微软雅黑" w:eastAsia="微软雅黑" w:hAnsi="微软雅黑" w:cs="宋体"/>
          <w:highlight w:val="white"/>
        </w:rPr>
      </w:pPr>
      <w:bookmarkStart w:id="390" w:name="_Toc1191479944"/>
      <w:bookmarkStart w:id="391" w:name="_Toc130645960"/>
      <w:bookmarkEnd w:id="390"/>
      <w:r>
        <w:rPr>
          <w:rFonts w:ascii="微软雅黑" w:eastAsia="微软雅黑" w:hAnsi="微软雅黑" w:cs="宋体" w:hint="eastAsia"/>
          <w:highlight w:val="white"/>
        </w:rPr>
        <w:t>zOffice收集表</w:t>
      </w:r>
      <w:bookmarkEnd w:id="391"/>
    </w:p>
    <w:p w:rsidR="00926C9F" w:rsidRDefault="003810B3">
      <w:pPr>
        <w:ind w:firstLineChars="0" w:firstLine="0"/>
      </w:pPr>
      <w:r>
        <w:rPr>
          <w:rFonts w:ascii="等线" w:hAnsi="等线"/>
        </w:rPr>
        <w:t>用户可以快速通过</w:t>
      </w:r>
      <w:r>
        <w:rPr>
          <w:rFonts w:ascii="Calibri" w:eastAsia="Calibri" w:hAnsi="Calibri"/>
        </w:rPr>
        <w:t>zOffice</w:t>
      </w:r>
      <w:r>
        <w:rPr>
          <w:rFonts w:ascii="等线" w:hAnsi="等线"/>
        </w:rPr>
        <w:t>收集表创建表单分享给他人收集信息，可以选择</w:t>
      </w:r>
      <w:r>
        <w:rPr>
          <w:rFonts w:ascii="宋体" w:eastAsia="宋体" w:hAnsi="宋体" w:cs="宋体" w:hint="eastAsia"/>
        </w:rPr>
        <w:t>协同备课</w:t>
      </w:r>
      <w:r w:rsidR="00ED5D3A" w:rsidRPr="00ED5D3A">
        <w:rPr>
          <w:rFonts w:ascii="宋体" w:eastAsia="宋体" w:hAnsi="宋体" w:cs="宋体" w:hint="eastAsia"/>
        </w:rPr>
        <w:t>办公系统</w:t>
      </w:r>
      <w:r>
        <w:rPr>
          <w:rFonts w:ascii="等线" w:hAnsi="等线"/>
        </w:rPr>
        <w:t>内用户作为填写者和协作者。收集表的“创建者”、“协作者”和“填写者”会收到与此表单消息通知和邮件，“创建者”和“收集者”可以将收集结果转存到</w:t>
      </w:r>
      <w:r>
        <w:rPr>
          <w:rFonts w:ascii="宋体" w:eastAsia="宋体" w:hAnsi="宋体" w:cs="宋体" w:hint="eastAsia"/>
        </w:rPr>
        <w:t>协同备课</w:t>
      </w:r>
      <w:r w:rsidR="00ED5D3A" w:rsidRPr="00ED5D3A">
        <w:rPr>
          <w:rFonts w:ascii="宋体" w:eastAsia="宋体" w:hAnsi="宋体" w:cs="宋体" w:hint="eastAsia"/>
        </w:rPr>
        <w:t>办公系统</w:t>
      </w:r>
      <w:r>
        <w:rPr>
          <w:rFonts w:ascii="等线" w:hAnsi="等线"/>
        </w:rPr>
        <w:t>内。</w:t>
      </w:r>
    </w:p>
    <w:p w:rsidR="00926C9F" w:rsidRDefault="003810B3">
      <w:pPr>
        <w:ind w:firstLineChars="0" w:firstLine="0"/>
      </w:pPr>
      <w:r>
        <w:rPr>
          <w:rFonts w:ascii="等线" w:hAnsi="等线"/>
        </w:rPr>
        <w:t>1、进入</w:t>
      </w:r>
      <w:r>
        <w:rPr>
          <w:rFonts w:ascii="Calibri" w:eastAsia="Calibri" w:hAnsi="Calibri"/>
        </w:rPr>
        <w:t>zOffice</w:t>
      </w:r>
      <w:r>
        <w:rPr>
          <w:rFonts w:ascii="等线" w:hAnsi="等线"/>
        </w:rPr>
        <w:t>收集表</w:t>
      </w:r>
    </w:p>
    <w:p w:rsidR="00926C9F" w:rsidRDefault="003810B3">
      <w:pPr>
        <w:ind w:firstLineChars="0" w:firstLine="0"/>
      </w:pPr>
      <w:r>
        <w:rPr>
          <w:rFonts w:ascii="等线" w:hAnsi="等线"/>
        </w:rPr>
        <w:lastRenderedPageBreak/>
        <w:t>在网盘“</w:t>
      </w:r>
      <w:r>
        <w:rPr>
          <w:rFonts w:ascii="Calibri" w:eastAsia="Calibri" w:hAnsi="Calibri"/>
        </w:rPr>
        <w:t>Filez</w:t>
      </w:r>
      <w:r>
        <w:rPr>
          <w:rFonts w:ascii="等线" w:hAnsi="等线"/>
        </w:rPr>
        <w:t>应用”内点击“</w:t>
      </w:r>
      <w:r>
        <w:rPr>
          <w:rFonts w:ascii="Calibri" w:eastAsia="Calibri" w:hAnsi="Calibri"/>
        </w:rPr>
        <w:t>zOffice</w:t>
      </w:r>
      <w:r>
        <w:rPr>
          <w:rFonts w:ascii="等线" w:hAnsi="等线"/>
        </w:rPr>
        <w:t>收集表”，进入</w:t>
      </w:r>
      <w:r>
        <w:rPr>
          <w:rFonts w:ascii="Calibri" w:eastAsia="Calibri" w:hAnsi="Calibri"/>
        </w:rPr>
        <w:t>zOffice</w:t>
      </w:r>
      <w:r>
        <w:rPr>
          <w:rFonts w:ascii="等线" w:hAnsi="等线"/>
        </w:rPr>
        <w:t>收集表页面。</w:t>
      </w:r>
    </w:p>
    <w:p w:rsidR="00926C9F" w:rsidRDefault="003810B3">
      <w:pPr>
        <w:ind w:firstLine="420"/>
      </w:pPr>
      <w:r>
        <w:rPr>
          <w:noProof/>
        </w:rPr>
        <w:drawing>
          <wp:inline distT="0" distB="0" distL="114300" distR="114300" wp14:anchorId="2B6B958C" wp14:editId="5954F2B3">
            <wp:extent cx="4109720" cy="2160270"/>
            <wp:effectExtent l="9525" t="9525" r="14605" b="209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69"/>
                    <a:stretch>
                      <a:fillRect/>
                    </a:stretch>
                  </pic:blipFill>
                  <pic:spPr>
                    <a:xfrm>
                      <a:off x="0" y="0"/>
                      <a:ext cx="4109720" cy="2160270"/>
                    </a:xfrm>
                    <a:prstGeom prst="rect">
                      <a:avLst/>
                    </a:prstGeom>
                    <a:noFill/>
                    <a:ln w="0">
                      <a:solidFill>
                        <a:schemeClr val="dk1"/>
                      </a:solidFill>
                    </a:ln>
                  </pic:spPr>
                </pic:pic>
              </a:graphicData>
            </a:graphic>
          </wp:inline>
        </w:drawing>
      </w:r>
    </w:p>
    <w:p w:rsidR="00926C9F" w:rsidRDefault="003810B3">
      <w:pPr>
        <w:ind w:firstLine="420"/>
      </w:pPr>
      <w:r>
        <w:t>2</w:t>
      </w:r>
      <w:r>
        <w:t>、</w:t>
      </w:r>
      <w:r>
        <w:rPr>
          <w:rFonts w:ascii="等线" w:hAnsi="等线"/>
        </w:rPr>
        <w:t>新建收集表选择“协作者”和“填写者</w:t>
      </w:r>
    </w:p>
    <w:p w:rsidR="00926C9F" w:rsidRDefault="003810B3" w:rsidP="00E875DB">
      <w:pPr>
        <w:ind w:firstLineChars="0" w:firstLine="420"/>
      </w:pPr>
      <w:r>
        <w:rPr>
          <w:rFonts w:ascii="等线" w:hAnsi="等线"/>
        </w:rPr>
        <w:t>添加好收集表内容后，可以选择</w:t>
      </w:r>
      <w:r>
        <w:rPr>
          <w:rFonts w:ascii="宋体" w:eastAsia="宋体" w:hAnsi="宋体" w:cs="宋体" w:hint="eastAsia"/>
        </w:rPr>
        <w:t>协同备课</w:t>
      </w:r>
      <w:r w:rsidR="00ED5D3A" w:rsidRPr="00ED5D3A">
        <w:rPr>
          <w:rFonts w:ascii="宋体" w:eastAsia="宋体" w:hAnsi="宋体" w:cs="宋体" w:hint="eastAsia"/>
        </w:rPr>
        <w:t>办公系统</w:t>
      </w:r>
      <w:r>
        <w:rPr>
          <w:rFonts w:ascii="等线" w:hAnsi="等线"/>
        </w:rPr>
        <w:t>内的用户作为“填写者”和“协作者”，并且可以选择是否允许共享人外的其他人填写收集表。</w:t>
      </w:r>
    </w:p>
    <w:p w:rsidR="00926C9F" w:rsidRDefault="003810B3">
      <w:pPr>
        <w:ind w:firstLine="420"/>
        <w:rPr>
          <w:rFonts w:ascii="等线" w:hAnsi="等线"/>
        </w:rPr>
      </w:pPr>
      <w:r>
        <w:rPr>
          <w:noProof/>
        </w:rPr>
        <w:drawing>
          <wp:inline distT="0" distB="0" distL="0" distR="0" wp14:anchorId="2AEFAAE0" wp14:editId="477B11CA">
            <wp:extent cx="4505325" cy="2181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70"/>
                    <a:stretch>
                      <a:fillRect/>
                    </a:stretch>
                  </pic:blipFill>
                  <pic:spPr>
                    <a:xfrm>
                      <a:off x="0" y="0"/>
                      <a:ext cx="4505325" cy="2181225"/>
                    </a:xfrm>
                    <a:prstGeom prst="rect">
                      <a:avLst/>
                    </a:prstGeom>
                  </pic:spPr>
                </pic:pic>
              </a:graphicData>
            </a:graphic>
          </wp:inline>
        </w:drawing>
      </w:r>
    </w:p>
    <w:p w:rsidR="00926C9F" w:rsidRDefault="003810B3">
      <w:pPr>
        <w:ind w:firstLine="420"/>
        <w:rPr>
          <w:rFonts w:ascii="等线" w:hAnsi="等线"/>
        </w:rPr>
      </w:pPr>
      <w:r>
        <w:rPr>
          <w:rFonts w:ascii="等线" w:hAnsi="等线"/>
        </w:rPr>
        <w:t>3、</w:t>
      </w:r>
    </w:p>
    <w:p w:rsidR="00926C9F" w:rsidRDefault="003810B3">
      <w:pPr>
        <w:ind w:firstLine="420"/>
      </w:pPr>
      <w:r>
        <w:rPr>
          <w:rFonts w:ascii="等线" w:hAnsi="等线"/>
        </w:rPr>
        <w:t>导出收集到的结果</w:t>
      </w:r>
    </w:p>
    <w:p w:rsidR="00926C9F" w:rsidRDefault="003810B3" w:rsidP="00E875DB">
      <w:pPr>
        <w:ind w:firstLineChars="0" w:firstLine="420"/>
      </w:pPr>
      <w:r>
        <w:rPr>
          <w:rFonts w:ascii="等线" w:hAnsi="等线"/>
        </w:rPr>
        <w:t>收集完成后，点击“去表格查看结果”进入</w:t>
      </w:r>
      <w:r>
        <w:rPr>
          <w:rFonts w:ascii="Calibri" w:eastAsia="Calibri" w:hAnsi="Calibri"/>
        </w:rPr>
        <w:t>zOffice</w:t>
      </w:r>
      <w:r>
        <w:rPr>
          <w:rFonts w:ascii="等线" w:hAnsi="等线"/>
        </w:rPr>
        <w:t>表格内查看结果。</w:t>
      </w:r>
    </w:p>
    <w:p w:rsidR="00926C9F" w:rsidRDefault="003810B3">
      <w:pPr>
        <w:ind w:firstLineChars="0" w:firstLine="0"/>
        <w:rPr>
          <w:rFonts w:ascii="等线" w:hAnsi="等线"/>
        </w:rPr>
      </w:pPr>
      <w:r>
        <w:rPr>
          <w:noProof/>
        </w:rPr>
        <w:lastRenderedPageBreak/>
        <w:drawing>
          <wp:inline distT="0" distB="0" distL="0" distR="0" wp14:anchorId="576657FC" wp14:editId="0C4A4414">
            <wp:extent cx="4724400" cy="21812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1"/>
                    <a:stretch>
                      <a:fillRect/>
                    </a:stretch>
                  </pic:blipFill>
                  <pic:spPr>
                    <a:xfrm>
                      <a:off x="0" y="0"/>
                      <a:ext cx="4724400" cy="2181225"/>
                    </a:xfrm>
                    <a:prstGeom prst="rect">
                      <a:avLst/>
                    </a:prstGeom>
                  </pic:spPr>
                </pic:pic>
              </a:graphicData>
            </a:graphic>
          </wp:inline>
        </w:drawing>
      </w:r>
    </w:p>
    <w:p w:rsidR="00926C9F" w:rsidRDefault="003810B3">
      <w:pPr>
        <w:ind w:firstLineChars="0" w:firstLine="0"/>
      </w:pPr>
      <w:r>
        <w:rPr>
          <w:rFonts w:ascii="等线" w:hAnsi="等线"/>
        </w:rPr>
        <w:t>若用户觉得收集结果需要保存时，可以将收集到的表格数据导出。</w:t>
      </w:r>
    </w:p>
    <w:p w:rsidR="00926C9F" w:rsidRDefault="003810B3">
      <w:pPr>
        <w:ind w:firstLineChars="0" w:firstLine="0"/>
        <w:rPr>
          <w:rFonts w:ascii="等线" w:hAnsi="等线"/>
        </w:rPr>
      </w:pPr>
      <w:r>
        <w:rPr>
          <w:noProof/>
        </w:rPr>
        <w:drawing>
          <wp:inline distT="0" distB="0" distL="0" distR="0" wp14:anchorId="18226B77" wp14:editId="7B81708B">
            <wp:extent cx="4543425" cy="21812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72"/>
                    <a:stretch>
                      <a:fillRect/>
                    </a:stretch>
                  </pic:blipFill>
                  <pic:spPr>
                    <a:xfrm>
                      <a:off x="0" y="0"/>
                      <a:ext cx="4543425" cy="2181225"/>
                    </a:xfrm>
                    <a:prstGeom prst="rect">
                      <a:avLst/>
                    </a:prstGeom>
                  </pic:spPr>
                </pic:pic>
              </a:graphicData>
            </a:graphic>
          </wp:inline>
        </w:drawing>
      </w:r>
    </w:p>
    <w:p w:rsidR="00926C9F" w:rsidRDefault="003810B3">
      <w:pPr>
        <w:ind w:firstLineChars="0" w:firstLine="0"/>
      </w:pPr>
      <w:r>
        <w:rPr>
          <w:rFonts w:ascii="等线" w:hAnsi="等线"/>
        </w:rPr>
        <w:t>导出时可以选择，将表格导出到网盘的“企业空间”或“个人空间”内。</w:t>
      </w:r>
    </w:p>
    <w:p w:rsidR="00926C9F" w:rsidRDefault="003810B3">
      <w:pPr>
        <w:ind w:firstLineChars="0" w:firstLine="0"/>
      </w:pPr>
      <w:r>
        <w:rPr>
          <w:noProof/>
        </w:rPr>
        <w:drawing>
          <wp:inline distT="0" distB="0" distL="0" distR="0" wp14:anchorId="2FC78D2B" wp14:editId="157F6A17">
            <wp:extent cx="4505325" cy="2181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73"/>
                    <a:stretch>
                      <a:fillRect/>
                    </a:stretch>
                  </pic:blipFill>
                  <pic:spPr>
                    <a:xfrm>
                      <a:off x="0" y="0"/>
                      <a:ext cx="4505325" cy="2181225"/>
                    </a:xfrm>
                    <a:prstGeom prst="rect">
                      <a:avLst/>
                    </a:prstGeom>
                  </pic:spPr>
                </pic:pic>
              </a:graphicData>
            </a:graphic>
          </wp:inline>
        </w:drawing>
      </w:r>
    </w:p>
    <w:p w:rsidR="00926C9F" w:rsidRDefault="003810B3">
      <w:pPr>
        <w:pStyle w:val="2"/>
        <w:ind w:left="210" w:right="210"/>
        <w:rPr>
          <w:rFonts w:ascii="微软雅黑" w:eastAsia="微软雅黑" w:hAnsi="微软雅黑" w:cs="宋体"/>
        </w:rPr>
      </w:pPr>
      <w:bookmarkStart w:id="392" w:name="_Toc2065894180"/>
      <w:bookmarkStart w:id="393" w:name="_Toc22786"/>
      <w:bookmarkStart w:id="394" w:name="_Toc30393"/>
      <w:bookmarkStart w:id="395" w:name="_Toc22481"/>
      <w:bookmarkStart w:id="396" w:name="_Toc8826"/>
      <w:bookmarkStart w:id="397" w:name="_Toc102981469"/>
      <w:bookmarkStart w:id="398" w:name="_Toc15987"/>
      <w:bookmarkStart w:id="399" w:name="_Toc18923061"/>
      <w:bookmarkStart w:id="400" w:name="_Toc296"/>
      <w:bookmarkStart w:id="401" w:name="_Toc1126"/>
      <w:bookmarkStart w:id="402" w:name="_Toc967878564"/>
      <w:bookmarkStart w:id="403" w:name="_Toc23278"/>
      <w:bookmarkStart w:id="404" w:name="_Toc130645961"/>
      <w:bookmarkEnd w:id="392"/>
      <w:r>
        <w:rPr>
          <w:rFonts w:ascii="微软雅黑" w:eastAsia="微软雅黑" w:hAnsi="微软雅黑" w:cs="宋体" w:hint="eastAsia"/>
        </w:rPr>
        <w:lastRenderedPageBreak/>
        <w:t>链接分享</w:t>
      </w:r>
      <w:bookmarkEnd w:id="393"/>
      <w:bookmarkEnd w:id="394"/>
      <w:bookmarkEnd w:id="395"/>
      <w:bookmarkEnd w:id="396"/>
      <w:bookmarkEnd w:id="397"/>
      <w:bookmarkEnd w:id="398"/>
      <w:bookmarkEnd w:id="399"/>
      <w:bookmarkEnd w:id="400"/>
      <w:bookmarkEnd w:id="401"/>
      <w:bookmarkEnd w:id="402"/>
      <w:bookmarkEnd w:id="403"/>
      <w:bookmarkEnd w:id="404"/>
    </w:p>
    <w:p w:rsidR="00926C9F" w:rsidRDefault="003810B3">
      <w:pPr>
        <w:pStyle w:val="3"/>
        <w:rPr>
          <w:rFonts w:ascii="微软雅黑" w:eastAsia="微软雅黑" w:hAnsi="微软雅黑" w:cs="宋体"/>
        </w:rPr>
      </w:pPr>
      <w:bookmarkStart w:id="405" w:name="_Toc10394"/>
      <w:bookmarkStart w:id="406" w:name="_Toc18626"/>
      <w:bookmarkStart w:id="407" w:name="_Toc29840"/>
      <w:bookmarkStart w:id="408" w:name="_Toc19385"/>
      <w:bookmarkStart w:id="409" w:name="_Toc25526"/>
      <w:bookmarkStart w:id="410" w:name="_Toc102981470"/>
      <w:bookmarkStart w:id="411" w:name="_Toc12638"/>
      <w:bookmarkStart w:id="412" w:name="_Toc18923062"/>
      <w:bookmarkStart w:id="413" w:name="_Toc2093882770"/>
      <w:bookmarkStart w:id="414" w:name="_Toc6109"/>
      <w:bookmarkStart w:id="415" w:name="_Toc9092"/>
      <w:bookmarkStart w:id="416" w:name="_Toc130645962"/>
      <w:r>
        <w:rPr>
          <w:rFonts w:ascii="微软雅黑" w:eastAsia="微软雅黑" w:hAnsi="微软雅黑" w:cs="宋体" w:hint="eastAsia"/>
        </w:rPr>
        <w:t>链接功能</w:t>
      </w:r>
      <w:bookmarkEnd w:id="405"/>
      <w:bookmarkEnd w:id="406"/>
      <w:bookmarkEnd w:id="407"/>
      <w:bookmarkEnd w:id="408"/>
      <w:bookmarkEnd w:id="409"/>
      <w:bookmarkEnd w:id="410"/>
      <w:bookmarkEnd w:id="411"/>
      <w:bookmarkEnd w:id="412"/>
      <w:bookmarkEnd w:id="413"/>
      <w:bookmarkEnd w:id="414"/>
      <w:bookmarkEnd w:id="415"/>
      <w:bookmarkEnd w:id="416"/>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用户可以通过链接的方式将文件分享给他人。他人可以通过这个链接访问你共享的内容，可以进行“上传”，“下载”和“预览”的操作，链接下载可以“设置密码”和“有效期”进行限制。用户分享单个文件夹或文件时，分享链接分为两种，普通链接和安全链接，安全链接较普通链接而言对分享文件的管控更为严格；若用户分享多个文件时可以通过</w:t>
      </w:r>
      <w:r>
        <w:rPr>
          <w:rFonts w:ascii="微软雅黑" w:eastAsia="微软雅黑" w:hAnsi="微软雅黑" w:cs="宋体"/>
        </w:rPr>
        <w:t>MixShare聚合分享。</w:t>
      </w:r>
    </w:p>
    <w:p w:rsidR="00926C9F" w:rsidRDefault="003810B3">
      <w:pPr>
        <w:pStyle w:val="3"/>
        <w:rPr>
          <w:rFonts w:ascii="微软雅黑" w:eastAsia="微软雅黑" w:hAnsi="微软雅黑" w:cs="宋体"/>
        </w:rPr>
      </w:pPr>
      <w:bookmarkStart w:id="417" w:name="_Toc29479"/>
      <w:bookmarkStart w:id="418" w:name="_Toc28051"/>
      <w:bookmarkStart w:id="419" w:name="_Toc18923063"/>
      <w:bookmarkStart w:id="420" w:name="_Toc27010"/>
      <w:bookmarkStart w:id="421" w:name="_Toc1073192001"/>
      <w:bookmarkStart w:id="422" w:name="_Toc27640"/>
      <w:bookmarkStart w:id="423" w:name="_Toc19115"/>
      <w:bookmarkStart w:id="424" w:name="_Toc14882"/>
      <w:bookmarkStart w:id="425" w:name="_Toc4012"/>
      <w:bookmarkStart w:id="426" w:name="_Toc15781"/>
      <w:bookmarkStart w:id="427" w:name="_Toc102981471"/>
      <w:bookmarkStart w:id="428" w:name="_Toc130645963"/>
      <w:r>
        <w:rPr>
          <w:rFonts w:ascii="微软雅黑" w:eastAsia="微软雅黑" w:hAnsi="微软雅黑" w:cs="宋体" w:hint="eastAsia"/>
        </w:rPr>
        <w:t>文件</w:t>
      </w:r>
      <w:r>
        <w:rPr>
          <w:rFonts w:ascii="微软雅黑" w:eastAsia="微软雅黑" w:hAnsi="微软雅黑" w:cs="宋体"/>
        </w:rPr>
        <w:t>/文件夹链接</w:t>
      </w:r>
      <w:bookmarkEnd w:id="417"/>
      <w:bookmarkEnd w:id="418"/>
      <w:bookmarkEnd w:id="419"/>
      <w:bookmarkEnd w:id="420"/>
      <w:bookmarkEnd w:id="421"/>
      <w:bookmarkEnd w:id="422"/>
      <w:bookmarkEnd w:id="423"/>
      <w:bookmarkEnd w:id="424"/>
      <w:bookmarkEnd w:id="425"/>
      <w:bookmarkEnd w:id="426"/>
      <w:bookmarkEnd w:id="427"/>
      <w:bookmarkEnd w:id="428"/>
    </w:p>
    <w:p w:rsidR="00926C9F" w:rsidRDefault="003810B3">
      <w:pPr>
        <w:pStyle w:val="12"/>
        <w:numPr>
          <w:ilvl w:val="0"/>
          <w:numId w:val="9"/>
        </w:numPr>
        <w:ind w:firstLineChars="0"/>
        <w:rPr>
          <w:rFonts w:ascii="微软雅黑" w:eastAsia="微软雅黑" w:hAnsi="微软雅黑" w:cs="宋体"/>
          <w:b/>
        </w:rPr>
      </w:pPr>
      <w:r>
        <w:rPr>
          <w:rFonts w:ascii="微软雅黑" w:eastAsia="微软雅黑" w:hAnsi="微软雅黑" w:cs="宋体" w:hint="eastAsia"/>
          <w:b/>
        </w:rPr>
        <w:t>普通链接</w:t>
      </w:r>
    </w:p>
    <w:p w:rsidR="00926C9F" w:rsidRDefault="003810B3">
      <w:pPr>
        <w:pStyle w:val="Lenovo"/>
        <w:ind w:firstLine="420"/>
        <w:jc w:val="center"/>
        <w:rPr>
          <w:rFonts w:ascii="微软雅黑" w:eastAsia="微软雅黑" w:hAnsi="微软雅黑" w:cs="宋体"/>
        </w:rPr>
      </w:pPr>
      <w:r>
        <w:rPr>
          <w:rFonts w:ascii="微软雅黑" w:eastAsia="微软雅黑" w:hAnsi="微软雅黑" w:cs="宋体" w:hint="eastAsia"/>
        </w:rPr>
        <w:t>生成文件链接时，</w:t>
      </w:r>
      <w:r>
        <w:rPr>
          <w:rFonts w:ascii="微软雅黑" w:eastAsia="微软雅黑" w:hAnsi="微软雅黑" w:cs="宋体" w:hint="eastAsia"/>
          <w:lang w:val="en-US"/>
        </w:rPr>
        <w:t>文件菜单点击“分享”选项</w:t>
      </w:r>
      <w:r>
        <w:rPr>
          <w:rFonts w:ascii="微软雅黑" w:eastAsia="微软雅黑" w:hAnsi="微软雅黑" w:cs="宋体" w:hint="eastAsia"/>
        </w:rPr>
        <w:t>，选择“</w:t>
      </w:r>
      <w:r>
        <w:rPr>
          <w:rFonts w:ascii="微软雅黑" w:eastAsia="微软雅黑" w:hAnsi="微软雅黑" w:cs="宋体" w:hint="eastAsia"/>
          <w:lang w:val="en-US"/>
        </w:rPr>
        <w:t>新建</w:t>
      </w:r>
      <w:r>
        <w:rPr>
          <w:rFonts w:ascii="微软雅黑" w:eastAsia="微软雅黑" w:hAnsi="微软雅黑" w:cs="宋体" w:hint="eastAsia"/>
        </w:rPr>
        <w:t>链接”，进入设置界面。</w:t>
      </w:r>
    </w:p>
    <w:p w:rsidR="00926C9F" w:rsidRDefault="003810B3">
      <w:pPr>
        <w:pStyle w:val="Lenovo"/>
        <w:ind w:firstLine="420"/>
        <w:jc w:val="center"/>
        <w:rPr>
          <w:rFonts w:ascii="微软雅黑" w:eastAsia="微软雅黑" w:hAnsi="微软雅黑" w:cs="宋体"/>
        </w:rPr>
      </w:pPr>
      <w:r>
        <w:rPr>
          <w:noProof/>
          <w:lang w:val="en-US"/>
        </w:rPr>
        <w:drawing>
          <wp:inline distT="0" distB="0" distL="0" distR="0" wp14:anchorId="4A0C95DB" wp14:editId="5FDDCA5F">
            <wp:extent cx="3152775" cy="3619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74"/>
                    <a:stretch>
                      <a:fillRect/>
                    </a:stretch>
                  </pic:blipFill>
                  <pic:spPr>
                    <a:xfrm>
                      <a:off x="0" y="0"/>
                      <a:ext cx="3152775" cy="3619500"/>
                    </a:xfrm>
                    <a:prstGeom prst="rect">
                      <a:avLst/>
                    </a:prstGeom>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lastRenderedPageBreak/>
        <w:t>在此界面可以进行上传，下载，预览、</w:t>
      </w:r>
      <w:r>
        <w:rPr>
          <w:rFonts w:ascii="微软雅黑" w:eastAsia="微软雅黑" w:hAnsi="微软雅黑" w:cs="宋体" w:hint="eastAsia"/>
          <w:lang w:val="en-US"/>
        </w:rPr>
        <w:t>是否添加链接水印</w:t>
      </w:r>
      <w:r>
        <w:rPr>
          <w:rFonts w:ascii="微软雅黑" w:eastAsia="微软雅黑" w:hAnsi="微软雅黑" w:cs="宋体" w:hint="eastAsia"/>
        </w:rPr>
        <w:t>的权限控制，可以添加提取码，设置链接的有效期，</w:t>
      </w:r>
      <w:r>
        <w:rPr>
          <w:rFonts w:ascii="微软雅黑" w:eastAsia="微软雅黑" w:hAnsi="微软雅黑" w:cs="宋体" w:hint="eastAsia"/>
          <w:lang w:val="en-US"/>
        </w:rPr>
        <w:t>设置是否始终连接到文件最新版本，</w:t>
      </w:r>
      <w:r>
        <w:rPr>
          <w:rFonts w:ascii="微软雅黑" w:eastAsia="微软雅黑" w:hAnsi="微软雅黑" w:cs="宋体" w:hint="eastAsia"/>
        </w:rPr>
        <w:t>添加链接的说明，设置链接的访问方式。</w:t>
      </w:r>
    </w:p>
    <w:p w:rsidR="00926C9F" w:rsidRDefault="00EC0204">
      <w:pPr>
        <w:pStyle w:val="Lenovo"/>
        <w:ind w:firstLine="420"/>
        <w:rPr>
          <w:rFonts w:ascii="微软雅黑" w:eastAsia="微软雅黑" w:hAnsi="微软雅黑"/>
        </w:rPr>
      </w:pPr>
      <w:r>
        <w:rPr>
          <w:rFonts w:ascii="微软雅黑" w:eastAsia="微软雅黑" w:hAnsi="微软雅黑" w:cs="宋体" w:hint="eastAsia"/>
        </w:rPr>
        <w:t>若</w:t>
      </w:r>
      <w:r w:rsidR="003810B3">
        <w:rPr>
          <w:rFonts w:ascii="微软雅黑" w:eastAsia="微软雅黑" w:hAnsi="微软雅黑" w:cs="宋体" w:hint="eastAsia"/>
        </w:rPr>
        <w:t>开通</w:t>
      </w:r>
      <w:r w:rsidR="003810B3">
        <w:rPr>
          <w:rFonts w:ascii="微软雅黑" w:eastAsia="微软雅黑" w:hAnsi="微软雅黑" w:cs="宋体"/>
        </w:rPr>
        <w:t>zOffice编辑功能，则支持在链接设置页面勾选“允许协同编辑”。勾选后，访问模式仅可以选择“身份认证后可访问”和“内部成员认证后可访问”，默认选择“身份认证后可访问”。链接访问者可在认证后使用zOffice在线编辑链接中的文件。</w:t>
      </w:r>
    </w:p>
    <w:p w:rsidR="00926C9F" w:rsidRDefault="003810B3">
      <w:pPr>
        <w:pStyle w:val="Lenovo"/>
        <w:ind w:firstLineChars="0" w:firstLine="0"/>
        <w:jc w:val="center"/>
        <w:rPr>
          <w:rFonts w:ascii="微软雅黑" w:eastAsia="微软雅黑" w:hAnsi="微软雅黑"/>
        </w:rPr>
      </w:pPr>
      <w:r>
        <w:rPr>
          <w:noProof/>
          <w:lang w:val="en-US"/>
        </w:rPr>
        <w:drawing>
          <wp:inline distT="0" distB="0" distL="0" distR="0" wp14:anchorId="5AA99A38" wp14:editId="378E2BEA">
            <wp:extent cx="2159635" cy="28797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75"/>
                    <a:stretch>
                      <a:fillRect/>
                    </a:stretch>
                  </pic:blipFill>
                  <pic:spPr>
                    <a:xfrm>
                      <a:off x="0" y="0"/>
                      <a:ext cx="2159635" cy="2879725"/>
                    </a:xfrm>
                    <a:prstGeom prst="rect">
                      <a:avLst/>
                    </a:prstGeom>
                  </pic:spPr>
                </pic:pic>
              </a:graphicData>
            </a:graphic>
          </wp:inline>
        </w:drawing>
      </w:r>
    </w:p>
    <w:p w:rsidR="00926C9F" w:rsidRDefault="008F0038">
      <w:pPr>
        <w:pStyle w:val="Lenovo"/>
        <w:ind w:firstLine="420"/>
        <w:rPr>
          <w:rFonts w:ascii="微软雅黑" w:eastAsia="微软雅黑" w:hAnsi="微软雅黑" w:cs="宋体"/>
          <w:lang w:val="en-US"/>
        </w:rPr>
      </w:pPr>
      <w:r>
        <w:rPr>
          <w:rFonts w:ascii="微软雅黑" w:eastAsia="微软雅黑" w:hAnsi="微软雅黑" w:cs="宋体" w:hint="eastAsia"/>
          <w:lang w:val="en-US"/>
        </w:rPr>
        <w:t>若</w:t>
      </w:r>
      <w:r w:rsidR="003810B3">
        <w:rPr>
          <w:rFonts w:ascii="微软雅黑" w:eastAsia="微软雅黑" w:hAnsi="微软雅黑" w:cs="宋体" w:hint="eastAsia"/>
          <w:lang w:val="en-US"/>
        </w:rPr>
        <w:t>开通链接水印功能，则支持在链接设置页面勾选“下载时添加链接水印”。勾选此项后，链接页面下载的文件将会增加链接水印内容，并且文件格式转换为</w:t>
      </w:r>
      <w:r w:rsidR="003810B3">
        <w:rPr>
          <w:rFonts w:ascii="微软雅黑" w:eastAsia="微软雅黑" w:hAnsi="微软雅黑" w:cs="宋体"/>
          <w:lang w:val="en-US"/>
        </w:rPr>
        <w:t>pdf。链接水印的内容由管理员配置。</w:t>
      </w:r>
    </w:p>
    <w:p w:rsidR="00926C9F" w:rsidRDefault="003810B3">
      <w:pPr>
        <w:ind w:firstLine="420"/>
      </w:pPr>
      <w:r>
        <w:rPr>
          <w:rFonts w:ascii="微软雅黑" w:eastAsia="微软雅黑" w:hAnsi="微软雅黑"/>
        </w:rPr>
        <w:t>创建链接时，可以选择三种访问模式“无需认证即可访问”、“身份认证后可访问”和“内部成员认证后可访问”，若选择“无需认证即可访问”访问该链接的用户可直接访问链接内容，若选择“身份认证后可访问”访问该链接的用户可以通过微信、手机号、邮箱和网盘账户四种方式认证后访问链接内容，若选择“内部成员认证后可访问”</w:t>
      </w:r>
      <w:r w:rsidR="00EC0204">
        <w:rPr>
          <w:rFonts w:ascii="微软雅黑" w:eastAsia="微软雅黑" w:hAnsi="微软雅黑"/>
        </w:rPr>
        <w:t>访问链接的用户需要通过本学校</w:t>
      </w:r>
      <w:r>
        <w:rPr>
          <w:rFonts w:ascii="微软雅黑" w:eastAsia="微软雅黑" w:hAnsi="微软雅黑"/>
        </w:rPr>
        <w:t>账号密码才可访问链接内容。</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lang w:val="en-US"/>
        </w:rPr>
        <w:lastRenderedPageBreak/>
        <w:t>文件夹创建链接时，若只选择允许上传，则访问该链接的用户上传文件时，仅能查看自己上传的文件，无法查看别人上传的内容。</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上述设置完成后，点击创建链接就会生成一个待复制的链接（如下图）。复制链接手动粘贴发送，或者通过下方的邮件模式发送。点开生成的文件链接地址，即可进入该链接，输入提取密码就可以在线访问链接中的内容。</w:t>
      </w:r>
    </w:p>
    <w:p w:rsidR="00926C9F" w:rsidRDefault="003810B3">
      <w:pPr>
        <w:pStyle w:val="Lenovo"/>
        <w:ind w:firstLine="420"/>
        <w:jc w:val="center"/>
        <w:rPr>
          <w:rFonts w:ascii="微软雅黑" w:eastAsia="微软雅黑" w:hAnsi="微软雅黑" w:cs="宋体"/>
          <w:kern w:val="0"/>
        </w:rPr>
      </w:pPr>
      <w:r>
        <w:rPr>
          <w:rFonts w:ascii="微软雅黑" w:eastAsia="微软雅黑" w:hAnsi="微软雅黑" w:cs="宋体"/>
          <w:noProof/>
          <w:lang w:val="en-US"/>
        </w:rPr>
        <w:drawing>
          <wp:inline distT="0" distB="0" distL="114300" distR="114300" wp14:anchorId="6437741E" wp14:editId="3E6E8102">
            <wp:extent cx="3848100" cy="25241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76"/>
                    <a:stretch>
                      <a:fillRect/>
                    </a:stretch>
                  </pic:blipFill>
                  <pic:spPr>
                    <a:xfrm>
                      <a:off x="0" y="0"/>
                      <a:ext cx="3848100" cy="2524125"/>
                    </a:xfrm>
                    <a:prstGeom prst="rect">
                      <a:avLst/>
                    </a:prstGeom>
                    <a:noFill/>
                    <a:ln>
                      <a:noFill/>
                    </a:ln>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进入链接文件页面后，可预览、下载文件或将文件转存至网盘。</w:t>
      </w:r>
    </w:p>
    <w:p w:rsidR="00926C9F" w:rsidRDefault="003810B3">
      <w:pPr>
        <w:pStyle w:val="12"/>
        <w:numPr>
          <w:ilvl w:val="0"/>
          <w:numId w:val="9"/>
        </w:numPr>
        <w:ind w:firstLineChars="0"/>
        <w:rPr>
          <w:rFonts w:ascii="微软雅黑" w:eastAsia="微软雅黑" w:hAnsi="微软雅黑" w:cs="宋体"/>
          <w:b/>
        </w:rPr>
      </w:pPr>
      <w:r>
        <w:rPr>
          <w:rFonts w:ascii="微软雅黑" w:eastAsia="微软雅黑" w:hAnsi="微软雅黑" w:cs="宋体" w:hint="eastAsia"/>
          <w:b/>
        </w:rPr>
        <w:t>安全链接</w:t>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kern w:val="0"/>
        </w:rPr>
        <w:t>除普通链接</w:t>
      </w:r>
      <w:r>
        <w:rPr>
          <w:rFonts w:ascii="微软雅黑" w:eastAsia="微软雅黑" w:hAnsi="微软雅黑" w:cs="宋体" w:hint="eastAsia"/>
          <w:szCs w:val="24"/>
          <w:lang w:val="en-US"/>
        </w:rPr>
        <w:t>外，还支持创建安全链接。选择需要创建安全链接的文件/文件夹，点击“分享”，选择“新建安全链接”，进入设置界面</w:t>
      </w:r>
      <w:r>
        <w:rPr>
          <w:rFonts w:ascii="微软雅黑" w:eastAsia="微软雅黑" w:hAnsi="微软雅黑" w:cs="宋体" w:hint="eastAsia"/>
        </w:rPr>
        <w:t>。</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noProof/>
          <w:lang w:val="en-US"/>
        </w:rPr>
        <w:drawing>
          <wp:inline distT="0" distB="0" distL="114300" distR="114300" wp14:anchorId="305808F6" wp14:editId="3C5C9A09">
            <wp:extent cx="5268595" cy="1664970"/>
            <wp:effectExtent l="9525" t="9525" r="17780" b="209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77"/>
                    <a:stretch>
                      <a:fillRect/>
                    </a:stretch>
                  </pic:blipFill>
                  <pic:spPr>
                    <a:xfrm>
                      <a:off x="0" y="0"/>
                      <a:ext cx="5268595" cy="1664970"/>
                    </a:xfrm>
                    <a:prstGeom prst="rect">
                      <a:avLst/>
                    </a:prstGeom>
                    <a:noFill/>
                    <a:ln w="0">
                      <a:solidFill>
                        <a:schemeClr val="lt1">
                          <a:lumMod val="85000"/>
                        </a:schemeClr>
                      </a:solidFill>
                    </a:ln>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lang w:val="en-US"/>
        </w:rPr>
        <w:t>在安全链接的设置界面，权限方面仅有“允许</w:t>
      </w:r>
      <w:r>
        <w:rPr>
          <w:rFonts w:ascii="微软雅黑" w:eastAsia="微软雅黑" w:hAnsi="微软雅黑" w:cs="宋体" w:hint="eastAsia"/>
        </w:rPr>
        <w:t>下载</w:t>
      </w:r>
      <w:r>
        <w:rPr>
          <w:rFonts w:ascii="微软雅黑" w:eastAsia="微软雅黑" w:hAnsi="微软雅黑" w:cs="宋体" w:hint="eastAsia"/>
          <w:lang w:val="en-US"/>
        </w:rPr>
        <w:t>”和“</w:t>
      </w:r>
      <w:r>
        <w:rPr>
          <w:rFonts w:ascii="微软雅黑" w:eastAsia="微软雅黑" w:hAnsi="微软雅黑" w:cs="宋体" w:hint="eastAsia"/>
        </w:rPr>
        <w:t>允许预览</w:t>
      </w:r>
      <w:r>
        <w:rPr>
          <w:rFonts w:ascii="微软雅黑" w:eastAsia="微软雅黑" w:hAnsi="微软雅黑" w:cs="宋体" w:hint="eastAsia"/>
          <w:lang w:val="en-US"/>
        </w:rPr>
        <w:t>”两个选项，安全链接中不能像普通链接一样设置上传。安全方面，安全链接在除提取码和有效期之外还可以设</w:t>
      </w:r>
      <w:r>
        <w:rPr>
          <w:rFonts w:ascii="微软雅黑" w:eastAsia="微软雅黑" w:hAnsi="微软雅黑" w:cs="宋体" w:hint="eastAsia"/>
          <w:lang w:val="en-US"/>
        </w:rPr>
        <w:lastRenderedPageBreak/>
        <w:t>置阅读的次数，时长，是否允许打印，是否只读，失效后删除和添加阅读水印选项。</w:t>
      </w:r>
    </w:p>
    <w:p w:rsidR="00926C9F" w:rsidRDefault="003810B3">
      <w:pPr>
        <w:pStyle w:val="Lenovo"/>
        <w:ind w:firstLine="420"/>
        <w:jc w:val="center"/>
        <w:rPr>
          <w:rFonts w:ascii="微软雅黑" w:eastAsia="微软雅黑" w:hAnsi="微软雅黑" w:cs="宋体"/>
          <w:lang w:val="en-US"/>
        </w:rPr>
      </w:pPr>
      <w:r>
        <w:rPr>
          <w:noProof/>
          <w:lang w:val="en-US"/>
        </w:rPr>
        <w:drawing>
          <wp:inline distT="0" distB="0" distL="0" distR="0" wp14:anchorId="478E2ED9" wp14:editId="34A82408">
            <wp:extent cx="3486150" cy="3619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78"/>
                    <a:stretch>
                      <a:fillRect/>
                    </a:stretch>
                  </pic:blipFill>
                  <pic:spPr>
                    <a:xfrm>
                      <a:off x="0" y="0"/>
                      <a:ext cx="3486150" cy="3619500"/>
                    </a:xfrm>
                    <a:prstGeom prst="rect">
                      <a:avLst/>
                    </a:prstGeom>
                  </pic:spPr>
                </pic:pic>
              </a:graphicData>
            </a:graphic>
          </wp:inline>
        </w:drawing>
      </w:r>
    </w:p>
    <w:p w:rsidR="00926C9F" w:rsidRDefault="00926C9F">
      <w:pPr>
        <w:pStyle w:val="Lenovo"/>
        <w:ind w:firstLine="420"/>
        <w:rPr>
          <w:rFonts w:ascii="微软雅黑" w:eastAsia="微软雅黑" w:hAnsi="微软雅黑" w:cs="宋体"/>
          <w:b/>
          <w:lang w:val="en-US"/>
        </w:rPr>
      </w:pPr>
    </w:p>
    <w:p w:rsidR="00926C9F" w:rsidRDefault="003810B3">
      <w:pPr>
        <w:pStyle w:val="12"/>
        <w:numPr>
          <w:ilvl w:val="0"/>
          <w:numId w:val="9"/>
        </w:numPr>
        <w:ind w:firstLineChars="0"/>
        <w:rPr>
          <w:rFonts w:ascii="微软雅黑" w:eastAsia="微软雅黑" w:hAnsi="微软雅黑" w:cs="宋体"/>
          <w:b/>
        </w:rPr>
      </w:pPr>
      <w:r>
        <w:rPr>
          <w:rFonts w:ascii="微软雅黑" w:eastAsia="微软雅黑" w:hAnsi="微软雅黑" w:cs="宋体"/>
          <w:b/>
        </w:rPr>
        <w:t>SmartShare</w:t>
      </w:r>
      <w:r>
        <w:rPr>
          <w:rFonts w:ascii="微软雅黑" w:eastAsia="微软雅黑" w:hAnsi="微软雅黑" w:cs="宋体" w:hint="eastAsia"/>
          <w:b/>
        </w:rPr>
        <w:t>链接</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lang w:val="en-US"/>
        </w:rPr>
        <w:t>SmartShare</w:t>
      </w:r>
      <w:r>
        <w:rPr>
          <w:rFonts w:ascii="微软雅黑" w:eastAsia="微软雅黑" w:hAnsi="微软雅黑" w:cs="宋体" w:hint="eastAsia"/>
          <w:lang w:val="en-US"/>
        </w:rPr>
        <w:t>链接可以收集链接每次被访问的记录，分享者可以直观查看链接的访问情况。</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lang w:val="en-US"/>
        </w:rPr>
        <w:t>SmartShare</w:t>
      </w:r>
      <w:r>
        <w:rPr>
          <w:rFonts w:ascii="微软雅黑" w:eastAsia="微软雅黑" w:hAnsi="微软雅黑" w:cs="宋体" w:hint="eastAsia"/>
          <w:lang w:val="en-US"/>
        </w:rPr>
        <w:t>链接目前仅支持</w:t>
      </w:r>
      <w:r>
        <w:rPr>
          <w:rFonts w:ascii="微软雅黑" w:eastAsia="微软雅黑" w:hAnsi="微软雅黑" w:cs="宋体"/>
          <w:color w:val="333333"/>
          <w:szCs w:val="21"/>
          <w:shd w:val="clear" w:color="auto" w:fill="FFFFFF"/>
          <w:lang w:val="en-US"/>
        </w:rPr>
        <w:t>Office、wp</w:t>
      </w:r>
      <w:r>
        <w:rPr>
          <w:rFonts w:ascii="微软雅黑" w:eastAsia="微软雅黑" w:hAnsi="微软雅黑" w:cs="宋体"/>
          <w:lang w:val="en-US"/>
        </w:rPr>
        <w:t>s</w:t>
      </w:r>
      <w:r>
        <w:rPr>
          <w:rFonts w:ascii="微软雅黑" w:eastAsia="微软雅黑" w:hAnsi="微软雅黑" w:cs="宋体" w:hint="eastAsia"/>
          <w:lang w:val="en-US"/>
        </w:rPr>
        <w:t>、文本文件、图片类文件，点击“分享”，</w:t>
      </w:r>
      <w:r>
        <w:rPr>
          <w:rFonts w:ascii="微软雅黑" w:eastAsia="微软雅黑" w:hAnsi="微软雅黑" w:cs="宋体" w:hint="eastAsia"/>
        </w:rPr>
        <w:t>选择</w:t>
      </w:r>
      <w:r>
        <w:rPr>
          <w:rFonts w:ascii="微软雅黑" w:eastAsia="微软雅黑" w:hAnsi="微软雅黑" w:cs="宋体" w:hint="eastAsia"/>
          <w:lang w:val="en-US"/>
        </w:rPr>
        <w:t>“新建</w:t>
      </w:r>
      <w:r>
        <w:rPr>
          <w:rFonts w:ascii="微软雅黑" w:eastAsia="微软雅黑" w:hAnsi="微软雅黑" w:cs="宋体"/>
          <w:lang w:val="en-US"/>
        </w:rPr>
        <w:t>SmartShare</w:t>
      </w:r>
      <w:r>
        <w:rPr>
          <w:rFonts w:ascii="微软雅黑" w:eastAsia="微软雅黑" w:hAnsi="微软雅黑" w:cs="宋体" w:hint="eastAsia"/>
        </w:rPr>
        <w:t>链接</w:t>
      </w:r>
      <w:r>
        <w:rPr>
          <w:rFonts w:ascii="微软雅黑" w:eastAsia="微软雅黑" w:hAnsi="微软雅黑" w:cs="宋体" w:hint="eastAsia"/>
          <w:lang w:val="en-US"/>
        </w:rPr>
        <w:t>”，</w:t>
      </w:r>
      <w:r>
        <w:rPr>
          <w:rFonts w:ascii="微软雅黑" w:eastAsia="微软雅黑" w:hAnsi="微软雅黑" w:cs="宋体" w:hint="eastAsia"/>
        </w:rPr>
        <w:t>进入设置界面。</w:t>
      </w:r>
    </w:p>
    <w:p w:rsidR="00926C9F" w:rsidRDefault="003810B3">
      <w:pPr>
        <w:pStyle w:val="Lenovo"/>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17DD4A1F" wp14:editId="1F714FA5">
            <wp:extent cx="5267325" cy="2021840"/>
            <wp:effectExtent l="9525" t="9525" r="19050" b="260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79"/>
                    <a:stretch>
                      <a:fillRect/>
                    </a:stretch>
                  </pic:blipFill>
                  <pic:spPr>
                    <a:xfrm>
                      <a:off x="0" y="0"/>
                      <a:ext cx="5267325" cy="2021840"/>
                    </a:xfrm>
                    <a:prstGeom prst="rect">
                      <a:avLst/>
                    </a:prstGeom>
                    <a:noFill/>
                    <a:ln w="0">
                      <a:solidFill>
                        <a:schemeClr val="lt1">
                          <a:lumMod val="85000"/>
                        </a:schemeClr>
                      </a:solidFill>
                    </a:ln>
                  </pic:spPr>
                </pic:pic>
              </a:graphicData>
            </a:graphic>
          </wp:inline>
        </w:drawing>
      </w:r>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lastRenderedPageBreak/>
        <w:t>用户创建</w:t>
      </w:r>
      <w:r>
        <w:rPr>
          <w:rFonts w:ascii="微软雅黑" w:eastAsia="微软雅黑" w:hAnsi="微软雅黑" w:cs="宋体"/>
        </w:rPr>
        <w:t>SmartShare链接时，可以</w:t>
      </w:r>
      <w:r>
        <w:rPr>
          <w:rFonts w:ascii="微软雅黑" w:eastAsia="微软雅黑" w:hAnsi="微软雅黑" w:cs="宋体" w:hint="eastAsia"/>
          <w:lang w:val="en-US"/>
        </w:rPr>
        <w:t>选择要求访问者填写</w:t>
      </w:r>
      <w:r>
        <w:rPr>
          <w:rFonts w:ascii="微软雅黑" w:eastAsia="微软雅黑" w:hAnsi="微软雅黑" w:cs="宋体" w:hint="eastAsia"/>
        </w:rPr>
        <w:t>邮箱或手机号，并且可以选择通过验证码校验所填邮箱或手机号的真实性；</w:t>
      </w:r>
    </w:p>
    <w:p w:rsidR="00926C9F" w:rsidRDefault="003810B3">
      <w:pPr>
        <w:pStyle w:val="12"/>
        <w:ind w:left="420" w:firstLineChars="0" w:firstLine="0"/>
        <w:rPr>
          <w:rFonts w:ascii="微软雅黑" w:eastAsia="微软雅黑" w:hAnsi="微软雅黑" w:cs="宋体"/>
        </w:rPr>
      </w:pPr>
      <w:r>
        <w:rPr>
          <w:rFonts w:ascii="微软雅黑" w:eastAsia="微软雅黑" w:hAnsi="微软雅黑" w:cs="宋体"/>
          <w:noProof/>
        </w:rPr>
        <w:drawing>
          <wp:inline distT="0" distB="0" distL="114300" distR="114300" wp14:anchorId="59093240" wp14:editId="50D99BC3">
            <wp:extent cx="4981575" cy="54292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80"/>
                    <a:stretch>
                      <a:fillRect/>
                    </a:stretch>
                  </pic:blipFill>
                  <pic:spPr>
                    <a:xfrm>
                      <a:off x="0" y="0"/>
                      <a:ext cx="4981575" cy="5429250"/>
                    </a:xfrm>
                    <a:prstGeom prst="rect">
                      <a:avLst/>
                    </a:prstGeom>
                    <a:noFill/>
                    <a:ln>
                      <a:noFill/>
                    </a:ln>
                  </pic:spPr>
                </pic:pic>
              </a:graphicData>
            </a:graphic>
          </wp:inline>
        </w:drawing>
      </w:r>
    </w:p>
    <w:p w:rsidR="00926C9F" w:rsidRDefault="003810B3">
      <w:pPr>
        <w:pStyle w:val="12"/>
        <w:ind w:left="420" w:firstLineChars="0" w:firstLine="0"/>
        <w:rPr>
          <w:rFonts w:ascii="微软雅黑" w:eastAsia="微软雅黑" w:hAnsi="微软雅黑" w:cs="宋体"/>
        </w:rPr>
      </w:pPr>
      <w:r>
        <w:rPr>
          <w:rFonts w:ascii="微软雅黑" w:eastAsia="微软雅黑" w:hAnsi="微软雅黑" w:cs="宋体" w:hint="eastAsia"/>
        </w:rPr>
        <w:t>如果创建成功，则会看到如下页面，且该</w:t>
      </w:r>
      <w:r>
        <w:rPr>
          <w:rFonts w:ascii="微软雅黑" w:eastAsia="微软雅黑" w:hAnsi="微软雅黑" w:cs="宋体"/>
        </w:rPr>
        <w:t>SmartShare</w:t>
      </w:r>
      <w:r>
        <w:rPr>
          <w:rFonts w:ascii="微软雅黑" w:eastAsia="微软雅黑" w:hAnsi="微软雅黑" w:cs="宋体" w:hint="eastAsia"/>
        </w:rPr>
        <w:t>仅对当前文档版本进行统计。</w:t>
      </w:r>
    </w:p>
    <w:p w:rsidR="00926C9F" w:rsidRDefault="003810B3">
      <w:pPr>
        <w:pStyle w:val="12"/>
        <w:ind w:left="420" w:firstLineChars="0" w:firstLine="0"/>
        <w:jc w:val="center"/>
        <w:rPr>
          <w:rFonts w:ascii="微软雅黑" w:eastAsia="微软雅黑" w:hAnsi="微软雅黑" w:cs="宋体"/>
        </w:rPr>
      </w:pPr>
      <w:r>
        <w:rPr>
          <w:rFonts w:ascii="微软雅黑" w:eastAsia="微软雅黑" w:hAnsi="微软雅黑" w:cs="宋体"/>
          <w:noProof/>
        </w:rPr>
        <w:lastRenderedPageBreak/>
        <w:drawing>
          <wp:inline distT="0" distB="0" distL="114300" distR="114300" wp14:anchorId="473971DD" wp14:editId="01D205F4">
            <wp:extent cx="4381500" cy="4191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81"/>
                    <a:stretch>
                      <a:fillRect/>
                    </a:stretch>
                  </pic:blipFill>
                  <pic:spPr>
                    <a:xfrm>
                      <a:off x="0" y="0"/>
                      <a:ext cx="4381500" cy="4191000"/>
                    </a:xfrm>
                    <a:prstGeom prst="rect">
                      <a:avLst/>
                    </a:prstGeom>
                    <a:noFill/>
                    <a:ln>
                      <a:noFill/>
                    </a:ln>
                  </pic:spPr>
                </pic:pic>
              </a:graphicData>
            </a:graphic>
          </wp:inline>
        </w:drawing>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lang w:val="en-US"/>
        </w:rPr>
        <w:t>如果用户填写邮箱或手机号需要验证真实性，会收到验证码，且支持国际手机号验证码输入。</w:t>
      </w:r>
    </w:p>
    <w:p w:rsidR="00926C9F" w:rsidRDefault="003810B3">
      <w:pPr>
        <w:ind w:firstLineChars="0" w:firstLine="0"/>
        <w:jc w:val="center"/>
        <w:rPr>
          <w:rFonts w:ascii="微软雅黑" w:eastAsia="微软雅黑" w:hAnsi="微软雅黑" w:cs="宋体"/>
        </w:rPr>
      </w:pPr>
      <w:r>
        <w:rPr>
          <w:rFonts w:ascii="微软雅黑" w:eastAsia="微软雅黑" w:hAnsi="微软雅黑" w:cs="宋体"/>
          <w:noProof/>
        </w:rPr>
        <w:lastRenderedPageBreak/>
        <w:drawing>
          <wp:inline distT="0" distB="0" distL="114300" distR="114300" wp14:anchorId="713B0CDF" wp14:editId="0169BFCD">
            <wp:extent cx="3914775" cy="3600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82"/>
                    <a:stretch>
                      <a:fillRect/>
                    </a:stretch>
                  </pic:blipFill>
                  <pic:spPr>
                    <a:xfrm>
                      <a:off x="0" y="0"/>
                      <a:ext cx="3914775" cy="3600450"/>
                    </a:xfrm>
                    <a:prstGeom prst="rect">
                      <a:avLst/>
                    </a:prstGeom>
                    <a:noFill/>
                    <a:ln>
                      <a:noFill/>
                    </a:ln>
                  </pic:spPr>
                </pic:pic>
              </a:graphicData>
            </a:graphic>
          </wp:inline>
        </w:drawing>
      </w:r>
    </w:p>
    <w:p w:rsidR="00926C9F" w:rsidRDefault="003810B3">
      <w:pPr>
        <w:pStyle w:val="Lenovo"/>
        <w:ind w:firstLineChars="0" w:firstLine="420"/>
        <w:jc w:val="left"/>
        <w:rPr>
          <w:rFonts w:ascii="微软雅黑" w:eastAsia="微软雅黑" w:hAnsi="微软雅黑" w:cs="宋体"/>
          <w:b/>
          <w:lang w:val="en-US"/>
        </w:rPr>
      </w:pPr>
      <w:r>
        <w:rPr>
          <w:rFonts w:ascii="微软雅黑" w:eastAsia="微软雅黑" w:hAnsi="微软雅黑" w:cs="宋体" w:hint="eastAsia"/>
          <w:lang w:val="en-US"/>
        </w:rPr>
        <w:t>创建的</w:t>
      </w:r>
      <w:r>
        <w:rPr>
          <w:rFonts w:ascii="微软雅黑" w:eastAsia="微软雅黑" w:hAnsi="微软雅黑" w:cs="宋体"/>
          <w:lang w:val="en-US"/>
        </w:rPr>
        <w:t>SmartShare</w:t>
      </w:r>
      <w:r>
        <w:rPr>
          <w:rFonts w:ascii="微软雅黑" w:eastAsia="微软雅黑" w:hAnsi="微软雅黑" w:cs="宋体" w:hint="eastAsia"/>
          <w:lang w:val="en-US"/>
        </w:rPr>
        <w:t>链接，可以从链接管理页面、分享功能处的历史链接</w:t>
      </w:r>
      <w:r>
        <w:rPr>
          <w:rFonts w:ascii="微软雅黑" w:eastAsia="微软雅黑" w:hAnsi="微软雅黑" w:cs="宋体" w:hint="eastAsia"/>
          <w:szCs w:val="24"/>
          <w:lang w:val="en-US"/>
        </w:rPr>
        <w:t>、系统左</w:t>
      </w:r>
      <w:r>
        <w:rPr>
          <w:rFonts w:ascii="微软雅黑" w:eastAsia="微软雅黑" w:hAnsi="微软雅黑" w:cs="宋体" w:hint="eastAsia"/>
          <w:lang w:val="en-US"/>
        </w:rPr>
        <w:t>侧边栏的</w:t>
      </w:r>
      <w:r>
        <w:rPr>
          <w:rFonts w:ascii="微软雅黑" w:eastAsia="微软雅黑" w:hAnsi="微软雅黑" w:cs="宋体"/>
          <w:lang w:val="en-US"/>
        </w:rPr>
        <w:t>SmartShare</w:t>
      </w:r>
      <w:r>
        <w:rPr>
          <w:rFonts w:ascii="微软雅黑" w:eastAsia="微软雅黑" w:hAnsi="微软雅黑" w:cs="宋体" w:hint="eastAsia"/>
          <w:lang w:val="en-US"/>
        </w:rPr>
        <w:t>面板中查看相关的数据统计及分析，详见</w:t>
      </w:r>
      <w:r>
        <w:rPr>
          <w:rFonts w:ascii="微软雅黑" w:eastAsia="微软雅黑" w:hAnsi="微软雅黑" w:cs="宋体"/>
          <w:lang w:val="en-US"/>
        </w:rPr>
        <w:t>5.4.3</w:t>
      </w:r>
    </w:p>
    <w:p w:rsidR="00926C9F" w:rsidRDefault="003810B3">
      <w:pPr>
        <w:pStyle w:val="3"/>
        <w:rPr>
          <w:rFonts w:ascii="微软雅黑" w:eastAsia="微软雅黑" w:hAnsi="微软雅黑" w:cs="宋体"/>
        </w:rPr>
      </w:pPr>
      <w:bookmarkStart w:id="429" w:name="_Toc17128"/>
      <w:bookmarkStart w:id="430" w:name="_Toc14012"/>
      <w:bookmarkStart w:id="431" w:name="_Toc12099"/>
      <w:bookmarkStart w:id="432" w:name="_Toc422809654"/>
      <w:bookmarkStart w:id="433" w:name="_Toc102981472"/>
      <w:bookmarkStart w:id="434" w:name="_Toc130645964"/>
      <w:r>
        <w:rPr>
          <w:rFonts w:ascii="微软雅黑" w:eastAsia="微软雅黑" w:hAnsi="微软雅黑" w:cs="宋体"/>
        </w:rPr>
        <w:t>SmartShare</w:t>
      </w:r>
      <w:bookmarkEnd w:id="429"/>
      <w:r>
        <w:rPr>
          <w:rFonts w:ascii="微软雅黑" w:eastAsia="微软雅黑" w:hAnsi="微软雅黑" w:cs="宋体" w:hint="eastAsia"/>
        </w:rPr>
        <w:t>数据统计和分析</w:t>
      </w:r>
      <w:bookmarkEnd w:id="430"/>
      <w:bookmarkEnd w:id="431"/>
      <w:bookmarkEnd w:id="432"/>
      <w:bookmarkEnd w:id="433"/>
      <w:bookmarkEnd w:id="434"/>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szCs w:val="24"/>
          <w:lang w:val="en-US"/>
        </w:rPr>
        <w:t>在系统界面的左</w:t>
      </w:r>
      <w:r>
        <w:rPr>
          <w:rFonts w:ascii="微软雅黑" w:eastAsia="微软雅黑" w:hAnsi="微软雅黑" w:cs="宋体" w:hint="eastAsia"/>
          <w:lang w:val="en-US"/>
        </w:rPr>
        <w:t>侧导航栏中，新增“</w:t>
      </w:r>
      <w:r>
        <w:rPr>
          <w:rFonts w:ascii="微软雅黑" w:eastAsia="微软雅黑" w:hAnsi="微软雅黑" w:cs="宋体"/>
          <w:lang w:val="en-US"/>
        </w:rPr>
        <w:t>SmartShare</w:t>
      </w:r>
      <w:r>
        <w:rPr>
          <w:rFonts w:ascii="微软雅黑" w:eastAsia="微软雅黑" w:hAnsi="微软雅黑" w:cs="宋体" w:hint="eastAsia"/>
          <w:lang w:val="en-US"/>
        </w:rPr>
        <w:t>”页面，该页面用于展示</w:t>
      </w:r>
      <w:r>
        <w:rPr>
          <w:rFonts w:ascii="微软雅黑" w:eastAsia="微软雅黑" w:hAnsi="微软雅黑" w:cs="宋体"/>
          <w:lang w:val="en-US"/>
        </w:rPr>
        <w:t>SmartShare</w:t>
      </w:r>
      <w:r>
        <w:rPr>
          <w:rFonts w:ascii="微软雅黑" w:eastAsia="微软雅黑" w:hAnsi="微软雅黑" w:cs="宋体" w:hint="eastAsia"/>
          <w:lang w:val="en-US"/>
        </w:rPr>
        <w:t>的历史数据统计和单个</w:t>
      </w:r>
      <w:r>
        <w:rPr>
          <w:rFonts w:ascii="微软雅黑" w:eastAsia="微软雅黑" w:hAnsi="微软雅黑" w:cs="宋体"/>
          <w:lang w:val="en-US"/>
        </w:rPr>
        <w:t>SmartShare</w:t>
      </w:r>
      <w:r>
        <w:rPr>
          <w:rFonts w:ascii="微软雅黑" w:eastAsia="微软雅黑" w:hAnsi="微软雅黑" w:cs="宋体" w:hint="eastAsia"/>
          <w:lang w:val="en-US"/>
        </w:rPr>
        <w:t>的详情页面。主要分为数据概览、</w:t>
      </w:r>
      <w:r>
        <w:rPr>
          <w:rFonts w:ascii="微软雅黑" w:eastAsia="微软雅黑" w:hAnsi="微软雅黑" w:cs="宋体"/>
          <w:lang w:val="en-US"/>
        </w:rPr>
        <w:t>SmartShare</w:t>
      </w:r>
      <w:r>
        <w:rPr>
          <w:rFonts w:ascii="微软雅黑" w:eastAsia="微软雅黑" w:hAnsi="微软雅黑" w:cs="宋体" w:hint="eastAsia"/>
          <w:lang w:val="en-US"/>
        </w:rPr>
        <w:t>排行、最受关注内容、</w:t>
      </w:r>
      <w:r>
        <w:rPr>
          <w:rFonts w:ascii="微软雅黑" w:eastAsia="微软雅黑" w:hAnsi="微软雅黑" w:cs="宋体"/>
          <w:lang w:val="en-US"/>
        </w:rPr>
        <w:t>SmartShare</w:t>
      </w:r>
      <w:r>
        <w:rPr>
          <w:rFonts w:ascii="微软雅黑" w:eastAsia="微软雅黑" w:hAnsi="微软雅黑" w:cs="宋体" w:hint="eastAsia"/>
          <w:lang w:val="en-US"/>
        </w:rPr>
        <w:t>列表、</w:t>
      </w:r>
      <w:r>
        <w:rPr>
          <w:rFonts w:ascii="微软雅黑" w:eastAsia="微软雅黑" w:hAnsi="微软雅黑" w:cs="宋体"/>
          <w:lang w:val="en-US"/>
        </w:rPr>
        <w:t>SmartShare</w:t>
      </w:r>
      <w:r>
        <w:rPr>
          <w:rFonts w:ascii="微软雅黑" w:eastAsia="微软雅黑" w:hAnsi="微软雅黑" w:cs="宋体" w:hint="eastAsia"/>
          <w:lang w:val="en-US"/>
        </w:rPr>
        <w:t>详情页等模块构成。同时，该模块支持多语种。</w:t>
      </w:r>
    </w:p>
    <w:p w:rsidR="00926C9F" w:rsidRDefault="003810B3" w:rsidP="00E875DB">
      <w:pPr>
        <w:pStyle w:val="Lenovo"/>
        <w:ind w:firstLine="420"/>
        <w:jc w:val="center"/>
        <w:rPr>
          <w:rFonts w:ascii="微软雅黑" w:eastAsia="微软雅黑" w:hAnsi="微软雅黑" w:cs="宋体"/>
        </w:rPr>
      </w:pPr>
      <w:r>
        <w:rPr>
          <w:rFonts w:ascii="微软雅黑" w:eastAsia="微软雅黑" w:hAnsi="微软雅黑" w:cs="宋体"/>
          <w:noProof/>
          <w:lang w:val="en-US"/>
        </w:rPr>
        <w:lastRenderedPageBreak/>
        <w:drawing>
          <wp:inline distT="0" distB="0" distL="114300" distR="114300" wp14:anchorId="50EFDE88" wp14:editId="1D38F70E">
            <wp:extent cx="4533900" cy="276893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rotWithShape="1">
                    <a:blip r:embed="rId83"/>
                    <a:srcRect l="13924"/>
                    <a:stretch/>
                  </pic:blipFill>
                  <pic:spPr bwMode="auto">
                    <a:xfrm>
                      <a:off x="0" y="0"/>
                      <a:ext cx="4533353" cy="2768600"/>
                    </a:xfrm>
                    <a:prstGeom prst="rect">
                      <a:avLst/>
                    </a:prstGeom>
                    <a:noFill/>
                    <a:ln>
                      <a:noFill/>
                    </a:ln>
                    <a:extLst>
                      <a:ext uri="{53640926-AAD7-44D8-BBD7-CCE9431645EC}">
                        <a14:shadowObscured xmlns:a14="http://schemas.microsoft.com/office/drawing/2010/main"/>
                      </a:ext>
                    </a:extLst>
                  </pic:spPr>
                </pic:pic>
              </a:graphicData>
            </a:graphic>
          </wp:inline>
        </w:drawing>
      </w:r>
    </w:p>
    <w:p w:rsidR="00926C9F" w:rsidRDefault="00926C9F">
      <w:pPr>
        <w:pStyle w:val="Lenovo"/>
        <w:ind w:firstLine="420"/>
        <w:rPr>
          <w:rFonts w:ascii="微软雅黑" w:eastAsia="微软雅黑" w:hAnsi="微软雅黑" w:cs="宋体"/>
        </w:rPr>
      </w:pPr>
    </w:p>
    <w:p w:rsidR="00926C9F" w:rsidRDefault="003810B3">
      <w:pPr>
        <w:pStyle w:val="12"/>
        <w:numPr>
          <w:ilvl w:val="255"/>
          <w:numId w:val="0"/>
        </w:numPr>
        <w:ind w:left="420"/>
        <w:rPr>
          <w:rFonts w:ascii="微软雅黑" w:eastAsia="微软雅黑" w:hAnsi="微软雅黑" w:cs="宋体"/>
          <w:b/>
        </w:rPr>
      </w:pPr>
      <w:r>
        <w:rPr>
          <w:rFonts w:ascii="微软雅黑" w:eastAsia="微软雅黑" w:hAnsi="微软雅黑" w:cs="宋体"/>
          <w:b/>
        </w:rPr>
        <w:t>1、数据概览</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lang w:val="en-US"/>
        </w:rPr>
        <w:t>在</w:t>
      </w:r>
      <w:r>
        <w:rPr>
          <w:rFonts w:ascii="微软雅黑" w:eastAsia="微软雅黑" w:hAnsi="微软雅黑" w:cs="宋体"/>
          <w:lang w:val="en-US"/>
        </w:rPr>
        <w:t>SmartShare</w:t>
      </w:r>
      <w:r>
        <w:rPr>
          <w:rFonts w:ascii="微软雅黑" w:eastAsia="微软雅黑" w:hAnsi="微软雅黑" w:cs="宋体" w:hint="eastAsia"/>
          <w:lang w:val="en-US"/>
        </w:rPr>
        <w:t>的面板中，该模块显示链接总数、阅读文件人数、阅读文件总数、下载总次数、链接阅读总时长、人均阅读时长、阅读完成度统计数据。此处的统计周期支持近</w:t>
      </w:r>
      <w:r>
        <w:rPr>
          <w:rFonts w:ascii="微软雅黑" w:eastAsia="微软雅黑" w:hAnsi="微软雅黑" w:cs="宋体"/>
          <w:lang w:val="en-US"/>
        </w:rPr>
        <w:t>3天、近7天、近1个月、近3个月、自定义时间段。</w:t>
      </w:r>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lang w:val="en-US"/>
        </w:rPr>
        <w:t>同时，用户可以通过右侧地图查看不同省份区域的统计数据。</w:t>
      </w:r>
    </w:p>
    <w:p w:rsidR="00926C9F" w:rsidRDefault="003810B3">
      <w:pPr>
        <w:pStyle w:val="Lenovo"/>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2D6A8564" wp14:editId="6A8C14BC">
            <wp:extent cx="5018405" cy="1553845"/>
            <wp:effectExtent l="0" t="0" r="10795"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84"/>
                    <a:stretch>
                      <a:fillRect/>
                    </a:stretch>
                  </pic:blipFill>
                  <pic:spPr>
                    <a:xfrm>
                      <a:off x="0" y="0"/>
                      <a:ext cx="5018405" cy="1553845"/>
                    </a:xfrm>
                    <a:prstGeom prst="rect">
                      <a:avLst/>
                    </a:prstGeom>
                    <a:noFill/>
                    <a:ln>
                      <a:noFill/>
                    </a:ln>
                  </pic:spPr>
                </pic:pic>
              </a:graphicData>
            </a:graphic>
          </wp:inline>
        </w:drawing>
      </w:r>
    </w:p>
    <w:p w:rsidR="00926C9F" w:rsidRDefault="003810B3">
      <w:pPr>
        <w:pStyle w:val="Lenovo"/>
        <w:numPr>
          <w:ilvl w:val="0"/>
          <w:numId w:val="10"/>
        </w:numPr>
        <w:ind w:firstLine="420"/>
        <w:rPr>
          <w:rFonts w:ascii="微软雅黑" w:eastAsia="微软雅黑" w:hAnsi="微软雅黑" w:cs="宋体"/>
          <w:lang w:val="en-US"/>
        </w:rPr>
      </w:pPr>
      <w:r>
        <w:rPr>
          <w:rFonts w:ascii="微软雅黑" w:eastAsia="微软雅黑" w:hAnsi="微软雅黑" w:cs="宋体"/>
          <w:lang w:val="en-US"/>
        </w:rPr>
        <w:t>SmartShare</w:t>
      </w:r>
      <w:r>
        <w:rPr>
          <w:rFonts w:ascii="微软雅黑" w:eastAsia="微软雅黑" w:hAnsi="微软雅黑" w:cs="宋体" w:hint="eastAsia"/>
          <w:lang w:val="en-US"/>
        </w:rPr>
        <w:t>排行榜：</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该模块通过柱状图的形式，展示不同文件的</w:t>
      </w:r>
      <w:r>
        <w:rPr>
          <w:rFonts w:ascii="微软雅黑" w:eastAsia="微软雅黑" w:hAnsi="微软雅黑" w:cs="宋体"/>
          <w:lang w:val="en-US"/>
        </w:rPr>
        <w:t>SmartShare</w:t>
      </w:r>
      <w:r>
        <w:rPr>
          <w:rFonts w:ascii="微软雅黑" w:eastAsia="微软雅黑" w:hAnsi="微软雅黑" w:cs="宋体" w:hint="eastAsia"/>
          <w:lang w:val="en-US"/>
        </w:rPr>
        <w:t>的排行数据。其中</w:t>
      </w:r>
      <w:r>
        <w:rPr>
          <w:rFonts w:ascii="微软雅黑" w:eastAsia="微软雅黑" w:hAnsi="微软雅黑" w:cs="宋体"/>
          <w:lang w:val="en-US"/>
        </w:rPr>
        <w:t>X轴表示不同的SmartShare</w:t>
      </w:r>
      <w:r>
        <w:rPr>
          <w:rFonts w:ascii="微软雅黑" w:eastAsia="微软雅黑" w:hAnsi="微软雅黑" w:cs="宋体" w:hint="eastAsia"/>
          <w:lang w:val="en-US"/>
        </w:rPr>
        <w:t>链接，</w:t>
      </w:r>
      <w:r>
        <w:rPr>
          <w:rFonts w:ascii="微软雅黑" w:eastAsia="微软雅黑" w:hAnsi="微软雅黑" w:cs="宋体"/>
          <w:lang w:val="en-US"/>
        </w:rPr>
        <w:t>Y轴表示不同的维度的时长。目前支持人均阅读时长、人均阅读完成度、访问链接总数、下载次数等维度的排行统计，且统计时间可由用户自由设置。</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同时，点击</w:t>
      </w:r>
      <w:r>
        <w:rPr>
          <w:rFonts w:ascii="微软雅黑" w:eastAsia="微软雅黑" w:hAnsi="微软雅黑" w:cs="宋体"/>
          <w:lang w:val="en-US"/>
        </w:rPr>
        <w:t>SmartShare</w:t>
      </w:r>
      <w:r>
        <w:rPr>
          <w:rFonts w:ascii="微软雅黑" w:eastAsia="微软雅黑" w:hAnsi="微软雅黑" w:cs="宋体" w:hint="eastAsia"/>
          <w:lang w:val="en-US"/>
        </w:rPr>
        <w:t>的内容，可进入</w:t>
      </w:r>
      <w:r>
        <w:rPr>
          <w:rFonts w:ascii="微软雅黑" w:eastAsia="微软雅黑" w:hAnsi="微软雅黑" w:cs="宋体"/>
          <w:lang w:val="en-US"/>
        </w:rPr>
        <w:t>SmartShare</w:t>
      </w:r>
      <w:r>
        <w:rPr>
          <w:rFonts w:ascii="微软雅黑" w:eastAsia="微软雅黑" w:hAnsi="微软雅黑" w:cs="宋体" w:hint="eastAsia"/>
          <w:lang w:val="en-US"/>
        </w:rPr>
        <w:t>的详情页，具体内容见下文</w:t>
      </w:r>
      <w:r>
        <w:rPr>
          <w:rFonts w:ascii="微软雅黑" w:eastAsia="微软雅黑" w:hAnsi="微软雅黑" w:cs="宋体"/>
          <w:lang w:val="en-US"/>
        </w:rPr>
        <w:lastRenderedPageBreak/>
        <w:t>Smarshare</w:t>
      </w:r>
      <w:r>
        <w:rPr>
          <w:rFonts w:ascii="微软雅黑" w:eastAsia="微软雅黑" w:hAnsi="微软雅黑" w:cs="宋体" w:hint="eastAsia"/>
          <w:lang w:val="en-US"/>
        </w:rPr>
        <w:t>详情页部分。且点击文件名，可快速查看该文件内容。</w:t>
      </w:r>
    </w:p>
    <w:p w:rsidR="00926C9F" w:rsidRDefault="003810B3">
      <w:pPr>
        <w:pStyle w:val="Lenovo"/>
        <w:numPr>
          <w:ilvl w:val="255"/>
          <w:numId w:val="0"/>
        </w:numPr>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1B044E1C" wp14:editId="0F354B89">
            <wp:extent cx="4952365" cy="1931035"/>
            <wp:effectExtent l="0" t="0" r="635" b="1206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85"/>
                    <a:stretch>
                      <a:fillRect/>
                    </a:stretch>
                  </pic:blipFill>
                  <pic:spPr>
                    <a:xfrm>
                      <a:off x="0" y="0"/>
                      <a:ext cx="4952365" cy="1931035"/>
                    </a:xfrm>
                    <a:prstGeom prst="rect">
                      <a:avLst/>
                    </a:prstGeom>
                    <a:noFill/>
                    <a:ln>
                      <a:noFill/>
                    </a:ln>
                  </pic:spPr>
                </pic:pic>
              </a:graphicData>
            </a:graphic>
          </wp:inline>
        </w:drawing>
      </w:r>
    </w:p>
    <w:p w:rsidR="00926C9F" w:rsidRDefault="003810B3">
      <w:pPr>
        <w:pStyle w:val="Lenovo"/>
        <w:numPr>
          <w:ilvl w:val="0"/>
          <w:numId w:val="10"/>
        </w:numPr>
        <w:ind w:firstLine="420"/>
        <w:rPr>
          <w:rFonts w:ascii="微软雅黑" w:eastAsia="微软雅黑" w:hAnsi="微软雅黑" w:cs="宋体"/>
          <w:lang w:val="en-US"/>
        </w:rPr>
      </w:pPr>
      <w:r>
        <w:rPr>
          <w:rFonts w:ascii="微软雅黑" w:eastAsia="微软雅黑" w:hAnsi="微软雅黑" w:cs="宋体" w:hint="eastAsia"/>
          <w:lang w:val="en-US"/>
        </w:rPr>
        <w:t>最受关注内容</w:t>
      </w:r>
    </w:p>
    <w:p w:rsidR="00926C9F" w:rsidRDefault="003810B3">
      <w:pPr>
        <w:pStyle w:val="Lenovo"/>
        <w:ind w:firstLineChars="0" w:firstLine="420"/>
        <w:rPr>
          <w:rFonts w:ascii="微软雅黑" w:eastAsia="微软雅黑" w:hAnsi="微软雅黑" w:cs="宋体"/>
          <w:lang w:val="en-US"/>
        </w:rPr>
      </w:pPr>
      <w:r>
        <w:rPr>
          <w:rFonts w:ascii="微软雅黑" w:eastAsia="微软雅黑" w:hAnsi="微软雅黑" w:cs="宋体" w:hint="eastAsia"/>
          <w:lang w:val="en-US"/>
        </w:rPr>
        <w:t>在最受关注内容模块，用户可以查看到每月平均阅读时长排名前</w:t>
      </w:r>
      <w:r>
        <w:rPr>
          <w:rFonts w:ascii="微软雅黑" w:eastAsia="微软雅黑" w:hAnsi="微软雅黑" w:cs="宋体"/>
          <w:lang w:val="en-US"/>
        </w:rPr>
        <w:t>5的Smartshaere</w:t>
      </w:r>
      <w:r>
        <w:rPr>
          <w:rFonts w:ascii="微软雅黑" w:eastAsia="微软雅黑" w:hAnsi="微软雅黑" w:cs="宋体" w:hint="eastAsia"/>
          <w:lang w:val="en-US"/>
        </w:rPr>
        <w:t>链接，点击对应图片可进入到该</w:t>
      </w:r>
      <w:r>
        <w:rPr>
          <w:rFonts w:ascii="微软雅黑" w:eastAsia="微软雅黑" w:hAnsi="微软雅黑" w:cs="宋体"/>
          <w:lang w:val="en-US"/>
        </w:rPr>
        <w:t>SmartShare</w:t>
      </w:r>
      <w:r>
        <w:rPr>
          <w:rFonts w:ascii="微软雅黑" w:eastAsia="微软雅黑" w:hAnsi="微软雅黑" w:cs="宋体" w:hint="eastAsia"/>
          <w:lang w:val="en-US"/>
        </w:rPr>
        <w:t>的详情页。</w:t>
      </w:r>
    </w:p>
    <w:p w:rsidR="00926C9F" w:rsidRDefault="003810B3">
      <w:pPr>
        <w:pStyle w:val="Lenovo"/>
        <w:ind w:firstLineChars="0"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0A9F8590" wp14:editId="24D3A108">
            <wp:extent cx="4988560" cy="1195070"/>
            <wp:effectExtent l="0" t="0" r="254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86"/>
                    <a:stretch>
                      <a:fillRect/>
                    </a:stretch>
                  </pic:blipFill>
                  <pic:spPr>
                    <a:xfrm>
                      <a:off x="0" y="0"/>
                      <a:ext cx="4988560" cy="1195070"/>
                    </a:xfrm>
                    <a:prstGeom prst="rect">
                      <a:avLst/>
                    </a:prstGeom>
                    <a:noFill/>
                    <a:ln>
                      <a:noFill/>
                    </a:ln>
                  </pic:spPr>
                </pic:pic>
              </a:graphicData>
            </a:graphic>
          </wp:inline>
        </w:drawing>
      </w:r>
    </w:p>
    <w:p w:rsidR="00926C9F" w:rsidRDefault="003810B3">
      <w:pPr>
        <w:pStyle w:val="Lenovo"/>
        <w:numPr>
          <w:ilvl w:val="0"/>
          <w:numId w:val="10"/>
        </w:numPr>
        <w:ind w:firstLine="420"/>
        <w:rPr>
          <w:rFonts w:ascii="微软雅黑" w:eastAsia="微软雅黑" w:hAnsi="微软雅黑" w:cs="宋体"/>
          <w:lang w:val="en-US"/>
        </w:rPr>
      </w:pPr>
      <w:r>
        <w:rPr>
          <w:rFonts w:ascii="微软雅黑" w:eastAsia="微软雅黑" w:hAnsi="微软雅黑" w:cs="宋体"/>
          <w:lang w:val="en-US"/>
        </w:rPr>
        <w:t>SmartShare</w:t>
      </w:r>
      <w:r>
        <w:rPr>
          <w:rFonts w:ascii="微软雅黑" w:eastAsia="微软雅黑" w:hAnsi="微软雅黑" w:cs="宋体" w:hint="eastAsia"/>
          <w:lang w:val="en-US"/>
        </w:rPr>
        <w:t>列表</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该模块支持用户查看历史的</w:t>
      </w:r>
      <w:r>
        <w:rPr>
          <w:rFonts w:ascii="微软雅黑" w:eastAsia="微软雅黑" w:hAnsi="微软雅黑" w:cs="宋体"/>
          <w:lang w:val="en-US"/>
        </w:rPr>
        <w:t>SmartShare</w:t>
      </w:r>
      <w:r>
        <w:rPr>
          <w:rFonts w:ascii="微软雅黑" w:eastAsia="微软雅黑" w:hAnsi="微软雅黑" w:cs="宋体" w:hint="eastAsia"/>
          <w:lang w:val="en-US"/>
        </w:rPr>
        <w:t>链接，且支持用户导出数据内容，以及查看对应的</w:t>
      </w:r>
      <w:r>
        <w:rPr>
          <w:rFonts w:ascii="微软雅黑" w:eastAsia="微软雅黑" w:hAnsi="微软雅黑" w:cs="宋体"/>
          <w:lang w:val="en-US"/>
        </w:rPr>
        <w:t>SmartShare</w:t>
      </w:r>
      <w:r>
        <w:rPr>
          <w:rFonts w:ascii="微软雅黑" w:eastAsia="微软雅黑" w:hAnsi="微软雅黑" w:cs="宋体" w:hint="eastAsia"/>
          <w:lang w:val="en-US"/>
        </w:rPr>
        <w:t>详情内容。</w:t>
      </w:r>
    </w:p>
    <w:p w:rsidR="00926C9F" w:rsidRDefault="003810B3">
      <w:pPr>
        <w:pStyle w:val="Lenovo"/>
        <w:numPr>
          <w:ilvl w:val="255"/>
          <w:numId w:val="0"/>
        </w:numPr>
        <w:rPr>
          <w:rFonts w:ascii="微软雅黑" w:eastAsia="微软雅黑" w:hAnsi="微软雅黑" w:cs="宋体"/>
        </w:rPr>
      </w:pPr>
      <w:r>
        <w:rPr>
          <w:rFonts w:ascii="微软雅黑" w:eastAsia="微软雅黑" w:hAnsi="微软雅黑" w:cs="宋体"/>
          <w:noProof/>
          <w:lang w:val="en-US"/>
        </w:rPr>
        <w:drawing>
          <wp:inline distT="0" distB="0" distL="114300" distR="114300" wp14:anchorId="65D580D4" wp14:editId="4ABC2573">
            <wp:extent cx="5433060" cy="1296670"/>
            <wp:effectExtent l="0" t="0" r="1524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7"/>
                    <a:stretch>
                      <a:fillRect/>
                    </a:stretch>
                  </pic:blipFill>
                  <pic:spPr>
                    <a:xfrm>
                      <a:off x="0" y="0"/>
                      <a:ext cx="5433060" cy="1296670"/>
                    </a:xfrm>
                    <a:prstGeom prst="rect">
                      <a:avLst/>
                    </a:prstGeom>
                    <a:noFill/>
                    <a:ln>
                      <a:noFill/>
                    </a:ln>
                  </pic:spPr>
                </pic:pic>
              </a:graphicData>
            </a:graphic>
          </wp:inline>
        </w:drawing>
      </w:r>
    </w:p>
    <w:p w:rsidR="00926C9F" w:rsidRDefault="003810B3">
      <w:pPr>
        <w:pStyle w:val="Lenovo"/>
        <w:numPr>
          <w:ilvl w:val="0"/>
          <w:numId w:val="10"/>
        </w:numPr>
        <w:ind w:firstLine="420"/>
        <w:rPr>
          <w:rFonts w:ascii="微软雅黑" w:eastAsia="微软雅黑" w:hAnsi="微软雅黑" w:cs="宋体"/>
          <w:lang w:val="en-US"/>
        </w:rPr>
      </w:pPr>
      <w:r>
        <w:rPr>
          <w:rFonts w:ascii="微软雅黑" w:eastAsia="微软雅黑" w:hAnsi="微软雅黑" w:cs="宋体"/>
          <w:lang w:val="en-US"/>
        </w:rPr>
        <w:t>SmartShare</w:t>
      </w:r>
      <w:r>
        <w:rPr>
          <w:rFonts w:ascii="微软雅黑" w:eastAsia="微软雅黑" w:hAnsi="微软雅黑" w:cs="宋体" w:hint="eastAsia"/>
          <w:lang w:val="en-US"/>
        </w:rPr>
        <w:t>详情页</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在</w:t>
      </w:r>
      <w:r>
        <w:rPr>
          <w:rFonts w:ascii="微软雅黑" w:eastAsia="微软雅黑" w:hAnsi="微软雅黑" w:cs="宋体"/>
          <w:lang w:val="en-US"/>
        </w:rPr>
        <w:t>SmartShare</w:t>
      </w:r>
      <w:r>
        <w:rPr>
          <w:rFonts w:ascii="微软雅黑" w:eastAsia="微软雅黑" w:hAnsi="微软雅黑" w:cs="宋体" w:hint="eastAsia"/>
          <w:lang w:val="en-US"/>
        </w:rPr>
        <w:t>详情页，支持查看该链接的使用统计数据、文件页面人均阅读时长、访问者详情，以及支持设置该</w:t>
      </w:r>
      <w:r>
        <w:rPr>
          <w:rFonts w:ascii="微软雅黑" w:eastAsia="微软雅黑" w:hAnsi="微软雅黑" w:cs="宋体"/>
          <w:lang w:val="en-US"/>
        </w:rPr>
        <w:t>SmartShare</w:t>
      </w:r>
      <w:r>
        <w:rPr>
          <w:rFonts w:ascii="微软雅黑" w:eastAsia="微软雅黑" w:hAnsi="微软雅黑" w:cs="宋体" w:hint="eastAsia"/>
          <w:lang w:val="en-US"/>
        </w:rPr>
        <w:t>，同时支持查看和导出访问者详情内容。</w:t>
      </w:r>
    </w:p>
    <w:p w:rsidR="00926C9F" w:rsidRDefault="003810B3">
      <w:pPr>
        <w:pStyle w:val="Lenovo"/>
        <w:numPr>
          <w:ilvl w:val="0"/>
          <w:numId w:val="11"/>
        </w:numPr>
        <w:ind w:firstLineChars="0" w:firstLine="420"/>
        <w:rPr>
          <w:rFonts w:ascii="微软雅黑" w:eastAsia="微软雅黑" w:hAnsi="微软雅黑" w:cs="宋体"/>
          <w:lang w:val="en-US"/>
        </w:rPr>
      </w:pPr>
      <w:r>
        <w:rPr>
          <w:rFonts w:ascii="微软雅黑" w:eastAsia="微软雅黑" w:hAnsi="微软雅黑" w:cs="宋体" w:hint="eastAsia"/>
          <w:lang w:val="en-US"/>
        </w:rPr>
        <w:lastRenderedPageBreak/>
        <w:t>链接使用统计数据</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该模块内容展示链接的阅读文件总人数、阅读文件总数、连接总阅读时长、人均阅读时长、人均阅读完成度、下载总次数。同时，右侧的地图展示不同省份的访问者数量。</w:t>
      </w:r>
    </w:p>
    <w:p w:rsidR="00926C9F" w:rsidRDefault="003810B3">
      <w:pPr>
        <w:pStyle w:val="Lenovo"/>
        <w:numPr>
          <w:ilvl w:val="255"/>
          <w:numId w:val="0"/>
        </w:numPr>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2EF57DDA" wp14:editId="1AE9DC34">
            <wp:extent cx="5272405" cy="1906905"/>
            <wp:effectExtent l="0" t="0" r="4445" b="171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88"/>
                    <a:stretch>
                      <a:fillRect/>
                    </a:stretch>
                  </pic:blipFill>
                  <pic:spPr>
                    <a:xfrm>
                      <a:off x="0" y="0"/>
                      <a:ext cx="5272405" cy="1906905"/>
                    </a:xfrm>
                    <a:prstGeom prst="rect">
                      <a:avLst/>
                    </a:prstGeom>
                    <a:noFill/>
                    <a:ln>
                      <a:noFill/>
                    </a:ln>
                  </pic:spPr>
                </pic:pic>
              </a:graphicData>
            </a:graphic>
          </wp:inline>
        </w:drawing>
      </w:r>
    </w:p>
    <w:p w:rsidR="00926C9F" w:rsidRDefault="003810B3">
      <w:pPr>
        <w:pStyle w:val="Lenovo"/>
        <w:numPr>
          <w:ilvl w:val="0"/>
          <w:numId w:val="11"/>
        </w:numPr>
        <w:ind w:firstLineChars="0" w:firstLine="420"/>
        <w:rPr>
          <w:rFonts w:ascii="微软雅黑" w:eastAsia="微软雅黑" w:hAnsi="微软雅黑" w:cs="宋体"/>
          <w:lang w:val="en-US"/>
        </w:rPr>
      </w:pPr>
      <w:r>
        <w:rPr>
          <w:rFonts w:ascii="微软雅黑" w:eastAsia="微软雅黑" w:hAnsi="微软雅黑" w:cs="宋体" w:hint="eastAsia"/>
          <w:lang w:val="en-US"/>
        </w:rPr>
        <w:t>文件页面人均阅读时长</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通过柱状图的形式，展示该链接对应文件不同页面的阅读时长，支持切换展示顺序和统计时间段。</w:t>
      </w:r>
    </w:p>
    <w:p w:rsidR="00926C9F" w:rsidRDefault="003810B3">
      <w:pPr>
        <w:pStyle w:val="Lenovo"/>
        <w:numPr>
          <w:ilvl w:val="255"/>
          <w:numId w:val="0"/>
        </w:numPr>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18B17FB9" wp14:editId="6C7DA4F6">
            <wp:extent cx="5273675" cy="1922145"/>
            <wp:effectExtent l="0" t="0" r="3175"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89"/>
                    <a:stretch>
                      <a:fillRect/>
                    </a:stretch>
                  </pic:blipFill>
                  <pic:spPr>
                    <a:xfrm>
                      <a:off x="0" y="0"/>
                      <a:ext cx="5273675" cy="1922145"/>
                    </a:xfrm>
                    <a:prstGeom prst="rect">
                      <a:avLst/>
                    </a:prstGeom>
                    <a:noFill/>
                    <a:ln>
                      <a:noFill/>
                    </a:ln>
                  </pic:spPr>
                </pic:pic>
              </a:graphicData>
            </a:graphic>
          </wp:inline>
        </w:drawing>
      </w:r>
    </w:p>
    <w:p w:rsidR="00926C9F" w:rsidRDefault="003810B3">
      <w:pPr>
        <w:pStyle w:val="Lenovo"/>
        <w:numPr>
          <w:ilvl w:val="0"/>
          <w:numId w:val="11"/>
        </w:numPr>
        <w:ind w:firstLineChars="0" w:firstLine="420"/>
        <w:rPr>
          <w:rFonts w:ascii="微软雅黑" w:eastAsia="微软雅黑" w:hAnsi="微软雅黑" w:cs="宋体"/>
          <w:lang w:val="en-US"/>
        </w:rPr>
      </w:pPr>
      <w:r>
        <w:rPr>
          <w:rFonts w:ascii="微软雅黑" w:eastAsia="微软雅黑" w:hAnsi="微软雅黑" w:cs="宋体" w:hint="eastAsia"/>
          <w:lang w:val="en-US"/>
        </w:rPr>
        <w:t>访问者详情</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通过列表的形式，展示该链接的访问者信息，且支持查看详情，以及导出访问者信息。</w:t>
      </w:r>
    </w:p>
    <w:p w:rsidR="00926C9F" w:rsidRDefault="003810B3">
      <w:pPr>
        <w:pStyle w:val="Lenovo"/>
        <w:numPr>
          <w:ilvl w:val="255"/>
          <w:numId w:val="0"/>
        </w:numPr>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2B2E5985" wp14:editId="2C2D0960">
            <wp:extent cx="5267960" cy="916305"/>
            <wp:effectExtent l="0" t="0" r="8890" b="171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90"/>
                    <a:stretch>
                      <a:fillRect/>
                    </a:stretch>
                  </pic:blipFill>
                  <pic:spPr>
                    <a:xfrm>
                      <a:off x="0" y="0"/>
                      <a:ext cx="5267960" cy="916305"/>
                    </a:xfrm>
                    <a:prstGeom prst="rect">
                      <a:avLst/>
                    </a:prstGeom>
                    <a:noFill/>
                    <a:ln>
                      <a:noFill/>
                    </a:ln>
                  </pic:spPr>
                </pic:pic>
              </a:graphicData>
            </a:graphic>
          </wp:inline>
        </w:drawing>
      </w:r>
    </w:p>
    <w:p w:rsidR="00926C9F" w:rsidRDefault="00926C9F">
      <w:pPr>
        <w:pStyle w:val="Lenovo"/>
        <w:numPr>
          <w:ilvl w:val="255"/>
          <w:numId w:val="0"/>
        </w:numPr>
        <w:ind w:firstLine="420"/>
        <w:rPr>
          <w:rFonts w:ascii="微软雅黑" w:eastAsia="微软雅黑" w:hAnsi="微软雅黑" w:cs="宋体"/>
          <w:lang w:val="en-US"/>
        </w:rPr>
      </w:pP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lastRenderedPageBreak/>
        <w:t>点击详情进入该访问者的详情页面，包含访问时间、地点、访问设备、阅读时长、下载次数、阅读完整度、不同页面阅读时长等内容。同时，支持快速导出该访问者的详情内容。</w:t>
      </w:r>
    </w:p>
    <w:p w:rsidR="00926C9F" w:rsidRDefault="003810B3">
      <w:pPr>
        <w:pStyle w:val="Lenovo"/>
        <w:numPr>
          <w:ilvl w:val="255"/>
          <w:numId w:val="0"/>
        </w:numPr>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56CD7B58" wp14:editId="2401C626">
            <wp:extent cx="5271135" cy="3174365"/>
            <wp:effectExtent l="0" t="0" r="5715"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91"/>
                    <a:stretch>
                      <a:fillRect/>
                    </a:stretch>
                  </pic:blipFill>
                  <pic:spPr>
                    <a:xfrm>
                      <a:off x="0" y="0"/>
                      <a:ext cx="5271135" cy="3174365"/>
                    </a:xfrm>
                    <a:prstGeom prst="rect">
                      <a:avLst/>
                    </a:prstGeom>
                    <a:noFill/>
                    <a:ln>
                      <a:noFill/>
                    </a:ln>
                  </pic:spPr>
                </pic:pic>
              </a:graphicData>
            </a:graphic>
          </wp:inline>
        </w:drawing>
      </w:r>
    </w:p>
    <w:p w:rsidR="00926C9F" w:rsidRDefault="003810B3">
      <w:pPr>
        <w:pStyle w:val="3"/>
        <w:rPr>
          <w:rFonts w:ascii="微软雅黑" w:eastAsia="微软雅黑" w:hAnsi="微软雅黑" w:cs="宋体"/>
        </w:rPr>
      </w:pPr>
      <w:bookmarkStart w:id="435" w:name="_Toc26651"/>
      <w:bookmarkStart w:id="436" w:name="_Toc138466855"/>
      <w:bookmarkStart w:id="437" w:name="_Toc102981473"/>
      <w:bookmarkStart w:id="438" w:name="_Toc26654"/>
      <w:bookmarkStart w:id="439" w:name="_Toc130645965"/>
      <w:r>
        <w:rPr>
          <w:rFonts w:ascii="微软雅黑" w:eastAsia="微软雅黑" w:hAnsi="微软雅黑" w:cs="宋体" w:hint="eastAsia"/>
        </w:rPr>
        <w:t>链接管理</w:t>
      </w:r>
      <w:bookmarkEnd w:id="435"/>
      <w:bookmarkEnd w:id="436"/>
      <w:bookmarkEnd w:id="437"/>
      <w:bookmarkEnd w:id="438"/>
      <w:bookmarkEnd w:id="439"/>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szCs w:val="24"/>
          <w:lang w:val="en-US"/>
        </w:rPr>
        <w:t>在系统界面左侧导航</w:t>
      </w:r>
      <w:r>
        <w:rPr>
          <w:rFonts w:ascii="微软雅黑" w:eastAsia="微软雅黑" w:hAnsi="微软雅黑" w:cs="宋体" w:hint="eastAsia"/>
          <w:lang w:val="en-US"/>
        </w:rPr>
        <w:t>栏的“链接管理”下，可以对历史链接进行管理，包含普通链接、安全链接、</w:t>
      </w:r>
      <w:r>
        <w:rPr>
          <w:rFonts w:ascii="微软雅黑" w:eastAsia="微软雅黑" w:hAnsi="微软雅黑" w:cs="宋体"/>
          <w:lang w:val="en-US"/>
        </w:rPr>
        <w:t>SmartShare</w:t>
      </w:r>
      <w:r>
        <w:rPr>
          <w:rFonts w:ascii="微软雅黑" w:eastAsia="微软雅黑" w:hAnsi="微软雅黑" w:cs="宋体" w:hint="eastAsia"/>
          <w:lang w:val="en-US"/>
        </w:rPr>
        <w:t>。安全链接通过</w:t>
      </w:r>
      <w:r>
        <w:rPr>
          <w:rFonts w:ascii="微软雅黑" w:eastAsia="微软雅黑" w:hAnsi="微软雅黑" w:cs="宋体"/>
          <w:noProof/>
          <w:lang w:val="en-US"/>
        </w:rPr>
        <w:drawing>
          <wp:inline distT="0" distB="0" distL="0" distR="0" wp14:anchorId="731B57D9" wp14:editId="7B061AF0">
            <wp:extent cx="241300" cy="215900"/>
            <wp:effectExtent l="0" t="0" r="6350" b="1270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41300" cy="215900"/>
                    </a:xfrm>
                    <a:prstGeom prst="rect">
                      <a:avLst/>
                    </a:prstGeom>
                    <a:noFill/>
                    <a:ln>
                      <a:noFill/>
                    </a:ln>
                  </pic:spPr>
                </pic:pic>
              </a:graphicData>
            </a:graphic>
          </wp:inline>
        </w:drawing>
      </w:r>
      <w:r>
        <w:rPr>
          <w:rFonts w:ascii="微软雅黑" w:eastAsia="微软雅黑" w:hAnsi="微软雅黑" w:cs="宋体" w:hint="eastAsia"/>
          <w:lang w:val="en-US"/>
        </w:rPr>
        <w:t>标志同普通链接加以区分。同普通链接一样，选择需要管理的安全连接后，点击</w:t>
      </w:r>
      <w:r>
        <w:rPr>
          <w:rFonts w:ascii="微软雅黑" w:eastAsia="微软雅黑" w:hAnsi="微软雅黑" w:cs="宋体"/>
          <w:noProof/>
          <w:lang w:val="en-US"/>
        </w:rPr>
        <w:drawing>
          <wp:inline distT="0" distB="0" distL="0" distR="0" wp14:anchorId="344453D0" wp14:editId="3C501852">
            <wp:extent cx="218440" cy="227965"/>
            <wp:effectExtent l="0" t="0" r="1016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93"/>
                    <a:stretch>
                      <a:fillRect/>
                    </a:stretch>
                  </pic:blipFill>
                  <pic:spPr>
                    <a:xfrm>
                      <a:off x="0" y="0"/>
                      <a:ext cx="218440" cy="227965"/>
                    </a:xfrm>
                    <a:prstGeom prst="rect">
                      <a:avLst/>
                    </a:prstGeom>
                  </pic:spPr>
                </pic:pic>
              </a:graphicData>
            </a:graphic>
          </wp:inline>
        </w:drawing>
      </w:r>
      <w:r>
        <w:rPr>
          <w:rFonts w:ascii="微软雅黑" w:eastAsia="微软雅黑" w:hAnsi="微软雅黑" w:cs="宋体" w:hint="eastAsia"/>
          <w:lang w:val="en-US"/>
        </w:rPr>
        <w:t>可以对链接进行设置，点击</w:t>
      </w:r>
      <w:r>
        <w:rPr>
          <w:rFonts w:ascii="微软雅黑" w:eastAsia="微软雅黑" w:hAnsi="微软雅黑" w:cs="宋体"/>
          <w:noProof/>
          <w:lang w:val="en-US"/>
        </w:rPr>
        <w:drawing>
          <wp:inline distT="0" distB="0" distL="0" distR="0" wp14:anchorId="67C1DFBF" wp14:editId="13B19A0D">
            <wp:extent cx="396875" cy="370840"/>
            <wp:effectExtent l="0" t="0" r="3175"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96875" cy="370840"/>
                    </a:xfrm>
                    <a:prstGeom prst="rect">
                      <a:avLst/>
                    </a:prstGeom>
                    <a:noFill/>
                    <a:ln>
                      <a:noFill/>
                    </a:ln>
                  </pic:spPr>
                </pic:pic>
              </a:graphicData>
            </a:graphic>
          </wp:inline>
        </w:drawing>
      </w:r>
      <w:r>
        <w:rPr>
          <w:rFonts w:ascii="微软雅黑" w:eastAsia="微软雅黑" w:hAnsi="微软雅黑" w:cs="宋体" w:hint="eastAsia"/>
          <w:lang w:val="en-US"/>
        </w:rPr>
        <w:t>可以删除链接。</w:t>
      </w:r>
    </w:p>
    <w:p w:rsidR="00926C9F" w:rsidRDefault="003810B3">
      <w:pPr>
        <w:pStyle w:val="Lenovo"/>
        <w:numPr>
          <w:ilvl w:val="255"/>
          <w:numId w:val="0"/>
        </w:numPr>
        <w:ind w:firstLine="420"/>
        <w:rPr>
          <w:rFonts w:ascii="微软雅黑" w:eastAsia="微软雅黑" w:hAnsi="微软雅黑" w:cs="宋体"/>
        </w:rPr>
      </w:pPr>
      <w:r>
        <w:rPr>
          <w:rFonts w:ascii="微软雅黑" w:eastAsia="微软雅黑" w:hAnsi="微软雅黑" w:cs="宋体"/>
          <w:noProof/>
          <w:lang w:val="en-US"/>
        </w:rPr>
        <w:drawing>
          <wp:inline distT="0" distB="0" distL="114300" distR="114300" wp14:anchorId="1F6F9B46" wp14:editId="17A488E6">
            <wp:extent cx="5268595" cy="2327275"/>
            <wp:effectExtent l="0" t="0" r="8255" b="158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95"/>
                    <a:stretch>
                      <a:fillRect/>
                    </a:stretch>
                  </pic:blipFill>
                  <pic:spPr>
                    <a:xfrm>
                      <a:off x="0" y="0"/>
                      <a:ext cx="5268595" cy="2327275"/>
                    </a:xfrm>
                    <a:prstGeom prst="rect">
                      <a:avLst/>
                    </a:prstGeom>
                    <a:noFill/>
                    <a:ln>
                      <a:noFill/>
                    </a:ln>
                  </pic:spPr>
                </pic:pic>
              </a:graphicData>
            </a:graphic>
          </wp:inline>
        </w:drawing>
      </w:r>
    </w:p>
    <w:p w:rsidR="00926C9F" w:rsidRDefault="003810B3">
      <w:pPr>
        <w:pStyle w:val="3"/>
        <w:rPr>
          <w:rFonts w:ascii="微软雅黑" w:eastAsia="微软雅黑" w:hAnsi="微软雅黑" w:cs="宋体"/>
        </w:rPr>
      </w:pPr>
      <w:bookmarkStart w:id="440" w:name="_Toc1487642284"/>
      <w:bookmarkStart w:id="441" w:name="_Toc102981474"/>
      <w:bookmarkStart w:id="442" w:name="_Toc130645966"/>
      <w:r>
        <w:rPr>
          <w:rFonts w:ascii="微软雅黑" w:eastAsia="微软雅黑" w:hAnsi="微软雅黑" w:cs="宋体"/>
        </w:rPr>
        <w:lastRenderedPageBreak/>
        <w:t>MixShare</w:t>
      </w:r>
      <w:bookmarkEnd w:id="440"/>
      <w:bookmarkEnd w:id="441"/>
      <w:bookmarkEnd w:id="442"/>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lang w:val="en-US"/>
        </w:rPr>
        <w:t>MixShare</w:t>
      </w:r>
      <w:r>
        <w:rPr>
          <w:rFonts w:ascii="微软雅黑" w:eastAsia="微软雅黑" w:hAnsi="微软雅黑" w:cs="宋体" w:hint="eastAsia"/>
          <w:lang w:val="en-US"/>
        </w:rPr>
        <w:t>链接可将跨目录、跨空间的多个文件聚合后统一分享，分享者可针对文件单独设置权限、也可针对链接设置安全配置项等。</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lang w:val="en-US"/>
        </w:rPr>
        <w:t>1</w:t>
      </w:r>
      <w:r>
        <w:rPr>
          <w:rFonts w:ascii="微软雅黑" w:eastAsia="微软雅黑" w:hAnsi="微软雅黑" w:cs="宋体"/>
        </w:rPr>
        <w:t>、</w:t>
      </w:r>
      <w:r>
        <w:rPr>
          <w:rFonts w:ascii="微软雅黑" w:eastAsia="微软雅黑" w:hAnsi="微软雅黑" w:cs="宋体" w:hint="eastAsia"/>
          <w:lang w:val="en-US"/>
        </w:rPr>
        <w:t>选择文件并创建</w:t>
      </w:r>
      <w:r>
        <w:rPr>
          <w:rFonts w:ascii="微软雅黑" w:eastAsia="微软雅黑" w:hAnsi="微软雅黑" w:cs="宋体"/>
          <w:lang w:val="en-US"/>
        </w:rPr>
        <w:t>MixShare</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当分享的文件在同一目录下，用户可在文件列表中多选并点击页面上方“创建</w:t>
      </w:r>
      <w:r>
        <w:rPr>
          <w:rFonts w:ascii="微软雅黑" w:eastAsia="微软雅黑" w:hAnsi="微软雅黑" w:cs="宋体"/>
          <w:lang w:val="en-US"/>
        </w:rPr>
        <w:t>MixShare</w:t>
      </w:r>
      <w:r>
        <w:rPr>
          <w:rFonts w:ascii="微软雅黑" w:eastAsia="微软雅黑" w:hAnsi="微软雅黑" w:cs="宋体" w:hint="eastAsia"/>
          <w:lang w:val="en-US"/>
        </w:rPr>
        <w:t>”</w:t>
      </w:r>
      <w:r>
        <w:rPr>
          <w:rFonts w:ascii="微软雅黑" w:eastAsia="微软雅黑" w:hAnsi="微软雅黑" w:cs="宋体"/>
          <w:lang w:val="en-US"/>
        </w:rPr>
        <w:t xml:space="preserve"> </w:t>
      </w:r>
      <w:r>
        <w:rPr>
          <w:rFonts w:ascii="微软雅黑" w:eastAsia="微软雅黑" w:hAnsi="微软雅黑" w:cs="宋体" w:hint="eastAsia"/>
          <w:lang w:val="en-US"/>
        </w:rPr>
        <w:t>按钮，进入创建页面。</w:t>
      </w:r>
    </w:p>
    <w:p w:rsidR="00926C9F" w:rsidRDefault="003810B3">
      <w:pPr>
        <w:pStyle w:val="Lenovo"/>
        <w:numPr>
          <w:ilvl w:val="255"/>
          <w:numId w:val="0"/>
        </w:numPr>
        <w:jc w:val="center"/>
        <w:rPr>
          <w:rFonts w:ascii="微软雅黑" w:eastAsia="微软雅黑" w:hAnsi="微软雅黑" w:cs="宋体"/>
          <w:highlight w:val="yellow"/>
          <w:lang w:val="en-US"/>
        </w:rPr>
      </w:pPr>
      <w:r>
        <w:rPr>
          <w:rFonts w:ascii="微软雅黑" w:eastAsia="微软雅黑" w:hAnsi="微软雅黑"/>
          <w:noProof/>
          <w:lang w:val="en-US"/>
        </w:rPr>
        <w:drawing>
          <wp:inline distT="0" distB="0" distL="114300" distR="114300" wp14:anchorId="1E24A970" wp14:editId="7F84E4E8">
            <wp:extent cx="3619500" cy="2596256"/>
            <wp:effectExtent l="19050" t="19050" r="19050" b="139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rotWithShape="1">
                    <a:blip r:embed="rId96"/>
                    <a:srcRect l="17391"/>
                    <a:stretch/>
                  </pic:blipFill>
                  <pic:spPr bwMode="auto">
                    <a:xfrm>
                      <a:off x="0" y="0"/>
                      <a:ext cx="3618975" cy="259588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当用户分享的多个文件分散在不同目录时，可先将文件加入临时存放文件的区域——临时舱。</w:t>
      </w:r>
      <w:r>
        <w:rPr>
          <w:rFonts w:ascii="微软雅黑" w:eastAsia="微软雅黑" w:hAnsi="微软雅黑" w:cs="宋体"/>
        </w:rPr>
        <w:t>如下图所示，用户可在浏览文件列表时、搜索时、预览时将文件添加至“临时舱”，</w:t>
      </w:r>
      <w:r>
        <w:rPr>
          <w:rFonts w:ascii="微软雅黑" w:eastAsia="微软雅黑" w:hAnsi="微软雅黑" w:cs="宋体" w:hint="eastAsia"/>
          <w:lang w:val="en-US"/>
        </w:rPr>
        <w:t>再统一从“临时舱”中选择文件并创建</w:t>
      </w:r>
      <w:r>
        <w:rPr>
          <w:rFonts w:ascii="微软雅黑" w:eastAsia="微软雅黑" w:hAnsi="微软雅黑" w:cs="宋体"/>
          <w:lang w:val="en-US"/>
        </w:rPr>
        <w:t>MixShare</w:t>
      </w:r>
      <w:r>
        <w:rPr>
          <w:rFonts w:ascii="微软雅黑" w:eastAsia="微软雅黑" w:hAnsi="微软雅黑" w:cs="宋体"/>
        </w:rPr>
        <w:t>。</w:t>
      </w:r>
    </w:p>
    <w:p w:rsidR="00926C9F" w:rsidRDefault="003810B3">
      <w:pPr>
        <w:pStyle w:val="Lenovo"/>
        <w:numPr>
          <w:ilvl w:val="255"/>
          <w:numId w:val="0"/>
        </w:numPr>
        <w:jc w:val="center"/>
        <w:rPr>
          <w:rFonts w:ascii="微软雅黑" w:eastAsia="微软雅黑" w:hAnsi="微软雅黑" w:cs="宋体"/>
          <w:lang w:val="en-US"/>
        </w:rPr>
      </w:pPr>
      <w:r>
        <w:rPr>
          <w:rFonts w:ascii="微软雅黑" w:eastAsia="微软雅黑" w:hAnsi="微软雅黑"/>
          <w:noProof/>
          <w:lang w:val="en-US"/>
        </w:rPr>
        <w:lastRenderedPageBreak/>
        <w:drawing>
          <wp:inline distT="0" distB="0" distL="114300" distR="114300" wp14:anchorId="284E9377" wp14:editId="697C0762">
            <wp:extent cx="4041140" cy="4869815"/>
            <wp:effectExtent l="12700" t="12700" r="35560" b="196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97"/>
                    <a:stretch>
                      <a:fillRect/>
                    </a:stretch>
                  </pic:blipFill>
                  <pic:spPr>
                    <a:xfrm>
                      <a:off x="0" y="0"/>
                      <a:ext cx="4041140" cy="4869815"/>
                    </a:xfrm>
                    <a:prstGeom prst="rect">
                      <a:avLst/>
                    </a:prstGeom>
                    <a:noFill/>
                    <a:ln w="9525">
                      <a:solidFill>
                        <a:schemeClr val="lt1">
                          <a:lumMod val="85000"/>
                        </a:schemeClr>
                      </a:solidFill>
                    </a:ln>
                  </pic:spPr>
                </pic:pic>
              </a:graphicData>
            </a:graphic>
          </wp:inline>
        </w:drawing>
      </w:r>
    </w:p>
    <w:p w:rsidR="00926C9F" w:rsidRDefault="003810B3">
      <w:pPr>
        <w:pStyle w:val="Lenovo"/>
        <w:numPr>
          <w:ilvl w:val="255"/>
          <w:numId w:val="0"/>
        </w:numPr>
        <w:jc w:val="center"/>
        <w:rPr>
          <w:rFonts w:ascii="微软雅黑" w:eastAsia="微软雅黑" w:hAnsi="微软雅黑" w:cs="宋体"/>
          <w:lang w:val="en-US"/>
        </w:rPr>
      </w:pPr>
      <w:r>
        <w:rPr>
          <w:rFonts w:ascii="微软雅黑" w:eastAsia="微软雅黑" w:hAnsi="微软雅黑"/>
          <w:noProof/>
          <w:lang w:val="en-US"/>
        </w:rPr>
        <w:drawing>
          <wp:inline distT="0" distB="0" distL="114300" distR="114300" wp14:anchorId="56341B8F" wp14:editId="28121870">
            <wp:extent cx="3914775" cy="2804678"/>
            <wp:effectExtent l="19050" t="19050" r="9525" b="152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rotWithShape="1">
                    <a:blip r:embed="rId98"/>
                    <a:srcRect l="17304"/>
                    <a:stretch/>
                  </pic:blipFill>
                  <pic:spPr bwMode="auto">
                    <a:xfrm>
                      <a:off x="0" y="0"/>
                      <a:ext cx="3915825" cy="2805430"/>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用户也可点击页面头部的“应用”按钮进入</w:t>
      </w:r>
      <w:r>
        <w:rPr>
          <w:rFonts w:ascii="微软雅黑" w:eastAsia="微软雅黑" w:hAnsi="微软雅黑" w:cs="宋体"/>
          <w:lang w:val="en-US"/>
        </w:rPr>
        <w:t>MixShare</w:t>
      </w:r>
      <w:r>
        <w:rPr>
          <w:rFonts w:ascii="微软雅黑" w:eastAsia="微软雅黑" w:hAnsi="微软雅黑" w:cs="宋体" w:hint="eastAsia"/>
          <w:lang w:val="en-US"/>
        </w:rPr>
        <w:t>页面</w:t>
      </w:r>
      <w:r>
        <w:rPr>
          <w:rFonts w:ascii="微软雅黑" w:eastAsia="微软雅黑" w:hAnsi="微软雅黑" w:cs="宋体"/>
        </w:rPr>
        <w:t>（如下图所示）</w:t>
      </w:r>
      <w:r>
        <w:rPr>
          <w:rFonts w:ascii="微软雅黑" w:eastAsia="微软雅黑" w:hAnsi="微软雅黑" w:cs="宋体" w:hint="eastAsia"/>
          <w:lang w:val="en-US"/>
        </w:rPr>
        <w:t>，点击页面中的“创建</w:t>
      </w:r>
      <w:r>
        <w:rPr>
          <w:rFonts w:ascii="微软雅黑" w:eastAsia="微软雅黑" w:hAnsi="微软雅黑" w:cs="宋体"/>
          <w:lang w:val="en-US"/>
        </w:rPr>
        <w:t>MixShare</w:t>
      </w:r>
      <w:r>
        <w:rPr>
          <w:rFonts w:ascii="微软雅黑" w:eastAsia="微软雅黑" w:hAnsi="微软雅黑" w:cs="宋体" w:hint="eastAsia"/>
          <w:lang w:val="en-US"/>
        </w:rPr>
        <w:t>”进入创建页面，点击“添加云端文件”选择各空间、各目录中的文</w:t>
      </w:r>
      <w:r>
        <w:rPr>
          <w:rFonts w:ascii="微软雅黑" w:eastAsia="微软雅黑" w:hAnsi="微软雅黑" w:cs="宋体" w:hint="eastAsia"/>
          <w:lang w:val="en-US"/>
        </w:rPr>
        <w:lastRenderedPageBreak/>
        <w:t>件。</w:t>
      </w:r>
    </w:p>
    <w:p w:rsidR="00926C9F" w:rsidRDefault="003810B3">
      <w:pPr>
        <w:pStyle w:val="Lenovo"/>
        <w:numPr>
          <w:ilvl w:val="255"/>
          <w:numId w:val="0"/>
        </w:numPr>
        <w:jc w:val="center"/>
        <w:rPr>
          <w:rFonts w:ascii="微软雅黑" w:eastAsia="微软雅黑" w:hAnsi="微软雅黑" w:cs="宋体"/>
          <w:lang w:val="en-US"/>
        </w:rPr>
      </w:pPr>
      <w:r>
        <w:rPr>
          <w:rFonts w:ascii="微软雅黑" w:eastAsia="微软雅黑" w:hAnsi="微软雅黑"/>
          <w:noProof/>
          <w:lang w:val="en-US"/>
        </w:rPr>
        <w:drawing>
          <wp:inline distT="0" distB="0" distL="114300" distR="114300" wp14:anchorId="59405235" wp14:editId="139EAD13">
            <wp:extent cx="3933825" cy="2855595"/>
            <wp:effectExtent l="19050" t="19050" r="28575" b="209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rotWithShape="1">
                    <a:blip r:embed="rId99"/>
                    <a:srcRect l="18379"/>
                    <a:stretch/>
                  </pic:blipFill>
                  <pic:spPr bwMode="auto">
                    <a:xfrm>
                      <a:off x="0" y="0"/>
                      <a:ext cx="3933825" cy="285559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6C9F" w:rsidRDefault="003810B3">
      <w:pPr>
        <w:pStyle w:val="Lenovo"/>
        <w:numPr>
          <w:ilvl w:val="255"/>
          <w:numId w:val="0"/>
        </w:numPr>
        <w:jc w:val="center"/>
        <w:rPr>
          <w:rFonts w:ascii="微软雅黑" w:eastAsia="微软雅黑" w:hAnsi="微软雅黑" w:cs="宋体"/>
          <w:lang w:val="en-US"/>
        </w:rPr>
      </w:pPr>
      <w:r>
        <w:rPr>
          <w:rFonts w:ascii="微软雅黑" w:eastAsia="微软雅黑" w:hAnsi="微软雅黑"/>
          <w:noProof/>
          <w:lang w:val="en-US"/>
        </w:rPr>
        <w:drawing>
          <wp:inline distT="0" distB="0" distL="114300" distR="114300" wp14:anchorId="49626202" wp14:editId="5E56B1BA">
            <wp:extent cx="4754245" cy="2813685"/>
            <wp:effectExtent l="0" t="0" r="20955"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0"/>
                    <a:stretch>
                      <a:fillRect/>
                    </a:stretch>
                  </pic:blipFill>
                  <pic:spPr>
                    <a:xfrm>
                      <a:off x="0" y="0"/>
                      <a:ext cx="4754245" cy="2813685"/>
                    </a:xfrm>
                    <a:prstGeom prst="rect">
                      <a:avLst/>
                    </a:prstGeom>
                    <a:noFill/>
                    <a:ln w="9525">
                      <a:noFill/>
                    </a:ln>
                  </pic:spPr>
                </pic:pic>
              </a:graphicData>
            </a:graphic>
          </wp:inline>
        </w:drawing>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用户进入创建页面后，可设置</w:t>
      </w:r>
      <w:r>
        <w:rPr>
          <w:rFonts w:ascii="微软雅黑" w:eastAsia="微软雅黑" w:hAnsi="微软雅黑" w:cs="宋体"/>
          <w:lang w:val="en-US"/>
        </w:rPr>
        <w:t>MixShare</w:t>
      </w:r>
      <w:r>
        <w:rPr>
          <w:rFonts w:ascii="微软雅黑" w:eastAsia="微软雅黑" w:hAnsi="微软雅黑" w:cs="宋体" w:hint="eastAsia"/>
          <w:lang w:val="en-US"/>
        </w:rPr>
        <w:t>中各文件的权限、文件顺序、链接安全。对每个文件，用户均可设置访问者能否预览、能否下载、最多下载次数，也可拖拽调整文件顺序。此外，针对整个链接，分享者也可添加链接名称、链接说明，设置链接有效期、是否添加提取码、是否跟随源文件更新、访问是否需要登录。</w:t>
      </w:r>
    </w:p>
    <w:p w:rsidR="00926C9F" w:rsidRDefault="00A107E5">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若</w:t>
      </w:r>
      <w:r w:rsidR="003810B3">
        <w:rPr>
          <w:rFonts w:ascii="微软雅黑" w:eastAsia="微软雅黑" w:hAnsi="微软雅黑" w:cs="宋体" w:hint="eastAsia"/>
          <w:lang w:val="en-US"/>
        </w:rPr>
        <w:t>开通链接水印功能，则支持在更多设置页面勾选“下载时添加链接水印”。勾选此项后，链接页面下载的文件将会增加链接水印内容，并且文件格式转换为</w:t>
      </w:r>
      <w:r w:rsidR="003810B3">
        <w:rPr>
          <w:rFonts w:ascii="微软雅黑" w:eastAsia="微软雅黑" w:hAnsi="微软雅黑" w:cs="宋体"/>
          <w:lang w:val="en-US"/>
        </w:rPr>
        <w:t>PDF。链接水印的</w:t>
      </w:r>
      <w:r w:rsidR="003810B3">
        <w:rPr>
          <w:rFonts w:ascii="微软雅黑" w:eastAsia="微软雅黑" w:hAnsi="微软雅黑" w:cs="宋体"/>
          <w:lang w:val="en-US"/>
        </w:rPr>
        <w:lastRenderedPageBreak/>
        <w:t>内容由管理员配置。</w:t>
      </w:r>
    </w:p>
    <w:p w:rsidR="00926C9F" w:rsidRDefault="003810B3">
      <w:pPr>
        <w:pStyle w:val="Lenovo"/>
        <w:numPr>
          <w:ilvl w:val="255"/>
          <w:numId w:val="0"/>
        </w:numPr>
        <w:jc w:val="center"/>
        <w:rPr>
          <w:rFonts w:ascii="微软雅黑" w:eastAsia="微软雅黑" w:hAnsi="微软雅黑" w:cs="宋体"/>
          <w:lang w:val="en-US"/>
        </w:rPr>
      </w:pPr>
      <w:r>
        <w:rPr>
          <w:rFonts w:ascii="微软雅黑" w:eastAsia="微软雅黑" w:hAnsi="微软雅黑"/>
          <w:noProof/>
          <w:lang w:val="en-US"/>
        </w:rPr>
        <w:drawing>
          <wp:inline distT="0" distB="0" distL="114300" distR="114300" wp14:anchorId="3EED25F4" wp14:editId="2AD5E55F">
            <wp:extent cx="5022850" cy="2825115"/>
            <wp:effectExtent l="12700" t="12700" r="19050" b="323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101"/>
                    <a:stretch>
                      <a:fillRect/>
                    </a:stretch>
                  </pic:blipFill>
                  <pic:spPr>
                    <a:xfrm>
                      <a:off x="0" y="0"/>
                      <a:ext cx="5022850" cy="2825115"/>
                    </a:xfrm>
                    <a:prstGeom prst="rect">
                      <a:avLst/>
                    </a:prstGeom>
                    <a:noFill/>
                    <a:ln w="9525">
                      <a:solidFill>
                        <a:schemeClr val="lt1">
                          <a:lumMod val="85000"/>
                        </a:schemeClr>
                      </a:solidFill>
                    </a:ln>
                  </pic:spPr>
                </pic:pic>
              </a:graphicData>
            </a:graphic>
          </wp:inline>
        </w:drawing>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上述设置完成后，点击“创建</w:t>
      </w:r>
      <w:r>
        <w:rPr>
          <w:rFonts w:ascii="微软雅黑" w:eastAsia="微软雅黑" w:hAnsi="微软雅黑" w:cs="宋体"/>
          <w:lang w:val="en-US"/>
        </w:rPr>
        <w:t>MixShare</w:t>
      </w:r>
      <w:r>
        <w:rPr>
          <w:rFonts w:ascii="微软雅黑" w:eastAsia="微软雅黑" w:hAnsi="微软雅黑" w:cs="宋体" w:hint="eastAsia"/>
          <w:lang w:val="en-US"/>
        </w:rPr>
        <w:t>”就会生成一个可复制的链接（如下图）。复制链接后可手动发送给接收者，或者通过邮件分享给其他人。接收者点击生成的</w:t>
      </w:r>
      <w:r>
        <w:rPr>
          <w:rFonts w:ascii="微软雅黑" w:eastAsia="微软雅黑" w:hAnsi="微软雅黑" w:cs="宋体"/>
          <w:lang w:val="en-US"/>
        </w:rPr>
        <w:t>MixShare</w:t>
      </w:r>
      <w:r>
        <w:rPr>
          <w:rFonts w:ascii="微软雅黑" w:eastAsia="微软雅黑" w:hAnsi="微软雅黑" w:cs="宋体" w:hint="eastAsia"/>
          <w:lang w:val="en-US"/>
        </w:rPr>
        <w:t>链接地址，输入提取码并登录后即可以在线访问链接中的文件内容。</w:t>
      </w:r>
    </w:p>
    <w:p w:rsidR="00926C9F" w:rsidRDefault="003810B3">
      <w:pPr>
        <w:pStyle w:val="Lenovo"/>
        <w:numPr>
          <w:ilvl w:val="255"/>
          <w:numId w:val="0"/>
        </w:numPr>
        <w:jc w:val="center"/>
        <w:rPr>
          <w:rFonts w:ascii="微软雅黑" w:eastAsia="微软雅黑" w:hAnsi="微软雅黑" w:cs="宋体"/>
          <w:lang w:val="en-US"/>
        </w:rPr>
      </w:pPr>
      <w:r>
        <w:rPr>
          <w:rFonts w:ascii="微软雅黑" w:eastAsia="微软雅黑" w:hAnsi="微软雅黑"/>
          <w:noProof/>
          <w:lang w:val="en-US"/>
        </w:rPr>
        <w:drawing>
          <wp:inline distT="0" distB="0" distL="114300" distR="114300" wp14:anchorId="6ACD3E48" wp14:editId="5EDB4904">
            <wp:extent cx="5267325" cy="1626641"/>
            <wp:effectExtent l="19050" t="19050" r="9525" b="1206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rotWithShape="1">
                    <a:blip r:embed="rId102"/>
                    <a:srcRect t="14516"/>
                    <a:stretch/>
                  </pic:blipFill>
                  <pic:spPr bwMode="auto">
                    <a:xfrm>
                      <a:off x="0" y="0"/>
                      <a:ext cx="5267960" cy="1626837"/>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lang w:val="en-US"/>
        </w:rPr>
        <w:t>2.管理MixShare</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用户</w:t>
      </w:r>
      <w:r>
        <w:rPr>
          <w:rFonts w:ascii="微软雅黑" w:eastAsia="微软雅黑" w:hAnsi="微软雅黑" w:cs="宋体" w:hint="eastAsia"/>
          <w:szCs w:val="24"/>
          <w:lang w:val="en-US"/>
        </w:rPr>
        <w:t>从系统主界面上</w:t>
      </w:r>
      <w:r>
        <w:rPr>
          <w:rFonts w:ascii="微软雅黑" w:eastAsia="微软雅黑" w:hAnsi="微软雅黑" w:cs="宋体" w:hint="eastAsia"/>
          <w:lang w:val="en-US"/>
        </w:rPr>
        <w:t>方的“应用”图标可选择进入</w:t>
      </w:r>
      <w:r>
        <w:rPr>
          <w:rFonts w:ascii="微软雅黑" w:eastAsia="微软雅黑" w:hAnsi="微软雅黑" w:cs="宋体"/>
          <w:lang w:val="en-US"/>
        </w:rPr>
        <w:t>MixShare</w:t>
      </w:r>
      <w:r>
        <w:rPr>
          <w:rFonts w:ascii="微软雅黑" w:eastAsia="微软雅黑" w:hAnsi="微软雅黑" w:cs="宋体" w:hint="eastAsia"/>
          <w:lang w:val="en-US"/>
        </w:rPr>
        <w:t>页面，在该页面中管理创建过的所有</w:t>
      </w:r>
      <w:r>
        <w:rPr>
          <w:rFonts w:ascii="微软雅黑" w:eastAsia="微软雅黑" w:hAnsi="微软雅黑" w:cs="宋体"/>
          <w:lang w:val="en-US"/>
        </w:rPr>
        <w:t>MixShare</w:t>
      </w:r>
      <w:r>
        <w:rPr>
          <w:rFonts w:ascii="微软雅黑" w:eastAsia="微软雅黑" w:hAnsi="微软雅黑" w:cs="宋体" w:hint="eastAsia"/>
          <w:lang w:val="en-US"/>
        </w:rPr>
        <w:t>链接。</w:t>
      </w:r>
    </w:p>
    <w:p w:rsidR="00926C9F" w:rsidRDefault="003810B3">
      <w:pPr>
        <w:pStyle w:val="Lenovo"/>
        <w:numPr>
          <w:ilvl w:val="255"/>
          <w:numId w:val="0"/>
        </w:numPr>
        <w:jc w:val="center"/>
        <w:rPr>
          <w:rFonts w:ascii="微软雅黑" w:eastAsia="微软雅黑" w:hAnsi="微软雅黑" w:cs="宋体"/>
          <w:lang w:val="en-US"/>
        </w:rPr>
      </w:pPr>
      <w:r>
        <w:rPr>
          <w:rFonts w:ascii="微软雅黑" w:eastAsia="微软雅黑" w:hAnsi="微软雅黑"/>
          <w:noProof/>
          <w:lang w:val="en-US"/>
        </w:rPr>
        <w:lastRenderedPageBreak/>
        <w:drawing>
          <wp:inline distT="0" distB="0" distL="114300" distR="114300" wp14:anchorId="1D8CF7D8" wp14:editId="440CE7B2">
            <wp:extent cx="4963160" cy="2403475"/>
            <wp:effectExtent l="12700" t="12700" r="27940" b="222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103"/>
                    <a:srcRect t="31443"/>
                    <a:stretch>
                      <a:fillRect/>
                    </a:stretch>
                  </pic:blipFill>
                  <pic:spPr>
                    <a:xfrm>
                      <a:off x="0" y="0"/>
                      <a:ext cx="4963160" cy="2403475"/>
                    </a:xfrm>
                    <a:prstGeom prst="rect">
                      <a:avLst/>
                    </a:prstGeom>
                    <a:noFill/>
                    <a:ln w="9525">
                      <a:solidFill>
                        <a:schemeClr val="lt1">
                          <a:lumMod val="85000"/>
                        </a:schemeClr>
                      </a:solidFill>
                    </a:ln>
                  </pic:spPr>
                </pic:pic>
              </a:graphicData>
            </a:graphic>
          </wp:inline>
        </w:drawing>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历史</w:t>
      </w:r>
      <w:r>
        <w:rPr>
          <w:rFonts w:ascii="微软雅黑" w:eastAsia="微软雅黑" w:hAnsi="微软雅黑" w:cs="宋体"/>
          <w:lang w:val="en-US"/>
        </w:rPr>
        <w:t>MixShare</w:t>
      </w:r>
      <w:r>
        <w:rPr>
          <w:rFonts w:ascii="微软雅黑" w:eastAsia="微软雅黑" w:hAnsi="微软雅黑" w:cs="宋体" w:hint="eastAsia"/>
          <w:lang w:val="en-US"/>
        </w:rPr>
        <w:t>链接分为未过期和已过期两类，用户可通过链接名称搜索目标链接并查看和修改，也可在此页面查看链接的名称、已下载次数、创建时间、有效期和当前状态。</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对于未过期的链接，用户可对其修改、删除或启用</w:t>
      </w:r>
      <w:r>
        <w:rPr>
          <w:rFonts w:ascii="微软雅黑" w:eastAsia="微软雅黑" w:hAnsi="微软雅黑" w:cs="宋体"/>
          <w:lang w:val="en-US"/>
        </w:rPr>
        <w:t>/禁用。禁用后的链接将变为失效状态，无法正常访问，用户可通过暂时禁用链接及时叫停分享，并在修改后重新启用链接。</w:t>
      </w:r>
    </w:p>
    <w:p w:rsidR="00926C9F" w:rsidRDefault="003810B3">
      <w:pPr>
        <w:pStyle w:val="Lenovo"/>
        <w:numPr>
          <w:ilvl w:val="255"/>
          <w:numId w:val="0"/>
        </w:numPr>
        <w:ind w:firstLine="420"/>
        <w:rPr>
          <w:rFonts w:ascii="微软雅黑" w:eastAsia="微软雅黑" w:hAnsi="微软雅黑" w:cs="宋体"/>
          <w:lang w:val="en-US"/>
        </w:rPr>
      </w:pPr>
      <w:r>
        <w:rPr>
          <w:rFonts w:ascii="微软雅黑" w:eastAsia="微软雅黑" w:hAnsi="微软雅黑" w:cs="宋体" w:hint="eastAsia"/>
          <w:lang w:val="en-US"/>
        </w:rPr>
        <w:t>对于已过期的链接，用户可延长有效期或删除无用链接，完成对历史</w:t>
      </w:r>
      <w:r>
        <w:rPr>
          <w:rFonts w:ascii="微软雅黑" w:eastAsia="微软雅黑" w:hAnsi="微软雅黑" w:cs="宋体"/>
          <w:lang w:val="en-US"/>
        </w:rPr>
        <w:t>MixShare</w:t>
      </w:r>
      <w:r>
        <w:rPr>
          <w:rFonts w:ascii="微软雅黑" w:eastAsia="微软雅黑" w:hAnsi="微软雅黑" w:cs="宋体" w:hint="eastAsia"/>
          <w:lang w:val="en-US"/>
        </w:rPr>
        <w:t>链接对集中统一管理。</w:t>
      </w:r>
    </w:p>
    <w:p w:rsidR="00926C9F" w:rsidRDefault="003810B3">
      <w:pPr>
        <w:pStyle w:val="3"/>
        <w:rPr>
          <w:rFonts w:ascii="微软雅黑" w:eastAsia="微软雅黑" w:hAnsi="微软雅黑" w:cs="宋体"/>
        </w:rPr>
      </w:pPr>
      <w:bookmarkStart w:id="443" w:name="_Toc130645967"/>
      <w:r>
        <w:rPr>
          <w:rFonts w:ascii="微软雅黑" w:eastAsia="微软雅黑" w:hAnsi="微软雅黑" w:cs="宋体" w:hint="eastAsia"/>
        </w:rPr>
        <w:t>复制地址</w:t>
      </w:r>
      <w:bookmarkEnd w:id="443"/>
    </w:p>
    <w:p w:rsidR="00926C9F" w:rsidRDefault="003810B3">
      <w:pPr>
        <w:keepLines/>
        <w:spacing w:line="276" w:lineRule="auto"/>
        <w:ind w:firstLine="420"/>
      </w:pPr>
      <w:r>
        <w:t>用户可将文件</w:t>
      </w:r>
      <w:r>
        <w:t>/</w:t>
      </w:r>
      <w:r>
        <w:t>文件夹的网盘地址直接复制到剪切板后，分享给其他用户。通过地址可以快速进入网盘并打开对应的文件</w:t>
      </w:r>
      <w:r>
        <w:t>/</w:t>
      </w:r>
      <w:r>
        <w:t>文件夹。</w:t>
      </w:r>
    </w:p>
    <w:p w:rsidR="00926C9F" w:rsidRDefault="003810B3">
      <w:pPr>
        <w:keepLines/>
        <w:spacing w:line="276" w:lineRule="auto"/>
        <w:ind w:firstLine="420"/>
        <w:jc w:val="center"/>
      </w:pPr>
      <w:r>
        <w:rPr>
          <w:noProof/>
        </w:rPr>
        <w:drawing>
          <wp:inline distT="0" distB="0" distL="0" distR="0" wp14:anchorId="3E21636B" wp14:editId="21EFCBDA">
            <wp:extent cx="5276850" cy="18764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104"/>
                    <a:stretch>
                      <a:fillRect/>
                    </a:stretch>
                  </pic:blipFill>
                  <pic:spPr>
                    <a:xfrm>
                      <a:off x="0" y="0"/>
                      <a:ext cx="5276850" cy="1876425"/>
                    </a:xfrm>
                    <a:prstGeom prst="rect">
                      <a:avLst/>
                    </a:prstGeom>
                  </pic:spPr>
                </pic:pic>
              </a:graphicData>
            </a:graphic>
          </wp:inline>
        </w:drawing>
      </w:r>
    </w:p>
    <w:p w:rsidR="00926C9F" w:rsidRDefault="003810B3">
      <w:pPr>
        <w:keepLines/>
        <w:spacing w:line="276" w:lineRule="auto"/>
        <w:ind w:firstLine="420"/>
      </w:pPr>
      <w:r>
        <w:lastRenderedPageBreak/>
        <w:t>需要分享的文件</w:t>
      </w:r>
      <w:r>
        <w:t>/</w:t>
      </w:r>
      <w:r>
        <w:t>文件夹</w:t>
      </w:r>
      <w:r>
        <w:t>“</w:t>
      </w:r>
      <w:r>
        <w:t>分享</w:t>
      </w:r>
      <w:r>
        <w:t>”</w:t>
      </w:r>
      <w:r>
        <w:t>菜单中点击</w:t>
      </w:r>
      <w:r>
        <w:t>“</w:t>
      </w:r>
      <w:r>
        <w:t>复制地址</w:t>
      </w:r>
      <w:r>
        <w:t>”</w:t>
      </w:r>
      <w:r>
        <w:t>按钮后，即可将地址复制到操作系统剪切板，例如在以下场景中可以使用文件</w:t>
      </w:r>
      <w:r>
        <w:t>/</w:t>
      </w:r>
      <w:r>
        <w:t>文件夹地址：</w:t>
      </w:r>
    </w:p>
    <w:p w:rsidR="00926C9F" w:rsidRDefault="003810B3">
      <w:pPr>
        <w:keepLines/>
        <w:spacing w:line="276" w:lineRule="auto"/>
        <w:ind w:firstLine="420"/>
      </w:pPr>
      <w:r>
        <w:t>通过</w:t>
      </w:r>
      <w:r>
        <w:t>IM</w:t>
      </w:r>
      <w:r>
        <w:t>分享给其他用户：</w:t>
      </w:r>
    </w:p>
    <w:p w:rsidR="00926C9F" w:rsidRDefault="003810B3">
      <w:pPr>
        <w:keepLines/>
        <w:spacing w:line="276" w:lineRule="auto"/>
        <w:ind w:firstLine="420"/>
        <w:jc w:val="center"/>
      </w:pPr>
      <w:r>
        <w:rPr>
          <w:noProof/>
        </w:rPr>
        <w:drawing>
          <wp:inline distT="0" distB="0" distL="0" distR="0" wp14:anchorId="076C24B8" wp14:editId="5AC95500">
            <wp:extent cx="2600325" cy="5162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105"/>
                    <a:stretch>
                      <a:fillRect/>
                    </a:stretch>
                  </pic:blipFill>
                  <pic:spPr>
                    <a:xfrm>
                      <a:off x="0" y="0"/>
                      <a:ext cx="2600325" cy="516310"/>
                    </a:xfrm>
                    <a:prstGeom prst="rect">
                      <a:avLst/>
                    </a:prstGeom>
                  </pic:spPr>
                </pic:pic>
              </a:graphicData>
            </a:graphic>
          </wp:inline>
        </w:drawing>
      </w:r>
    </w:p>
    <w:p w:rsidR="00926C9F" w:rsidRDefault="003810B3">
      <w:pPr>
        <w:keepLines/>
        <w:spacing w:line="276" w:lineRule="auto"/>
        <w:ind w:firstLine="420"/>
        <w:jc w:val="left"/>
      </w:pPr>
      <w:r>
        <w:t>在文档中将文档地址作为超链接：</w:t>
      </w:r>
    </w:p>
    <w:p w:rsidR="00926C9F" w:rsidRDefault="00A107E5">
      <w:pPr>
        <w:keepLines/>
        <w:spacing w:line="276" w:lineRule="auto"/>
        <w:ind w:firstLine="420"/>
        <w:jc w:val="center"/>
      </w:pPr>
      <w:r>
        <w:rPr>
          <w:noProof/>
        </w:rPr>
        <w:drawing>
          <wp:inline distT="0" distB="0" distL="0" distR="0">
            <wp:extent cx="3320415" cy="20694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0415" cy="2069465"/>
                    </a:xfrm>
                    <a:prstGeom prst="rect">
                      <a:avLst/>
                    </a:prstGeom>
                    <a:noFill/>
                    <a:ln>
                      <a:noFill/>
                    </a:ln>
                  </pic:spPr>
                </pic:pic>
              </a:graphicData>
            </a:graphic>
          </wp:inline>
        </w:drawing>
      </w:r>
    </w:p>
    <w:p w:rsidR="00926C9F" w:rsidRDefault="003810B3">
      <w:pPr>
        <w:pStyle w:val="2"/>
        <w:ind w:left="210" w:right="210"/>
        <w:rPr>
          <w:rFonts w:ascii="微软雅黑" w:eastAsia="微软雅黑" w:hAnsi="微软雅黑" w:cs="宋体"/>
        </w:rPr>
      </w:pPr>
      <w:bookmarkStart w:id="444" w:name="_Toc102981475"/>
      <w:bookmarkStart w:id="445" w:name="_Toc13663"/>
      <w:bookmarkStart w:id="446" w:name="_Toc1799248814"/>
      <w:bookmarkStart w:id="447" w:name="_Toc21080"/>
      <w:bookmarkStart w:id="448" w:name="_Toc25413"/>
      <w:bookmarkStart w:id="449" w:name="_Toc18923065"/>
      <w:bookmarkStart w:id="450" w:name="_Toc1343"/>
      <w:bookmarkStart w:id="451" w:name="_Toc23592"/>
      <w:bookmarkStart w:id="452" w:name="_Toc20275"/>
      <w:bookmarkStart w:id="453" w:name="_Toc10160"/>
      <w:bookmarkStart w:id="454" w:name="_Toc1704"/>
      <w:bookmarkStart w:id="455" w:name="_Toc130645968"/>
      <w:r>
        <w:rPr>
          <w:rFonts w:ascii="微软雅黑" w:eastAsia="微软雅黑" w:hAnsi="微软雅黑" w:cs="宋体" w:hint="eastAsia"/>
        </w:rPr>
        <w:t>文件夹共享功能</w:t>
      </w:r>
      <w:bookmarkEnd w:id="444"/>
      <w:bookmarkEnd w:id="445"/>
      <w:bookmarkEnd w:id="446"/>
      <w:bookmarkEnd w:id="447"/>
      <w:bookmarkEnd w:id="448"/>
      <w:bookmarkEnd w:id="449"/>
      <w:bookmarkEnd w:id="450"/>
      <w:bookmarkEnd w:id="451"/>
      <w:bookmarkEnd w:id="452"/>
      <w:bookmarkEnd w:id="453"/>
      <w:bookmarkEnd w:id="454"/>
      <w:bookmarkEnd w:id="455"/>
    </w:p>
    <w:p w:rsidR="00926C9F" w:rsidRDefault="003810B3">
      <w:pPr>
        <w:ind w:firstLine="420"/>
        <w:jc w:val="left"/>
        <w:rPr>
          <w:rFonts w:ascii="微软雅黑" w:eastAsia="微软雅黑" w:hAnsi="微软雅黑" w:cs="宋体"/>
          <w:kern w:val="0"/>
        </w:rPr>
      </w:pPr>
      <w:r>
        <w:rPr>
          <w:rFonts w:ascii="微软雅黑" w:eastAsia="微软雅黑" w:hAnsi="微软雅黑" w:cs="宋体" w:hint="eastAsia"/>
          <w:kern w:val="0"/>
        </w:rPr>
        <w:t>用户可以在个人空间中将自己的文件夹共享给其他用户，用于文件协同管理。用户在将要共享的文件夹，点击“分享”，选择“共享文件夹”后进入共享管理界面，在此界面可以设置共享者和相应的权限。</w:t>
      </w:r>
      <w:r>
        <w:rPr>
          <w:rFonts w:ascii="微软雅黑" w:eastAsia="微软雅黑" w:hAnsi="微软雅黑" w:cs="宋体"/>
          <w:noProof/>
        </w:rPr>
        <w:drawing>
          <wp:inline distT="0" distB="0" distL="114300" distR="114300" wp14:anchorId="4A17D0F4" wp14:editId="0EB80E30">
            <wp:extent cx="5267325" cy="1799590"/>
            <wp:effectExtent l="9525" t="9525" r="19050" b="196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107"/>
                    <a:stretch>
                      <a:fillRect/>
                    </a:stretch>
                  </pic:blipFill>
                  <pic:spPr>
                    <a:xfrm>
                      <a:off x="0" y="0"/>
                      <a:ext cx="5267325" cy="1799590"/>
                    </a:xfrm>
                    <a:prstGeom prst="rect">
                      <a:avLst/>
                    </a:prstGeom>
                    <a:noFill/>
                    <a:ln w="0">
                      <a:solidFill>
                        <a:schemeClr val="lt1">
                          <a:lumMod val="85000"/>
                        </a:schemeClr>
                      </a:solidFill>
                    </a:ln>
                  </pic:spPr>
                </pic:pic>
              </a:graphicData>
            </a:graphic>
          </wp:inline>
        </w:drawing>
      </w:r>
    </w:p>
    <w:p w:rsidR="00926C9F" w:rsidRDefault="003810B3">
      <w:pPr>
        <w:ind w:firstLineChars="0" w:firstLine="0"/>
        <w:rPr>
          <w:rFonts w:ascii="微软雅黑" w:eastAsia="微软雅黑" w:hAnsi="微软雅黑" w:cs="宋体"/>
        </w:rPr>
      </w:pPr>
      <w:r>
        <w:rPr>
          <w:rFonts w:ascii="微软雅黑" w:eastAsia="微软雅黑" w:hAnsi="微软雅黑" w:cs="宋体"/>
          <w:noProof/>
        </w:rPr>
        <w:lastRenderedPageBreak/>
        <w:drawing>
          <wp:inline distT="0" distB="0" distL="114300" distR="114300" wp14:anchorId="46051058" wp14:editId="4B50CFB1">
            <wp:extent cx="5267325" cy="3505200"/>
            <wp:effectExtent l="9525" t="9525" r="1905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108"/>
                    <a:stretch>
                      <a:fillRect/>
                    </a:stretch>
                  </pic:blipFill>
                  <pic:spPr>
                    <a:xfrm>
                      <a:off x="0" y="0"/>
                      <a:ext cx="5267325" cy="3505200"/>
                    </a:xfrm>
                    <a:prstGeom prst="rect">
                      <a:avLst/>
                    </a:prstGeom>
                    <a:noFill/>
                    <a:ln w="0">
                      <a:solidFill>
                        <a:schemeClr val="lt1">
                          <a:lumMod val="85000"/>
                        </a:schemeClr>
                      </a:solidFill>
                    </a:ln>
                  </pic:spPr>
                </pic:pic>
              </a:graphicData>
            </a:graphic>
          </wp:inline>
        </w:drawing>
      </w:r>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共享完成后，文件夹拥有者可以在</w:t>
      </w:r>
      <w:r>
        <w:rPr>
          <w:rFonts w:ascii="微软雅黑" w:eastAsia="微软雅黑" w:hAnsi="微软雅黑" w:cs="宋体" w:hint="eastAsia"/>
        </w:rPr>
        <w:t>系统左侧</w:t>
      </w:r>
      <w:r>
        <w:rPr>
          <w:rFonts w:ascii="微软雅黑" w:eastAsia="微软雅黑" w:hAnsi="微软雅黑" w:cs="宋体" w:hint="eastAsia"/>
          <w:kern w:val="0"/>
        </w:rPr>
        <w:t>“个人空间</w:t>
      </w:r>
      <w:r>
        <w:rPr>
          <w:rFonts w:ascii="微软雅黑" w:eastAsia="微软雅黑" w:hAnsi="微软雅黑" w:cs="宋体"/>
          <w:kern w:val="0"/>
        </w:rPr>
        <w:t xml:space="preserve">-我的共享”页面对已经共享出去的文件夹进行统一快速的管理。 </w:t>
      </w:r>
    </w:p>
    <w:p w:rsidR="00926C9F" w:rsidRDefault="003810B3">
      <w:pPr>
        <w:widowControl/>
        <w:spacing w:before="100" w:beforeAutospacing="1" w:after="100" w:afterAutospacing="1"/>
        <w:ind w:firstLineChars="0" w:firstLine="0"/>
        <w:jc w:val="left"/>
        <w:rPr>
          <w:rFonts w:ascii="微软雅黑" w:eastAsia="微软雅黑" w:hAnsi="微软雅黑" w:cs="宋体"/>
          <w:kern w:val="0"/>
        </w:rPr>
      </w:pPr>
      <w:r>
        <w:rPr>
          <w:rFonts w:ascii="微软雅黑" w:eastAsia="微软雅黑" w:hAnsi="微软雅黑" w:cs="宋体"/>
          <w:noProof/>
        </w:rPr>
        <w:drawing>
          <wp:inline distT="0" distB="0" distL="114300" distR="114300" wp14:anchorId="763C9D54" wp14:editId="0E6C8C2A">
            <wp:extent cx="5269865" cy="2964815"/>
            <wp:effectExtent l="0" t="0" r="6985"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109"/>
                    <a:stretch>
                      <a:fillRect/>
                    </a:stretch>
                  </pic:blipFill>
                  <pic:spPr>
                    <a:xfrm>
                      <a:off x="0" y="0"/>
                      <a:ext cx="5269865" cy="2964815"/>
                    </a:xfrm>
                    <a:prstGeom prst="rect">
                      <a:avLst/>
                    </a:prstGeom>
                    <a:noFill/>
                    <a:ln>
                      <a:noFill/>
                    </a:ln>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在“我的共享”界面，用户可以通过“移交权限”，将此共享文件夹移交给其他用户管理。</w:t>
      </w:r>
    </w:p>
    <w:p w:rsidR="00926C9F" w:rsidRDefault="003810B3">
      <w:pPr>
        <w:ind w:firstLine="480"/>
        <w:jc w:val="center"/>
        <w:rPr>
          <w:rFonts w:ascii="微软雅黑" w:eastAsia="微软雅黑" w:hAnsi="微软雅黑" w:cs="宋体"/>
        </w:rPr>
      </w:pPr>
      <w:r>
        <w:rPr>
          <w:rFonts w:ascii="微软雅黑" w:eastAsia="微软雅黑" w:hAnsi="微软雅黑" w:cs="宋体"/>
          <w:noProof/>
          <w:sz w:val="24"/>
          <w:szCs w:val="22"/>
        </w:rPr>
        <w:lastRenderedPageBreak/>
        <w:drawing>
          <wp:inline distT="0" distB="0" distL="0" distR="0" wp14:anchorId="7549E96B" wp14:editId="2F8C969F">
            <wp:extent cx="2959100" cy="4278630"/>
            <wp:effectExtent l="19050" t="19050" r="12700" b="266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110">
                      <a:extLst>
                        <a:ext uri="{28A0092B-C50C-407E-A947-70E740481C1C}">
                          <a14:useLocalDpi xmlns:a14="http://schemas.microsoft.com/office/drawing/2010/main" val="0"/>
                        </a:ext>
                      </a:extLst>
                    </a:blip>
                    <a:srcRect l="1720" t="999"/>
                    <a:stretch>
                      <a:fillRect/>
                    </a:stretch>
                  </pic:blipFill>
                  <pic:spPr>
                    <a:xfrm>
                      <a:off x="0" y="0"/>
                      <a:ext cx="2959100" cy="4278630"/>
                    </a:xfrm>
                    <a:prstGeom prst="rect">
                      <a:avLst/>
                    </a:prstGeom>
                    <a:noFill/>
                    <a:ln w="9525" cmpd="sng">
                      <a:solidFill>
                        <a:srgbClr val="E7E6E6">
                          <a:lumMod val="75000"/>
                        </a:srgbClr>
                      </a:solidFill>
                      <a:miter lim="800000"/>
                      <a:headEnd/>
                      <a:tailEnd/>
                    </a:ln>
                    <a:effectLst/>
                  </pic:spPr>
                </pic:pic>
              </a:graphicData>
            </a:graphic>
          </wp:inline>
        </w:drawing>
      </w:r>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用户也可以通过“取消共享”按钮，将此文件夹取消共享。收到共享的用户，可以通过</w:t>
      </w:r>
      <w:r>
        <w:rPr>
          <w:rFonts w:ascii="微软雅黑" w:eastAsia="微软雅黑" w:hAnsi="微软雅黑" w:cs="宋体" w:hint="eastAsia"/>
        </w:rPr>
        <w:t>系统左侧</w:t>
      </w:r>
      <w:r>
        <w:rPr>
          <w:rFonts w:ascii="微软雅黑" w:eastAsia="微软雅黑" w:hAnsi="微软雅黑" w:cs="宋体" w:hint="eastAsia"/>
          <w:kern w:val="0"/>
        </w:rPr>
        <w:t>“个人空间</w:t>
      </w:r>
      <w:r>
        <w:rPr>
          <w:rFonts w:ascii="微软雅黑" w:eastAsia="微软雅黑" w:hAnsi="微软雅黑" w:cs="宋体"/>
          <w:kern w:val="0"/>
        </w:rPr>
        <w:t xml:space="preserve">-收到的共享”，对收到的所有共享进行统一快速的管理 </w:t>
      </w:r>
      <w:r>
        <w:rPr>
          <w:rFonts w:ascii="微软雅黑" w:eastAsia="微软雅黑" w:hAnsi="微软雅黑" w:cs="宋体" w:hint="eastAsia"/>
          <w:kern w:val="0"/>
        </w:rPr>
        <w:t>。</w:t>
      </w:r>
    </w:p>
    <w:p w:rsidR="00926C9F" w:rsidRDefault="003810B3">
      <w:pPr>
        <w:pStyle w:val="3"/>
        <w:rPr>
          <w:rFonts w:ascii="微软雅黑" w:eastAsia="微软雅黑" w:hAnsi="微软雅黑" w:cs="宋体"/>
        </w:rPr>
      </w:pPr>
      <w:bookmarkStart w:id="456" w:name="_Toc13853"/>
      <w:bookmarkStart w:id="457" w:name="_Toc1257583491"/>
      <w:bookmarkStart w:id="458" w:name="_Toc30733"/>
      <w:bookmarkStart w:id="459" w:name="_Toc102981476"/>
      <w:bookmarkStart w:id="460" w:name="_Toc12697"/>
      <w:bookmarkStart w:id="461" w:name="_Toc18923066"/>
      <w:bookmarkStart w:id="462" w:name="_Toc3495"/>
      <w:bookmarkStart w:id="463" w:name="_Toc21652"/>
      <w:bookmarkStart w:id="464" w:name="_Toc134"/>
      <w:bookmarkStart w:id="465" w:name="_Toc29131"/>
      <w:bookmarkStart w:id="466" w:name="_Toc24844"/>
      <w:bookmarkStart w:id="467" w:name="_Toc130645969"/>
      <w:r>
        <w:rPr>
          <w:rFonts w:ascii="微软雅黑" w:eastAsia="微软雅黑" w:hAnsi="微软雅黑" w:cs="宋体" w:hint="eastAsia"/>
        </w:rPr>
        <w:t>在线编辑</w:t>
      </w:r>
      <w:bookmarkEnd w:id="456"/>
      <w:bookmarkEnd w:id="457"/>
      <w:bookmarkEnd w:id="458"/>
      <w:bookmarkEnd w:id="459"/>
      <w:bookmarkEnd w:id="460"/>
      <w:bookmarkEnd w:id="461"/>
      <w:bookmarkEnd w:id="462"/>
      <w:bookmarkEnd w:id="463"/>
      <w:bookmarkEnd w:id="464"/>
      <w:bookmarkEnd w:id="465"/>
      <w:bookmarkEnd w:id="466"/>
      <w:bookmarkEnd w:id="467"/>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在线编辑功能可实现</w:t>
      </w:r>
      <w:r>
        <w:rPr>
          <w:rFonts w:ascii="微软雅黑" w:eastAsia="微软雅黑" w:hAnsi="微软雅黑" w:cs="宋体"/>
          <w:kern w:val="0"/>
        </w:rPr>
        <w:t>Word、Execl</w:t>
      </w:r>
      <w:r>
        <w:rPr>
          <w:rFonts w:ascii="微软雅黑" w:eastAsia="微软雅黑" w:hAnsi="微软雅黑" w:cs="宋体" w:hint="eastAsia"/>
          <w:kern w:val="0"/>
        </w:rPr>
        <w:t>、</w:t>
      </w:r>
      <w:r>
        <w:rPr>
          <w:rFonts w:ascii="微软雅黑" w:eastAsia="微软雅黑" w:hAnsi="微软雅黑" w:cs="宋体"/>
          <w:kern w:val="0"/>
        </w:rPr>
        <w:t>PPT三种格式的多人同时在线编辑。</w:t>
      </w:r>
    </w:p>
    <w:p w:rsidR="00926C9F" w:rsidRDefault="003810B3">
      <w:pPr>
        <w:pStyle w:val="3"/>
        <w:rPr>
          <w:rFonts w:ascii="微软雅黑" w:eastAsia="微软雅黑" w:hAnsi="微软雅黑" w:cs="宋体"/>
        </w:rPr>
      </w:pPr>
      <w:bookmarkStart w:id="468" w:name="_Toc1932"/>
      <w:bookmarkStart w:id="469" w:name="_Toc13426"/>
      <w:bookmarkStart w:id="470" w:name="_Toc21900"/>
      <w:bookmarkStart w:id="471" w:name="_Toc26433"/>
      <w:bookmarkStart w:id="472" w:name="_Toc27555"/>
      <w:bookmarkStart w:id="473" w:name="_Toc671679463"/>
      <w:bookmarkStart w:id="474" w:name="_Toc2414"/>
      <w:bookmarkStart w:id="475" w:name="_Toc4027"/>
      <w:bookmarkStart w:id="476" w:name="_Toc14205"/>
      <w:bookmarkStart w:id="477" w:name="_Toc102981477"/>
      <w:bookmarkStart w:id="478" w:name="_Toc18923067"/>
      <w:bookmarkStart w:id="479" w:name="_Toc130645970"/>
      <w:r>
        <w:rPr>
          <w:rFonts w:ascii="微软雅黑" w:eastAsia="微软雅黑" w:hAnsi="微软雅黑" w:cs="宋体" w:hint="eastAsia"/>
        </w:rPr>
        <w:t>进入在线编辑</w:t>
      </w:r>
      <w:bookmarkEnd w:id="468"/>
      <w:bookmarkEnd w:id="469"/>
      <w:bookmarkEnd w:id="470"/>
      <w:bookmarkEnd w:id="471"/>
      <w:bookmarkEnd w:id="472"/>
      <w:bookmarkEnd w:id="473"/>
      <w:bookmarkEnd w:id="474"/>
      <w:bookmarkEnd w:id="475"/>
      <w:bookmarkEnd w:id="476"/>
      <w:bookmarkEnd w:id="477"/>
      <w:bookmarkEnd w:id="478"/>
      <w:bookmarkEnd w:id="479"/>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右键选中文件，点击操作菜单中的“</w:t>
      </w:r>
      <w:r>
        <w:rPr>
          <w:rFonts w:ascii="微软雅黑" w:eastAsia="微软雅黑" w:hAnsi="微软雅黑" w:cs="宋体"/>
          <w:kern w:val="0"/>
        </w:rPr>
        <w:t>zOffice</w:t>
      </w:r>
      <w:r>
        <w:rPr>
          <w:rFonts w:ascii="微软雅黑" w:eastAsia="微软雅黑" w:hAnsi="微软雅黑" w:cs="宋体" w:hint="eastAsia"/>
          <w:kern w:val="0"/>
        </w:rPr>
        <w:t>编辑”按钮。</w:t>
      </w:r>
    </w:p>
    <w:p w:rsidR="00926C9F" w:rsidRDefault="003810B3">
      <w:pPr>
        <w:ind w:firstLine="420"/>
        <w:rPr>
          <w:rFonts w:ascii="微软雅黑" w:eastAsia="微软雅黑" w:hAnsi="微软雅黑" w:cs="宋体"/>
        </w:rPr>
      </w:pPr>
      <w:r>
        <w:rPr>
          <w:rFonts w:ascii="微软雅黑" w:eastAsia="微软雅黑" w:hAnsi="微软雅黑" w:cs="宋体"/>
          <w:noProof/>
        </w:rPr>
        <w:lastRenderedPageBreak/>
        <w:drawing>
          <wp:inline distT="0" distB="0" distL="0" distR="0" wp14:anchorId="3F7B2934" wp14:editId="72E888C1">
            <wp:extent cx="3568700" cy="1745615"/>
            <wp:effectExtent l="0" t="0" r="0"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3568700" cy="1745615"/>
                    </a:xfrm>
                    <a:prstGeom prst="rect">
                      <a:avLst/>
                    </a:prstGeom>
                    <a:noFill/>
                    <a:ln>
                      <a:noFill/>
                    </a:ln>
                  </pic:spPr>
                </pic:pic>
              </a:graphicData>
            </a:graphic>
          </wp:inline>
        </w:drawing>
      </w:r>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进入在线编辑页面后，可进行文档编辑：</w:t>
      </w:r>
    </w:p>
    <w:p w:rsidR="00926C9F" w:rsidRDefault="003810B3">
      <w:pPr>
        <w:ind w:firstLine="420"/>
        <w:rPr>
          <w:rFonts w:ascii="微软雅黑" w:eastAsia="微软雅黑" w:hAnsi="微软雅黑" w:cs="宋体"/>
        </w:rPr>
      </w:pPr>
      <w:r>
        <w:rPr>
          <w:rFonts w:ascii="微软雅黑" w:eastAsia="微软雅黑" w:hAnsi="微软雅黑" w:cs="宋体"/>
          <w:noProof/>
        </w:rPr>
        <w:drawing>
          <wp:inline distT="0" distB="0" distL="114300" distR="114300" wp14:anchorId="5DD33E49" wp14:editId="0C095F33">
            <wp:extent cx="5269230" cy="2534285"/>
            <wp:effectExtent l="9525" t="9525" r="17145" b="279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12"/>
                    <a:stretch>
                      <a:fillRect/>
                    </a:stretch>
                  </pic:blipFill>
                  <pic:spPr>
                    <a:xfrm>
                      <a:off x="0" y="0"/>
                      <a:ext cx="5269230" cy="2534285"/>
                    </a:xfrm>
                    <a:prstGeom prst="rect">
                      <a:avLst/>
                    </a:prstGeom>
                    <a:noFill/>
                    <a:ln w="0">
                      <a:solidFill>
                        <a:schemeClr val="lt1">
                          <a:lumMod val="85000"/>
                        </a:schemeClr>
                      </a:solidFill>
                    </a:ln>
                  </pic:spPr>
                </pic:pic>
              </a:graphicData>
            </a:graphic>
          </wp:inline>
        </w:drawing>
      </w:r>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当文件进入在线编辑状态时，文件列表页面中文件后将添加</w:t>
      </w:r>
      <w:r>
        <w:rPr>
          <w:rFonts w:ascii="微软雅黑" w:eastAsia="微软雅黑" w:hAnsi="微软雅黑" w:cs="宋体"/>
          <w:noProof/>
        </w:rPr>
        <w:drawing>
          <wp:inline distT="0" distB="0" distL="0" distR="0" wp14:anchorId="5E95D17C" wp14:editId="34927776">
            <wp:extent cx="189865" cy="19812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89865" cy="198120"/>
                    </a:xfrm>
                    <a:prstGeom prst="rect">
                      <a:avLst/>
                    </a:prstGeom>
                    <a:noFill/>
                    <a:ln>
                      <a:noFill/>
                    </a:ln>
                  </pic:spPr>
                </pic:pic>
              </a:graphicData>
            </a:graphic>
          </wp:inline>
        </w:drawing>
      </w:r>
      <w:r>
        <w:rPr>
          <w:rFonts w:ascii="微软雅黑" w:eastAsia="微软雅黑" w:hAnsi="微软雅黑" w:cs="宋体"/>
          <w:kern w:val="0"/>
        </w:rPr>
        <w:t>icon：</w:t>
      </w:r>
    </w:p>
    <w:p w:rsidR="00926C9F" w:rsidRDefault="003810B3">
      <w:pPr>
        <w:ind w:firstLine="420"/>
        <w:jc w:val="center"/>
        <w:rPr>
          <w:rFonts w:ascii="微软雅黑" w:eastAsia="微软雅黑" w:hAnsi="微软雅黑" w:cs="宋体"/>
        </w:rPr>
      </w:pPr>
      <w:r>
        <w:rPr>
          <w:rFonts w:ascii="微软雅黑" w:eastAsia="微软雅黑" w:hAnsi="微软雅黑" w:cs="宋体"/>
          <w:noProof/>
        </w:rPr>
        <w:drawing>
          <wp:inline distT="0" distB="0" distL="114300" distR="114300" wp14:anchorId="71FDB58B" wp14:editId="2D2A80DF">
            <wp:extent cx="2019300" cy="561975"/>
            <wp:effectExtent l="9525" t="9525" r="9525" b="190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114"/>
                    <a:stretch>
                      <a:fillRect/>
                    </a:stretch>
                  </pic:blipFill>
                  <pic:spPr>
                    <a:xfrm>
                      <a:off x="0" y="0"/>
                      <a:ext cx="2019300" cy="561975"/>
                    </a:xfrm>
                    <a:prstGeom prst="rect">
                      <a:avLst/>
                    </a:prstGeom>
                    <a:noFill/>
                    <a:ln w="0">
                      <a:solidFill>
                        <a:schemeClr val="lt1">
                          <a:lumMod val="85000"/>
                        </a:schemeClr>
                      </a:solidFill>
                    </a:ln>
                  </pic:spPr>
                </pic:pic>
              </a:graphicData>
            </a:graphic>
          </wp:inline>
        </w:drawing>
      </w:r>
    </w:p>
    <w:p w:rsidR="00926C9F" w:rsidRDefault="003810B3">
      <w:pPr>
        <w:pStyle w:val="3"/>
        <w:rPr>
          <w:rFonts w:ascii="微软雅黑" w:eastAsia="微软雅黑" w:hAnsi="微软雅黑" w:cs="宋体"/>
        </w:rPr>
      </w:pPr>
      <w:bookmarkStart w:id="480" w:name="_Toc14852"/>
      <w:bookmarkStart w:id="481" w:name="_Toc18923068"/>
      <w:bookmarkStart w:id="482" w:name="_Toc18219"/>
      <w:bookmarkStart w:id="483" w:name="_Toc17131"/>
      <w:bookmarkStart w:id="484" w:name="_Toc1742686009"/>
      <w:bookmarkStart w:id="485" w:name="_Toc30080"/>
      <w:bookmarkStart w:id="486" w:name="_Toc6876"/>
      <w:bookmarkStart w:id="487" w:name="_Toc9242"/>
      <w:bookmarkStart w:id="488" w:name="_Toc129"/>
      <w:bookmarkStart w:id="489" w:name="_Toc102981478"/>
      <w:bookmarkStart w:id="490" w:name="_Toc20189"/>
      <w:bookmarkStart w:id="491" w:name="_Toc130645971"/>
      <w:r>
        <w:rPr>
          <w:rFonts w:ascii="微软雅黑" w:eastAsia="微软雅黑" w:hAnsi="微软雅黑" w:cs="宋体" w:hint="eastAsia"/>
        </w:rPr>
        <w:t>多人协同</w:t>
      </w:r>
      <w:bookmarkEnd w:id="480"/>
      <w:bookmarkEnd w:id="481"/>
      <w:bookmarkEnd w:id="482"/>
      <w:bookmarkEnd w:id="483"/>
      <w:bookmarkEnd w:id="484"/>
      <w:bookmarkEnd w:id="485"/>
      <w:bookmarkEnd w:id="486"/>
      <w:bookmarkEnd w:id="487"/>
      <w:bookmarkEnd w:id="488"/>
      <w:bookmarkEnd w:id="489"/>
      <w:bookmarkEnd w:id="490"/>
      <w:bookmarkEnd w:id="491"/>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可选中文档某区域点击</w:t>
      </w:r>
      <w:r>
        <w:rPr>
          <w:rFonts w:ascii="微软雅黑" w:eastAsia="微软雅黑" w:hAnsi="微软雅黑" w:cs="宋体"/>
          <w:noProof/>
        </w:rPr>
        <w:drawing>
          <wp:inline distT="0" distB="0" distL="0" distR="0" wp14:anchorId="529EA9BA" wp14:editId="2BE21FAF">
            <wp:extent cx="724535" cy="379730"/>
            <wp:effectExtent l="0" t="0" r="1841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724535" cy="379730"/>
                    </a:xfrm>
                    <a:prstGeom prst="rect">
                      <a:avLst/>
                    </a:prstGeom>
                    <a:noFill/>
                    <a:ln>
                      <a:noFill/>
                    </a:ln>
                  </pic:spPr>
                </pic:pic>
              </a:graphicData>
            </a:graphic>
          </wp:inline>
        </w:drawing>
      </w:r>
      <w:r>
        <w:rPr>
          <w:rFonts w:ascii="微软雅黑" w:eastAsia="微软雅黑" w:hAnsi="微软雅黑" w:cs="宋体" w:hint="eastAsia"/>
          <w:kern w:val="0"/>
        </w:rPr>
        <w:t>，在该处添加注释：</w:t>
      </w:r>
    </w:p>
    <w:p w:rsidR="00926C9F" w:rsidRDefault="003810B3" w:rsidP="00E875DB">
      <w:pPr>
        <w:ind w:firstLine="480"/>
        <w:jc w:val="center"/>
        <w:rPr>
          <w:rFonts w:ascii="微软雅黑" w:eastAsia="微软雅黑" w:hAnsi="微软雅黑" w:cs="宋体"/>
        </w:rPr>
      </w:pPr>
      <w:r>
        <w:rPr>
          <w:rFonts w:ascii="微软雅黑" w:eastAsia="微软雅黑" w:hAnsi="微软雅黑" w:cs="宋体"/>
          <w:noProof/>
          <w:sz w:val="24"/>
          <w:szCs w:val="22"/>
        </w:rPr>
        <w:lastRenderedPageBreak/>
        <w:drawing>
          <wp:inline distT="0" distB="0" distL="0" distR="0" wp14:anchorId="1CE6519F" wp14:editId="4AD5FA75">
            <wp:extent cx="2724150" cy="3114675"/>
            <wp:effectExtent l="19050" t="19050" r="19050" b="285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rotWithShape="1">
                    <a:blip r:embed="rId116">
                      <a:extLst>
                        <a:ext uri="{28A0092B-C50C-407E-A947-70E740481C1C}">
                          <a14:useLocalDpi xmlns:a14="http://schemas.microsoft.com/office/drawing/2010/main" val="0"/>
                        </a:ext>
                      </a:extLst>
                    </a:blip>
                    <a:srcRect r="42070"/>
                    <a:stretch/>
                  </pic:blipFill>
                  <pic:spPr bwMode="auto">
                    <a:xfrm>
                      <a:off x="0" y="0"/>
                      <a:ext cx="2723595" cy="3114040"/>
                    </a:xfrm>
                    <a:prstGeom prst="rect">
                      <a:avLst/>
                    </a:prstGeom>
                    <a:noFill/>
                    <a:ln w="9525" cap="flat" cmpd="sng" algn="ctr">
                      <a:solidFill>
                        <a:srgbClr val="E7E6E6">
                          <a:lumMod val="75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选中某用户添加的注释，可进行回复：</w:t>
      </w:r>
    </w:p>
    <w:p w:rsidR="00926C9F" w:rsidRDefault="003810B3">
      <w:pPr>
        <w:ind w:firstLine="480"/>
        <w:jc w:val="center"/>
        <w:rPr>
          <w:rFonts w:ascii="微软雅黑" w:eastAsia="微软雅黑" w:hAnsi="微软雅黑" w:cs="宋体"/>
        </w:rPr>
      </w:pPr>
      <w:r>
        <w:rPr>
          <w:rFonts w:ascii="微软雅黑" w:eastAsia="微软雅黑" w:hAnsi="微软雅黑" w:cs="宋体"/>
          <w:noProof/>
          <w:sz w:val="24"/>
          <w:szCs w:val="22"/>
        </w:rPr>
        <w:drawing>
          <wp:inline distT="0" distB="0" distL="0" distR="0" wp14:anchorId="0DF62F1A" wp14:editId="3879AEB2">
            <wp:extent cx="2828925" cy="3442335"/>
            <wp:effectExtent l="19050" t="19050" r="9525" b="2476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117">
                      <a:extLst>
                        <a:ext uri="{28A0092B-C50C-407E-A947-70E740481C1C}">
                          <a14:useLocalDpi xmlns:a14="http://schemas.microsoft.com/office/drawing/2010/main" val="0"/>
                        </a:ext>
                      </a:extLst>
                    </a:blip>
                    <a:srcRect b="5682"/>
                    <a:stretch>
                      <a:fillRect/>
                    </a:stretch>
                  </pic:blipFill>
                  <pic:spPr>
                    <a:xfrm>
                      <a:off x="0" y="0"/>
                      <a:ext cx="2828925" cy="3442335"/>
                    </a:xfrm>
                    <a:prstGeom prst="rect">
                      <a:avLst/>
                    </a:prstGeom>
                    <a:noFill/>
                    <a:ln w="9525" cmpd="sng">
                      <a:solidFill>
                        <a:srgbClr val="E7E6E6">
                          <a:lumMod val="75000"/>
                        </a:srgbClr>
                      </a:solidFill>
                      <a:miter lim="800000"/>
                      <a:headEnd/>
                      <a:tailEnd/>
                    </a:ln>
                    <a:effectLst/>
                  </pic:spPr>
                </pic:pic>
              </a:graphicData>
            </a:graphic>
          </wp:inline>
        </w:drawing>
      </w:r>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多人在线编辑时，可在在线编辑页面查看在线用户及多人编辑轨迹：</w:t>
      </w:r>
    </w:p>
    <w:p w:rsidR="00926C9F" w:rsidRDefault="003810B3">
      <w:pPr>
        <w:ind w:firstLine="480"/>
        <w:rPr>
          <w:rFonts w:ascii="微软雅黑" w:eastAsia="微软雅黑" w:hAnsi="微软雅黑" w:cs="宋体"/>
        </w:rPr>
      </w:pPr>
      <w:r>
        <w:rPr>
          <w:rFonts w:ascii="微软雅黑" w:eastAsia="微软雅黑" w:hAnsi="微软雅黑" w:cs="宋体"/>
          <w:noProof/>
          <w:sz w:val="24"/>
          <w:szCs w:val="22"/>
        </w:rPr>
        <w:lastRenderedPageBreak/>
        <w:drawing>
          <wp:inline distT="0" distB="0" distL="0" distR="0" wp14:anchorId="2F2FA99F" wp14:editId="528B1320">
            <wp:extent cx="5274310" cy="2713990"/>
            <wp:effectExtent l="19050" t="19050" r="21590" b="101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5274310" cy="2713990"/>
                    </a:xfrm>
                    <a:prstGeom prst="rect">
                      <a:avLst/>
                    </a:prstGeom>
                    <a:noFill/>
                    <a:ln w="9525" cmpd="sng">
                      <a:solidFill>
                        <a:srgbClr val="E7E6E6">
                          <a:lumMod val="75000"/>
                        </a:srgbClr>
                      </a:solidFill>
                      <a:miter lim="800000"/>
                      <a:headEnd/>
                      <a:tailEnd/>
                    </a:ln>
                    <a:effectLst/>
                  </pic:spPr>
                </pic:pic>
              </a:graphicData>
            </a:graphic>
          </wp:inline>
        </w:drawing>
      </w:r>
    </w:p>
    <w:p w:rsidR="00926C9F" w:rsidRDefault="003810B3">
      <w:pPr>
        <w:widowControl/>
        <w:spacing w:before="100" w:beforeAutospacing="1" w:after="100" w:afterAutospacing="1"/>
        <w:ind w:firstLine="420"/>
        <w:jc w:val="left"/>
        <w:rPr>
          <w:rFonts w:ascii="微软雅黑" w:eastAsia="微软雅黑" w:hAnsi="微软雅黑" w:cs="宋体"/>
          <w:kern w:val="0"/>
        </w:rPr>
      </w:pPr>
      <w:r>
        <w:rPr>
          <w:rFonts w:ascii="微软雅黑" w:eastAsia="微软雅黑" w:hAnsi="微软雅黑" w:cs="宋体" w:hint="eastAsia"/>
          <w:kern w:val="0"/>
        </w:rPr>
        <w:t>可在页面右侧查看当前在线编辑人数及文件注释：</w:t>
      </w:r>
    </w:p>
    <w:p w:rsidR="00926C9F" w:rsidRDefault="003810B3">
      <w:pPr>
        <w:ind w:firstLine="480"/>
        <w:jc w:val="center"/>
        <w:rPr>
          <w:rFonts w:ascii="微软雅黑" w:eastAsia="微软雅黑" w:hAnsi="微软雅黑" w:cs="宋体"/>
        </w:rPr>
      </w:pPr>
      <w:r>
        <w:rPr>
          <w:rFonts w:ascii="微软雅黑" w:eastAsia="微软雅黑" w:hAnsi="微软雅黑" w:cs="宋体"/>
          <w:noProof/>
          <w:sz w:val="24"/>
          <w:szCs w:val="22"/>
        </w:rPr>
        <w:drawing>
          <wp:inline distT="0" distB="0" distL="0" distR="0" wp14:anchorId="3C698EB6" wp14:editId="3894BF06">
            <wp:extent cx="3307715" cy="3734435"/>
            <wp:effectExtent l="19050" t="19050" r="26035" b="184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119">
                      <a:extLst>
                        <a:ext uri="{28A0092B-C50C-407E-A947-70E740481C1C}">
                          <a14:useLocalDpi xmlns:a14="http://schemas.microsoft.com/office/drawing/2010/main" val="0"/>
                        </a:ext>
                      </a:extLst>
                    </a:blip>
                    <a:srcRect r="3728"/>
                    <a:stretch>
                      <a:fillRect/>
                    </a:stretch>
                  </pic:blipFill>
                  <pic:spPr>
                    <a:xfrm>
                      <a:off x="0" y="0"/>
                      <a:ext cx="3307715" cy="3734435"/>
                    </a:xfrm>
                    <a:prstGeom prst="rect">
                      <a:avLst/>
                    </a:prstGeom>
                    <a:noFill/>
                    <a:ln w="9525" cmpd="sng">
                      <a:solidFill>
                        <a:srgbClr val="E7E6E6">
                          <a:lumMod val="75000"/>
                        </a:srgbClr>
                      </a:solidFill>
                      <a:miter lim="800000"/>
                      <a:headEnd/>
                      <a:tailEnd/>
                    </a:ln>
                    <a:effectLst/>
                  </pic:spPr>
                </pic:pic>
              </a:graphicData>
            </a:graphic>
          </wp:inline>
        </w:drawing>
      </w:r>
    </w:p>
    <w:p w:rsidR="00926C9F" w:rsidRDefault="003810B3">
      <w:pPr>
        <w:pStyle w:val="2"/>
        <w:ind w:left="210" w:right="210"/>
        <w:rPr>
          <w:rFonts w:ascii="微软雅黑" w:eastAsia="微软雅黑" w:hAnsi="微软雅黑" w:cs="宋体"/>
        </w:rPr>
      </w:pPr>
      <w:bookmarkStart w:id="492" w:name="_Toc11689"/>
      <w:bookmarkStart w:id="493" w:name="_Toc1941775477"/>
      <w:bookmarkStart w:id="494" w:name="_Toc23665"/>
      <w:bookmarkStart w:id="495" w:name="_Toc11877"/>
      <w:bookmarkStart w:id="496" w:name="_Toc12654"/>
      <w:bookmarkStart w:id="497" w:name="_Toc15255"/>
      <w:bookmarkStart w:id="498" w:name="_Toc102981479"/>
      <w:bookmarkStart w:id="499" w:name="_Toc1974"/>
      <w:bookmarkStart w:id="500" w:name="_Toc17883"/>
      <w:bookmarkStart w:id="501" w:name="_Toc18923069"/>
      <w:bookmarkStart w:id="502" w:name="_Toc24117"/>
      <w:bookmarkStart w:id="503" w:name="_Toc130645972"/>
      <w:r>
        <w:rPr>
          <w:rFonts w:ascii="微软雅黑" w:eastAsia="微软雅黑" w:hAnsi="微软雅黑" w:cs="宋体" w:hint="eastAsia"/>
        </w:rPr>
        <w:t>主动备份</w:t>
      </w:r>
      <w:bookmarkEnd w:id="492"/>
      <w:bookmarkEnd w:id="493"/>
      <w:bookmarkEnd w:id="494"/>
      <w:bookmarkEnd w:id="495"/>
      <w:bookmarkEnd w:id="496"/>
      <w:bookmarkEnd w:id="497"/>
      <w:bookmarkEnd w:id="498"/>
      <w:bookmarkEnd w:id="499"/>
      <w:bookmarkEnd w:id="500"/>
      <w:bookmarkEnd w:id="501"/>
      <w:bookmarkEnd w:id="502"/>
      <w:bookmarkEnd w:id="503"/>
    </w:p>
    <w:p w:rsidR="00926C9F" w:rsidRDefault="003810B3">
      <w:pPr>
        <w:ind w:firstLine="420"/>
        <w:rPr>
          <w:rFonts w:ascii="微软雅黑" w:eastAsia="微软雅黑" w:hAnsi="微软雅黑" w:cs="宋体"/>
          <w:color w:val="374051"/>
          <w:shd w:val="clear" w:color="auto" w:fill="000000"/>
        </w:rPr>
      </w:pPr>
      <w:r>
        <w:rPr>
          <w:rFonts w:ascii="微软雅黑" w:eastAsia="微软雅黑" w:hAnsi="微软雅黑" w:cs="宋体" w:hint="eastAsia"/>
          <w:color w:val="374051"/>
        </w:rPr>
        <w:t>用户首次登录新版</w:t>
      </w:r>
      <w:r>
        <w:rPr>
          <w:rFonts w:ascii="微软雅黑" w:eastAsia="微软雅黑" w:hAnsi="微软雅黑" w:cs="宋体"/>
          <w:color w:val="374051"/>
        </w:rPr>
        <w:t>PC客户端</w:t>
      </w:r>
      <w:r>
        <w:rPr>
          <w:rFonts w:ascii="微软雅黑" w:eastAsia="微软雅黑" w:hAnsi="微软雅黑" w:cs="宋体" w:hint="eastAsia"/>
        </w:rPr>
        <w:t>，会弹出“主</w:t>
      </w:r>
      <w:r>
        <w:rPr>
          <w:rFonts w:ascii="微软雅黑" w:eastAsia="微软雅黑" w:hAnsi="微软雅黑" w:cs="宋体" w:hint="eastAsia"/>
          <w:color w:val="374051"/>
        </w:rPr>
        <w:t>动备份”提醒，用于备份重要文档。</w:t>
      </w:r>
    </w:p>
    <w:p w:rsidR="00926C9F" w:rsidRDefault="003810B3">
      <w:pPr>
        <w:pStyle w:val="3"/>
        <w:rPr>
          <w:rFonts w:ascii="微软雅黑" w:eastAsia="微软雅黑" w:hAnsi="微软雅黑" w:cs="宋体"/>
        </w:rPr>
      </w:pPr>
      <w:bookmarkStart w:id="504" w:name="_Toc14178"/>
      <w:bookmarkStart w:id="505" w:name="_Toc10139"/>
      <w:bookmarkStart w:id="506" w:name="_Toc111458480"/>
      <w:bookmarkStart w:id="507" w:name="_Toc3132"/>
      <w:bookmarkStart w:id="508" w:name="_Toc32245"/>
      <w:bookmarkStart w:id="509" w:name="_Toc5106"/>
      <w:bookmarkStart w:id="510" w:name="_Toc102981480"/>
      <w:bookmarkStart w:id="511" w:name="_Toc18923070"/>
      <w:bookmarkStart w:id="512" w:name="_Toc23823"/>
      <w:bookmarkStart w:id="513" w:name="_Toc24222"/>
      <w:bookmarkStart w:id="514" w:name="_Toc28322"/>
      <w:bookmarkStart w:id="515" w:name="_Toc130645973"/>
      <w:r>
        <w:rPr>
          <w:rFonts w:ascii="微软雅黑" w:eastAsia="微软雅黑" w:hAnsi="微软雅黑" w:cs="宋体" w:hint="eastAsia"/>
        </w:rPr>
        <w:lastRenderedPageBreak/>
        <w:t>选择扫描位置</w:t>
      </w:r>
      <w:bookmarkEnd w:id="504"/>
      <w:bookmarkEnd w:id="505"/>
      <w:bookmarkEnd w:id="506"/>
      <w:bookmarkEnd w:id="507"/>
      <w:bookmarkEnd w:id="508"/>
      <w:bookmarkEnd w:id="509"/>
      <w:bookmarkEnd w:id="510"/>
      <w:bookmarkEnd w:id="511"/>
      <w:bookmarkEnd w:id="512"/>
      <w:bookmarkEnd w:id="513"/>
      <w:bookmarkEnd w:id="514"/>
      <w:bookmarkEnd w:id="515"/>
    </w:p>
    <w:p w:rsidR="00926C9F" w:rsidRDefault="003810B3">
      <w:pPr>
        <w:ind w:firstLine="420"/>
        <w:rPr>
          <w:rFonts w:ascii="微软雅黑" w:eastAsia="微软雅黑" w:hAnsi="微软雅黑" w:cs="宋体"/>
        </w:rPr>
      </w:pPr>
      <w:r>
        <w:rPr>
          <w:rFonts w:ascii="微软雅黑" w:eastAsia="微软雅黑" w:hAnsi="微软雅黑" w:cs="宋体" w:hint="eastAsia"/>
        </w:rPr>
        <w:t>用户可以在下图界面选择想要扫描的盘符，完成勾选之后点击开始闪电扫描，将启动扫描任务。（若不想设置同步文件，也不想收到系统提醒，选择“不再提醒”，点击右上角的关闭按钮关闭弹窗，以后的登录就不会受到主动备份的提醒。）</w:t>
      </w:r>
    </w:p>
    <w:p w:rsidR="00926C9F" w:rsidRDefault="003810B3">
      <w:pPr>
        <w:ind w:firstLine="420"/>
        <w:rPr>
          <w:rFonts w:ascii="微软雅黑" w:eastAsia="微软雅黑" w:hAnsi="微软雅黑" w:cs="宋体"/>
        </w:rPr>
      </w:pPr>
      <w:r>
        <w:rPr>
          <w:rFonts w:ascii="微软雅黑" w:eastAsia="微软雅黑" w:hAnsi="微软雅黑" w:cs="宋体"/>
          <w:noProof/>
        </w:rPr>
        <w:drawing>
          <wp:anchor distT="0" distB="0" distL="114300" distR="114300" simplePos="0" relativeHeight="251660288" behindDoc="0" locked="0" layoutInCell="1" allowOverlap="1" wp14:anchorId="3D711A07" wp14:editId="37005802">
            <wp:simplePos x="0" y="0"/>
            <wp:positionH relativeFrom="column">
              <wp:posOffset>847090</wp:posOffset>
            </wp:positionH>
            <wp:positionV relativeFrom="paragraph">
              <wp:posOffset>875030</wp:posOffset>
            </wp:positionV>
            <wp:extent cx="3872230" cy="2715260"/>
            <wp:effectExtent l="19050" t="19050" r="13970" b="2794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3872230" cy="2715260"/>
                    </a:xfrm>
                    <a:prstGeom prst="rect">
                      <a:avLst/>
                    </a:prstGeom>
                    <a:noFill/>
                    <a:ln w="9525">
                      <a:solidFill>
                        <a:srgbClr val="E7E6E6">
                          <a:lumMod val="75000"/>
                        </a:srgbClr>
                      </a:solidFill>
                      <a:miter lim="800000"/>
                      <a:headEnd/>
                      <a:tailEnd/>
                    </a:ln>
                  </pic:spPr>
                </pic:pic>
              </a:graphicData>
            </a:graphic>
          </wp:anchor>
        </w:drawing>
      </w:r>
      <w:r>
        <w:rPr>
          <w:rFonts w:ascii="微软雅黑" w:eastAsia="微软雅黑" w:hAnsi="微软雅黑" w:cs="宋体" w:hint="eastAsia"/>
        </w:rPr>
        <w:t>备份文档扫描任务结束后，会出现一个包含扫描结果详情的弹窗。在该弹窗中，用户可以查看扫描结果的名称，大小，修改时间，路径等。用户可以勾选想要备份的文档点击备份，或者选择本次不处理，则退出备份系统（如下图）。</w:t>
      </w:r>
    </w:p>
    <w:p w:rsidR="00926C9F" w:rsidRDefault="003810B3">
      <w:pPr>
        <w:ind w:firstLine="420"/>
        <w:jc w:val="center"/>
        <w:rPr>
          <w:rFonts w:ascii="微软雅黑" w:eastAsia="微软雅黑" w:hAnsi="微软雅黑" w:cs="宋体"/>
        </w:rPr>
      </w:pPr>
      <w:r>
        <w:rPr>
          <w:rFonts w:ascii="微软雅黑" w:eastAsia="微软雅黑" w:hAnsi="微软雅黑" w:cs="宋体"/>
          <w:noProof/>
        </w:rPr>
        <w:lastRenderedPageBreak/>
        <w:drawing>
          <wp:inline distT="0" distB="0" distL="0" distR="0" wp14:anchorId="233D19EC" wp14:editId="7A183A5D">
            <wp:extent cx="3856355" cy="3338195"/>
            <wp:effectExtent l="19050" t="19050" r="10795" b="146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3856355" cy="3338195"/>
                    </a:xfrm>
                    <a:prstGeom prst="rect">
                      <a:avLst/>
                    </a:prstGeom>
                    <a:noFill/>
                    <a:ln w="9525" cmpd="sng">
                      <a:solidFill>
                        <a:schemeClr val="lt1">
                          <a:lumMod val="75000"/>
                        </a:schemeClr>
                      </a:solidFill>
                      <a:miter lim="800000"/>
                      <a:headEnd/>
                      <a:tailEnd/>
                    </a:ln>
                    <a:effectLst/>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点击“下一页”可以进行翻页浏览操作，同时也支持跳页操作，在输入框输入页码，点击“前往”即可。点击右侧路径</w:t>
      </w:r>
      <w:r>
        <w:rPr>
          <w:rFonts w:ascii="微软雅黑" w:eastAsia="微软雅黑" w:hAnsi="微软雅黑" w:cs="宋体"/>
          <w:noProof/>
        </w:rPr>
        <w:drawing>
          <wp:inline distT="0" distB="0" distL="0" distR="0" wp14:anchorId="0E83F481" wp14:editId="7747AFEF">
            <wp:extent cx="303530" cy="309880"/>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303530" cy="309880"/>
                    </a:xfrm>
                    <a:prstGeom prst="rect">
                      <a:avLst/>
                    </a:prstGeom>
                    <a:noFill/>
                    <a:ln>
                      <a:noFill/>
                    </a:ln>
                  </pic:spPr>
                </pic:pic>
              </a:graphicData>
            </a:graphic>
          </wp:inline>
        </w:drawing>
      </w:r>
      <w:r>
        <w:rPr>
          <w:rFonts w:ascii="微软雅黑" w:eastAsia="微软雅黑" w:hAnsi="微软雅黑" w:cs="宋体" w:hint="eastAsia"/>
        </w:rPr>
        <w:t>按钮，可前往该文档所在的文件夹位置。勾选完想要备份的文件后，点击“一键备份”，会进入正常的备份流程，用户等待备份结束便可完成备份。备份完成后文档存放在个人空间下“重要工作备份”文件夹中。</w:t>
      </w:r>
    </w:p>
    <w:p w:rsidR="00926C9F" w:rsidRDefault="003810B3">
      <w:pPr>
        <w:pStyle w:val="3"/>
        <w:rPr>
          <w:rFonts w:ascii="微软雅黑" w:eastAsia="微软雅黑" w:hAnsi="微软雅黑"/>
        </w:rPr>
      </w:pPr>
      <w:bookmarkStart w:id="516" w:name="_Toc9246"/>
      <w:bookmarkStart w:id="517" w:name="_Toc3487"/>
      <w:bookmarkStart w:id="518" w:name="_Toc1390"/>
      <w:bookmarkStart w:id="519" w:name="_Toc27762"/>
      <w:bookmarkStart w:id="520" w:name="_Toc29654"/>
      <w:bookmarkStart w:id="521" w:name="_Toc6424"/>
      <w:bookmarkStart w:id="522" w:name="_Toc6265"/>
      <w:bookmarkStart w:id="523" w:name="_Toc676933176"/>
      <w:bookmarkStart w:id="524" w:name="_Toc23898"/>
      <w:bookmarkStart w:id="525" w:name="_Toc18923071"/>
      <w:bookmarkStart w:id="526" w:name="_Toc102981481"/>
      <w:bookmarkStart w:id="527" w:name="_Toc130645974"/>
      <w:r>
        <w:rPr>
          <w:rFonts w:ascii="微软雅黑" w:eastAsia="微软雅黑" w:hAnsi="微软雅黑" w:hint="eastAsia"/>
        </w:rPr>
        <w:t>管理备份</w:t>
      </w:r>
      <w:bookmarkEnd w:id="516"/>
      <w:bookmarkEnd w:id="517"/>
      <w:bookmarkEnd w:id="518"/>
      <w:bookmarkEnd w:id="519"/>
      <w:bookmarkEnd w:id="520"/>
      <w:bookmarkEnd w:id="521"/>
      <w:bookmarkEnd w:id="522"/>
      <w:bookmarkEnd w:id="523"/>
      <w:bookmarkEnd w:id="524"/>
      <w:bookmarkEnd w:id="525"/>
      <w:bookmarkEnd w:id="526"/>
      <w:bookmarkEnd w:id="527"/>
    </w:p>
    <w:p w:rsidR="00926C9F" w:rsidRDefault="003810B3">
      <w:pPr>
        <w:ind w:firstLine="420"/>
        <w:rPr>
          <w:rFonts w:ascii="微软雅黑" w:eastAsia="微软雅黑" w:hAnsi="微软雅黑" w:cs="宋体"/>
        </w:rPr>
      </w:pPr>
      <w:r>
        <w:rPr>
          <w:rFonts w:ascii="微软雅黑" w:eastAsia="微软雅黑" w:hAnsi="微软雅黑" w:cs="宋体" w:hint="eastAsia"/>
        </w:rPr>
        <w:t>用户可以在</w:t>
      </w:r>
      <w:r>
        <w:rPr>
          <w:rFonts w:ascii="微软雅黑" w:eastAsia="微软雅黑" w:hAnsi="微软雅黑" w:cs="宋体"/>
        </w:rPr>
        <w:t>Windows客户端‘设置’弹窗中，打开主动备份的入口，调整备份规则，重新扫描电脑中的文件。</w:t>
      </w:r>
    </w:p>
    <w:p w:rsidR="00926C9F" w:rsidRDefault="003810B3">
      <w:pPr>
        <w:pStyle w:val="3"/>
        <w:ind w:leftChars="0" w:left="720" w:hanging="720"/>
        <w:rPr>
          <w:rFonts w:ascii="微软雅黑" w:eastAsia="微软雅黑" w:hAnsi="微软雅黑" w:cs="宋体"/>
        </w:rPr>
      </w:pPr>
      <w:bookmarkStart w:id="528" w:name="_Toc1995010873"/>
      <w:bookmarkStart w:id="529" w:name="_Toc102981482"/>
      <w:bookmarkStart w:id="530" w:name="_Toc130645975"/>
      <w:r>
        <w:rPr>
          <w:rFonts w:ascii="微软雅黑" w:eastAsia="微软雅黑" w:hAnsi="微软雅黑" w:cs="宋体" w:hint="eastAsia"/>
        </w:rPr>
        <w:t>文件备份</w:t>
      </w:r>
      <w:bookmarkEnd w:id="528"/>
      <w:bookmarkEnd w:id="529"/>
      <w:bookmarkEnd w:id="530"/>
    </w:p>
    <w:p w:rsidR="00926C9F" w:rsidRDefault="003810B3">
      <w:pPr>
        <w:widowControl/>
        <w:spacing w:after="120" w:line="240" w:lineRule="auto"/>
        <w:ind w:firstLineChars="0" w:firstLine="420"/>
        <w:jc w:val="left"/>
        <w:rPr>
          <w:rFonts w:ascii="微软雅黑" w:eastAsia="微软雅黑" w:hAnsi="微软雅黑" w:cs="宋体"/>
        </w:rPr>
      </w:pPr>
      <w:r>
        <w:rPr>
          <w:rFonts w:ascii="微软雅黑" w:eastAsia="微软雅黑" w:hAnsi="微软雅黑" w:cs="宋体" w:hint="eastAsia"/>
        </w:rPr>
        <w:t>若用户被文件备份管控，则在首次登录时会弹出“隐私政策”，用户确认后才能正常使用协同备课</w:t>
      </w:r>
      <w:r w:rsidR="00ED5D3A" w:rsidRPr="00ED5D3A">
        <w:rPr>
          <w:rFonts w:ascii="微软雅黑" w:eastAsia="微软雅黑" w:hAnsi="微软雅黑" w:cs="宋体" w:hint="eastAsia"/>
        </w:rPr>
        <w:t>办公系统</w:t>
      </w:r>
      <w:r>
        <w:rPr>
          <w:rFonts w:ascii="微软雅黑" w:eastAsia="微软雅黑" w:hAnsi="微软雅黑" w:cs="宋体" w:hint="eastAsia"/>
        </w:rPr>
        <w:t>，否则将无法登录。登录成功后，被管控用户的本地文件将会根据管理员设置的管控规则强制备份到系统备份空间。</w:t>
      </w:r>
    </w:p>
    <w:p w:rsidR="00926C9F" w:rsidRDefault="003810B3">
      <w:pPr>
        <w:ind w:left="400" w:firstLine="420"/>
        <w:rPr>
          <w:rFonts w:ascii="微软雅黑" w:eastAsia="微软雅黑" w:hAnsi="微软雅黑" w:cs="宋体"/>
        </w:rPr>
      </w:pPr>
      <w:r>
        <w:rPr>
          <w:rFonts w:ascii="微软雅黑" w:eastAsia="微软雅黑" w:hAnsi="微软雅黑" w:cs="宋体"/>
          <w:noProof/>
        </w:rPr>
        <w:lastRenderedPageBreak/>
        <w:drawing>
          <wp:inline distT="0" distB="0" distL="0" distR="0" wp14:anchorId="14355113" wp14:editId="5C73F315">
            <wp:extent cx="4738370" cy="2797175"/>
            <wp:effectExtent l="0" t="0" r="0" b="0"/>
            <wp:docPr id="143" name="Picture 143" descr="图形用户界面, 文本, 应用程序, 电子邮件&amp;#xA;&amp;#xA;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图形用户界面, 文本, 应用程序, 电子邮件&amp;#xA;&amp;#xA;描述已自动生成"/>
                    <pic:cNvPicPr>
                      <a:picLocks noChangeAspect="1"/>
                    </pic:cNvPicPr>
                  </pic:nvPicPr>
                  <pic:blipFill>
                    <a:blip r:embed="rId123"/>
                    <a:stretch>
                      <a:fillRect/>
                    </a:stretch>
                  </pic:blipFill>
                  <pic:spPr>
                    <a:xfrm>
                      <a:off x="0" y="0"/>
                      <a:ext cx="4738370" cy="2797175"/>
                    </a:xfrm>
                    <a:prstGeom prst="rect">
                      <a:avLst/>
                    </a:prstGeom>
                  </pic:spPr>
                </pic:pic>
              </a:graphicData>
            </a:graphic>
          </wp:inline>
        </w:drawing>
      </w:r>
    </w:p>
    <w:p w:rsidR="00926C9F" w:rsidRDefault="003810B3">
      <w:pPr>
        <w:pStyle w:val="2"/>
        <w:ind w:left="210" w:right="210"/>
        <w:rPr>
          <w:rFonts w:ascii="微软雅黑" w:eastAsia="微软雅黑" w:hAnsi="微软雅黑" w:cs="宋体"/>
        </w:rPr>
      </w:pPr>
      <w:bookmarkStart w:id="531" w:name="_Toc5730"/>
      <w:bookmarkStart w:id="532" w:name="_Toc27336"/>
      <w:bookmarkStart w:id="533" w:name="_Toc102981483"/>
      <w:bookmarkStart w:id="534" w:name="_Toc23230"/>
      <w:bookmarkStart w:id="535" w:name="_Toc26256"/>
      <w:bookmarkStart w:id="536" w:name="_Toc9481"/>
      <w:bookmarkStart w:id="537" w:name="_Toc21856"/>
      <w:bookmarkStart w:id="538" w:name="_Toc18923072"/>
      <w:bookmarkStart w:id="539" w:name="_Toc28605"/>
      <w:bookmarkStart w:id="540" w:name="_Toc1485561900"/>
      <w:bookmarkStart w:id="541" w:name="_Toc28889"/>
      <w:bookmarkStart w:id="542" w:name="_Toc130645976"/>
      <w:r>
        <w:rPr>
          <w:rFonts w:ascii="微软雅黑" w:eastAsia="微软雅黑" w:hAnsi="微软雅黑" w:cs="宋体"/>
        </w:rPr>
        <w:t>Windows&amp;Mac</w:t>
      </w:r>
      <w:r>
        <w:rPr>
          <w:rFonts w:ascii="微软雅黑" w:eastAsia="微软雅黑" w:hAnsi="微软雅黑" w:cs="宋体" w:hint="eastAsia"/>
        </w:rPr>
        <w:t>客户端自动锁定</w:t>
      </w:r>
      <w:bookmarkEnd w:id="531"/>
      <w:bookmarkEnd w:id="532"/>
      <w:bookmarkEnd w:id="533"/>
      <w:bookmarkEnd w:id="534"/>
      <w:bookmarkEnd w:id="535"/>
      <w:bookmarkEnd w:id="536"/>
      <w:bookmarkEnd w:id="537"/>
      <w:bookmarkEnd w:id="538"/>
      <w:bookmarkEnd w:id="539"/>
      <w:bookmarkEnd w:id="540"/>
      <w:bookmarkEnd w:id="541"/>
      <w:bookmarkEnd w:id="542"/>
    </w:p>
    <w:p w:rsidR="00926C9F" w:rsidRDefault="003810B3">
      <w:pPr>
        <w:ind w:firstLine="420"/>
        <w:rPr>
          <w:rFonts w:ascii="微软雅黑" w:eastAsia="微软雅黑" w:hAnsi="微软雅黑" w:cs="宋体"/>
        </w:rPr>
      </w:pPr>
      <w:r>
        <w:rPr>
          <w:rFonts w:ascii="微软雅黑" w:eastAsia="微软雅黑" w:hAnsi="微软雅黑" w:cs="宋体" w:hint="eastAsia"/>
        </w:rPr>
        <w:t>当管理员开启客户端自动锁定设置后，普通用户在使用windows或Mac客户端时，如果连续一定时间内无操作，客户端将会自动锁定。用户需要在解锁界面，输入账户密码解锁，方可接续使用客户端。</w:t>
      </w:r>
    </w:p>
    <w:p w:rsidR="00926C9F" w:rsidRDefault="003810B3">
      <w:pPr>
        <w:ind w:firstLineChars="0" w:firstLine="0"/>
        <w:jc w:val="center"/>
        <w:rPr>
          <w:rFonts w:ascii="微软雅黑" w:eastAsia="微软雅黑" w:hAnsi="微软雅黑" w:cs="宋体"/>
        </w:rPr>
      </w:pPr>
      <w:r>
        <w:rPr>
          <w:rFonts w:ascii="微软雅黑" w:eastAsia="微软雅黑" w:hAnsi="微软雅黑" w:cs="宋体"/>
          <w:noProof/>
        </w:rPr>
        <w:drawing>
          <wp:inline distT="0" distB="0" distL="114300" distR="114300" wp14:anchorId="67415AC5" wp14:editId="51443838">
            <wp:extent cx="3381375" cy="32956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24"/>
                    <a:stretch>
                      <a:fillRect/>
                    </a:stretch>
                  </pic:blipFill>
                  <pic:spPr>
                    <a:xfrm>
                      <a:off x="0" y="0"/>
                      <a:ext cx="3381375" cy="3295650"/>
                    </a:xfrm>
                    <a:prstGeom prst="rect">
                      <a:avLst/>
                    </a:prstGeom>
                    <a:noFill/>
                    <a:ln>
                      <a:noFill/>
                    </a:ln>
                  </pic:spPr>
                </pic:pic>
              </a:graphicData>
            </a:graphic>
          </wp:inline>
        </w:drawing>
      </w:r>
    </w:p>
    <w:p w:rsidR="00926C9F" w:rsidRDefault="00926C9F">
      <w:pPr>
        <w:ind w:firstLineChars="0" w:firstLine="0"/>
        <w:rPr>
          <w:rFonts w:ascii="微软雅黑" w:eastAsia="微软雅黑" w:hAnsi="微软雅黑" w:cs="宋体"/>
        </w:rPr>
      </w:pPr>
    </w:p>
    <w:p w:rsidR="00926C9F" w:rsidRDefault="003810B3">
      <w:pPr>
        <w:pStyle w:val="2"/>
        <w:ind w:left="210" w:right="210"/>
        <w:rPr>
          <w:rFonts w:ascii="微软雅黑" w:eastAsia="微软雅黑" w:hAnsi="微软雅黑" w:cs="宋体"/>
        </w:rPr>
      </w:pPr>
      <w:bookmarkStart w:id="543" w:name="_Toc12691"/>
      <w:bookmarkStart w:id="544" w:name="_Toc7156"/>
      <w:bookmarkStart w:id="545" w:name="_Toc20683"/>
      <w:bookmarkStart w:id="546" w:name="_Toc30689"/>
      <w:bookmarkStart w:id="547" w:name="_Toc11159"/>
      <w:bookmarkStart w:id="548" w:name="_Toc1193973278"/>
      <w:bookmarkStart w:id="549" w:name="_Toc26840"/>
      <w:bookmarkStart w:id="550" w:name="_Toc21244"/>
      <w:bookmarkStart w:id="551" w:name="_Toc102981484"/>
      <w:bookmarkStart w:id="552" w:name="_Toc30434"/>
      <w:bookmarkStart w:id="553" w:name="_Toc18923073"/>
      <w:bookmarkStart w:id="554" w:name="_Toc130645977"/>
      <w:r>
        <w:rPr>
          <w:rFonts w:ascii="微软雅黑" w:eastAsia="微软雅黑" w:hAnsi="微软雅黑" w:cs="宋体" w:hint="eastAsia"/>
        </w:rPr>
        <w:lastRenderedPageBreak/>
        <w:t>设备绑定</w:t>
      </w:r>
      <w:bookmarkEnd w:id="543"/>
      <w:bookmarkEnd w:id="544"/>
      <w:bookmarkEnd w:id="545"/>
      <w:bookmarkEnd w:id="546"/>
      <w:bookmarkEnd w:id="547"/>
      <w:bookmarkEnd w:id="548"/>
      <w:bookmarkEnd w:id="549"/>
      <w:bookmarkEnd w:id="550"/>
      <w:bookmarkEnd w:id="551"/>
      <w:bookmarkEnd w:id="552"/>
      <w:bookmarkEnd w:id="553"/>
      <w:bookmarkEnd w:id="554"/>
    </w:p>
    <w:p w:rsidR="00926C9F" w:rsidRDefault="003810B3">
      <w:pPr>
        <w:ind w:firstLine="420"/>
        <w:rPr>
          <w:rFonts w:ascii="微软雅黑" w:eastAsia="微软雅黑" w:hAnsi="微软雅黑" w:cs="宋体"/>
        </w:rPr>
      </w:pPr>
      <w:r>
        <w:rPr>
          <w:rFonts w:ascii="微软雅黑" w:eastAsia="微软雅黑" w:hAnsi="微软雅黑" w:cs="宋体" w:hint="eastAsia"/>
        </w:rPr>
        <w:t>当管理员开启设备绑定功能后，普通用户在使用客户端时，只能在被管理员授权的设备上进行登录使用。如果设备未经管理员授权，用户在登录时会被拒绝。系统会在登录界面给出当前设备的设备名称和设备</w:t>
      </w:r>
      <w:r>
        <w:rPr>
          <w:rFonts w:ascii="微软雅黑" w:eastAsia="微软雅黑" w:hAnsi="微软雅黑" w:cs="宋体"/>
        </w:rPr>
        <w:t>ID。如果用户</w:t>
      </w:r>
      <w:r>
        <w:rPr>
          <w:rFonts w:ascii="微软雅黑" w:eastAsia="微软雅黑" w:hAnsi="微软雅黑" w:cs="宋体" w:hint="eastAsia"/>
        </w:rPr>
        <w:t>需要继续登录，需要将设备名称和设备</w:t>
      </w:r>
      <w:r>
        <w:rPr>
          <w:rFonts w:ascii="微软雅黑" w:eastAsia="微软雅黑" w:hAnsi="微软雅黑" w:cs="宋体"/>
        </w:rPr>
        <w:t>ID提供给管理员。管理添加绑定授权后，</w:t>
      </w:r>
      <w:r>
        <w:rPr>
          <w:rFonts w:ascii="微软雅黑" w:eastAsia="微软雅黑" w:hAnsi="微软雅黑" w:cs="宋体" w:hint="eastAsia"/>
        </w:rPr>
        <w:t>用户即可在当前设备上登录网盘客户端。</w:t>
      </w:r>
    </w:p>
    <w:p w:rsidR="00926C9F" w:rsidRDefault="003810B3">
      <w:pPr>
        <w:ind w:firstLineChars="0" w:firstLine="0"/>
        <w:jc w:val="center"/>
        <w:rPr>
          <w:rFonts w:ascii="微软雅黑" w:eastAsia="微软雅黑" w:hAnsi="微软雅黑" w:cs="宋体"/>
        </w:rPr>
      </w:pPr>
      <w:r>
        <w:rPr>
          <w:rFonts w:ascii="微软雅黑" w:eastAsia="微软雅黑" w:hAnsi="微软雅黑" w:cs="宋体"/>
          <w:noProof/>
        </w:rPr>
        <w:drawing>
          <wp:inline distT="0" distB="0" distL="0" distR="0" wp14:anchorId="412D9176" wp14:editId="0C3242E6">
            <wp:extent cx="2570480" cy="1621790"/>
            <wp:effectExtent l="19050" t="19050" r="20320" b="165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25"/>
                    <a:stretch>
                      <a:fillRect/>
                    </a:stretch>
                  </pic:blipFill>
                  <pic:spPr>
                    <a:xfrm>
                      <a:off x="0" y="0"/>
                      <a:ext cx="2570480" cy="1621790"/>
                    </a:xfrm>
                    <a:prstGeom prst="rect">
                      <a:avLst/>
                    </a:prstGeom>
                    <a:ln w="0">
                      <a:solidFill>
                        <a:schemeClr val="accent1"/>
                      </a:solidFill>
                    </a:ln>
                  </pic:spPr>
                </pic:pic>
              </a:graphicData>
            </a:graphic>
          </wp:inline>
        </w:drawing>
      </w:r>
      <w:bookmarkEnd w:id="247"/>
    </w:p>
    <w:p w:rsidR="00926C9F" w:rsidRDefault="003810B3">
      <w:pPr>
        <w:pStyle w:val="2"/>
        <w:ind w:left="210" w:right="210"/>
        <w:rPr>
          <w:rFonts w:ascii="微软雅黑" w:eastAsia="微软雅黑" w:hAnsi="微软雅黑" w:cs="宋体"/>
        </w:rPr>
      </w:pPr>
      <w:bookmarkStart w:id="555" w:name="_Toc12150"/>
      <w:bookmarkStart w:id="556" w:name="_Toc20426"/>
      <w:bookmarkStart w:id="557" w:name="_Toc18923074"/>
      <w:bookmarkStart w:id="558" w:name="_Toc1021685778"/>
      <w:bookmarkStart w:id="559" w:name="_Toc28581"/>
      <w:bookmarkStart w:id="560" w:name="_Toc11487"/>
      <w:bookmarkStart w:id="561" w:name="_Toc29666"/>
      <w:bookmarkStart w:id="562" w:name="_Toc17596"/>
      <w:bookmarkStart w:id="563" w:name="_Toc14170"/>
      <w:bookmarkStart w:id="564" w:name="_Toc4076"/>
      <w:bookmarkStart w:id="565" w:name="_Toc102981485"/>
      <w:bookmarkStart w:id="566" w:name="_Toc19123"/>
      <w:bookmarkStart w:id="567" w:name="_Toc130645978"/>
      <w:r>
        <w:rPr>
          <w:rFonts w:ascii="微软雅黑" w:eastAsia="微软雅黑" w:hAnsi="微软雅黑" w:cs="宋体" w:hint="eastAsia"/>
        </w:rPr>
        <w:t>消息功能详解</w:t>
      </w:r>
      <w:bookmarkEnd w:id="555"/>
      <w:bookmarkEnd w:id="556"/>
      <w:bookmarkEnd w:id="557"/>
      <w:bookmarkEnd w:id="558"/>
      <w:bookmarkEnd w:id="559"/>
      <w:bookmarkEnd w:id="560"/>
      <w:bookmarkEnd w:id="561"/>
      <w:bookmarkEnd w:id="562"/>
      <w:bookmarkEnd w:id="563"/>
      <w:bookmarkEnd w:id="564"/>
      <w:bookmarkEnd w:id="565"/>
      <w:bookmarkEnd w:id="566"/>
      <w:bookmarkEnd w:id="567"/>
    </w:p>
    <w:p w:rsidR="00926C9F" w:rsidRDefault="003810B3">
      <w:pPr>
        <w:pStyle w:val="Lenovo"/>
        <w:ind w:firstLine="420"/>
        <w:rPr>
          <w:rFonts w:ascii="微软雅黑" w:eastAsia="微软雅黑" w:hAnsi="微软雅黑" w:cs="宋体"/>
          <w:lang w:val="en-US"/>
        </w:rPr>
      </w:pPr>
      <w:r>
        <w:rPr>
          <w:rFonts w:ascii="微软雅黑" w:eastAsia="微软雅黑" w:hAnsi="微软雅黑" w:cs="宋体" w:hint="eastAsia"/>
          <w:lang w:val="en-US"/>
        </w:rPr>
        <w:t>当存在</w:t>
      </w:r>
      <w:r>
        <w:rPr>
          <w:rFonts w:ascii="微软雅黑" w:eastAsia="微软雅黑" w:hAnsi="微软雅黑" w:cs="宋体" w:hint="eastAsia"/>
        </w:rPr>
        <w:t>未读消息时</w:t>
      </w:r>
      <w:r>
        <w:rPr>
          <w:rFonts w:ascii="微软雅黑" w:eastAsia="微软雅黑" w:hAnsi="微软雅黑" w:cs="宋体" w:hint="eastAsia"/>
          <w:lang w:val="en-US"/>
        </w:rPr>
        <w:t>，</w:t>
      </w:r>
      <w:r>
        <w:rPr>
          <w:rFonts w:ascii="微软雅黑" w:eastAsia="微软雅黑" w:hAnsi="微软雅黑" w:cs="宋体" w:hint="eastAsia"/>
        </w:rPr>
        <w:t>消息节点会出现红点提示</w:t>
      </w:r>
      <w:r>
        <w:rPr>
          <w:rFonts w:ascii="微软雅黑" w:eastAsia="微软雅黑" w:hAnsi="微软雅黑" w:cs="宋体" w:hint="eastAsia"/>
          <w:lang w:val="en-US"/>
        </w:rPr>
        <w:t>。点击右上角的</w:t>
      </w:r>
      <w:r>
        <w:rPr>
          <w:rFonts w:ascii="微软雅黑" w:eastAsia="微软雅黑" w:hAnsi="微软雅黑"/>
          <w:noProof/>
          <w:lang w:val="en-US"/>
        </w:rPr>
        <w:drawing>
          <wp:inline distT="0" distB="0" distL="0" distR="0">
            <wp:extent cx="285115" cy="279400"/>
            <wp:effectExtent l="0" t="0" r="127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26"/>
                    <a:stretch>
                      <a:fillRect/>
                    </a:stretch>
                  </pic:blipFill>
                  <pic:spPr>
                    <a:xfrm>
                      <a:off x="0" y="0"/>
                      <a:ext cx="285115" cy="279400"/>
                    </a:xfrm>
                    <a:prstGeom prst="rect">
                      <a:avLst/>
                    </a:prstGeom>
                  </pic:spPr>
                </pic:pic>
              </a:graphicData>
            </a:graphic>
          </wp:inline>
        </w:drawing>
      </w:r>
      <w:r>
        <w:rPr>
          <w:rFonts w:ascii="微软雅黑" w:eastAsia="微软雅黑" w:hAnsi="微软雅黑" w:cs="宋体" w:hint="eastAsia"/>
          <w:lang w:val="en-US"/>
        </w:rPr>
        <w:t>可进入消息界面。</w:t>
      </w:r>
    </w:p>
    <w:p w:rsidR="00926C9F" w:rsidRDefault="003810B3">
      <w:pPr>
        <w:pStyle w:val="3"/>
        <w:rPr>
          <w:rFonts w:ascii="微软雅黑" w:eastAsia="微软雅黑" w:hAnsi="微软雅黑" w:cs="宋体"/>
        </w:rPr>
      </w:pPr>
      <w:bookmarkStart w:id="568" w:name="_Toc193629434"/>
      <w:bookmarkStart w:id="569" w:name="_Toc102981486"/>
      <w:bookmarkStart w:id="570" w:name="_Toc130645979"/>
      <w:r>
        <w:rPr>
          <w:rFonts w:ascii="微软雅黑" w:eastAsia="微软雅黑" w:hAnsi="微软雅黑" w:cs="宋体" w:hint="eastAsia"/>
        </w:rPr>
        <w:t>消息界面</w:t>
      </w:r>
      <w:bookmarkEnd w:id="568"/>
      <w:bookmarkEnd w:id="569"/>
      <w:bookmarkEnd w:id="570"/>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lang w:val="en-US"/>
        </w:rPr>
        <w:t>消息界面包括“通知”、“</w:t>
      </w:r>
      <w:r>
        <w:rPr>
          <w:rFonts w:ascii="微软雅黑" w:eastAsia="微软雅黑" w:hAnsi="微软雅黑" w:cs="宋体"/>
          <w:lang w:val="en-US"/>
        </w:rPr>
        <w:t>@我的评论”</w:t>
      </w:r>
      <w:r>
        <w:rPr>
          <w:rFonts w:ascii="微软雅黑" w:eastAsia="微软雅黑" w:hAnsi="微软雅黑" w:cs="宋体" w:hint="eastAsia"/>
        </w:rPr>
        <w:t>和</w:t>
      </w:r>
      <w:r>
        <w:rPr>
          <w:rFonts w:ascii="微软雅黑" w:eastAsia="微软雅黑" w:hAnsi="微软雅黑" w:cs="宋体" w:hint="eastAsia"/>
          <w:lang w:val="en-US"/>
        </w:rPr>
        <w:t>“</w:t>
      </w:r>
      <w:r>
        <w:rPr>
          <w:rFonts w:ascii="微软雅黑" w:eastAsia="微软雅黑" w:hAnsi="微软雅黑" w:cs="宋体" w:hint="eastAsia"/>
        </w:rPr>
        <w:t>公告</w:t>
      </w:r>
      <w:r>
        <w:rPr>
          <w:rFonts w:ascii="微软雅黑" w:eastAsia="微软雅黑" w:hAnsi="微软雅黑" w:cs="宋体" w:hint="eastAsia"/>
          <w:lang w:val="en-US"/>
        </w:rPr>
        <w:t>”</w:t>
      </w:r>
      <w:r>
        <w:rPr>
          <w:rFonts w:ascii="微软雅黑" w:eastAsia="微软雅黑" w:hAnsi="微软雅黑" w:cs="宋体" w:hint="eastAsia"/>
        </w:rPr>
        <w:t>。用户可通过切换动态</w:t>
      </w:r>
      <w:r>
        <w:rPr>
          <w:rFonts w:ascii="微软雅黑" w:eastAsia="微软雅黑" w:hAnsi="微软雅黑" w:cs="宋体"/>
        </w:rPr>
        <w:t>tab来查看对应的消息类型。</w:t>
      </w:r>
    </w:p>
    <w:p w:rsidR="00926C9F" w:rsidRDefault="003810B3">
      <w:pPr>
        <w:pStyle w:val="3"/>
        <w:rPr>
          <w:rFonts w:ascii="微软雅黑" w:eastAsia="微软雅黑" w:hAnsi="微软雅黑" w:cs="宋体"/>
        </w:rPr>
      </w:pPr>
      <w:bookmarkStart w:id="571" w:name="_Toc578"/>
      <w:bookmarkStart w:id="572" w:name="_Toc30294"/>
      <w:bookmarkStart w:id="573" w:name="_Toc7608"/>
      <w:bookmarkStart w:id="574" w:name="_Toc18923077"/>
      <w:bookmarkStart w:id="575" w:name="_Toc102981487"/>
      <w:bookmarkStart w:id="576" w:name="_Toc5595"/>
      <w:bookmarkStart w:id="577" w:name="_Toc353"/>
      <w:bookmarkStart w:id="578" w:name="_Toc12672"/>
      <w:bookmarkStart w:id="579" w:name="_Toc22016"/>
      <w:bookmarkStart w:id="580" w:name="_Toc892172033"/>
      <w:bookmarkStart w:id="581" w:name="_Toc27739"/>
      <w:bookmarkStart w:id="582" w:name="_Toc130645980"/>
      <w:r>
        <w:rPr>
          <w:rFonts w:ascii="微软雅黑" w:eastAsia="微软雅黑" w:hAnsi="微软雅黑" w:cs="宋体" w:hint="eastAsia"/>
        </w:rPr>
        <w:t>消息设置</w:t>
      </w:r>
      <w:bookmarkEnd w:id="571"/>
      <w:bookmarkEnd w:id="572"/>
      <w:bookmarkEnd w:id="573"/>
      <w:bookmarkEnd w:id="574"/>
      <w:bookmarkEnd w:id="575"/>
      <w:bookmarkEnd w:id="576"/>
      <w:bookmarkEnd w:id="577"/>
      <w:bookmarkEnd w:id="578"/>
      <w:bookmarkEnd w:id="579"/>
      <w:bookmarkEnd w:id="580"/>
      <w:bookmarkEnd w:id="581"/>
      <w:bookmarkEnd w:id="582"/>
    </w:p>
    <w:p w:rsidR="00926C9F" w:rsidRDefault="003810B3">
      <w:pPr>
        <w:pStyle w:val="Lenovo"/>
        <w:ind w:firstLine="420"/>
        <w:rPr>
          <w:rFonts w:ascii="微软雅黑" w:eastAsia="微软雅黑" w:hAnsi="微软雅黑" w:cs="宋体"/>
        </w:rPr>
      </w:pPr>
      <w:r>
        <w:rPr>
          <w:rFonts w:ascii="微软雅黑" w:eastAsia="微软雅黑" w:hAnsi="微软雅黑" w:cs="宋体" w:hint="eastAsia"/>
        </w:rPr>
        <w:t>点击右上角的“消息设置”，进入消息和邮件设置界面。在此界面，可以选择提醒的消息类型，如下图。</w:t>
      </w:r>
    </w:p>
    <w:p w:rsidR="00926C9F" w:rsidRDefault="00A107E5">
      <w:pPr>
        <w:pStyle w:val="Lenovo"/>
        <w:ind w:firstLine="420"/>
        <w:jc w:val="center"/>
        <w:rPr>
          <w:rFonts w:ascii="微软雅黑" w:eastAsia="微软雅黑" w:hAnsi="微软雅黑" w:cs="宋体"/>
        </w:rPr>
      </w:pPr>
      <w:r w:rsidRPr="00A107E5">
        <w:rPr>
          <w:rFonts w:ascii="微软雅黑" w:eastAsia="微软雅黑" w:hAnsi="微软雅黑" w:cs="宋体"/>
          <w:noProof/>
          <w:lang w:val="en-US"/>
        </w:rPr>
        <w:lastRenderedPageBreak/>
        <w:drawing>
          <wp:inline distT="0" distB="0" distL="0" distR="0" wp14:anchorId="656377D7" wp14:editId="00821523">
            <wp:extent cx="4468812" cy="3357562"/>
            <wp:effectExtent l="0" t="0" r="8255" b="0"/>
            <wp:docPr id="440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图片 7"/>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68812" cy="3357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26C9F" w:rsidRDefault="003810B3">
      <w:pPr>
        <w:pStyle w:val="2"/>
        <w:ind w:left="210" w:right="210"/>
        <w:rPr>
          <w:rFonts w:ascii="微软雅黑" w:eastAsia="微软雅黑" w:hAnsi="微软雅黑" w:cs="宋体"/>
        </w:rPr>
      </w:pPr>
      <w:bookmarkStart w:id="583" w:name="_Toc25979"/>
      <w:bookmarkStart w:id="584" w:name="_Toc18923078"/>
      <w:bookmarkStart w:id="585" w:name="_Toc25745"/>
      <w:bookmarkStart w:id="586" w:name="_Toc12330"/>
      <w:bookmarkStart w:id="587" w:name="_Toc28603"/>
      <w:bookmarkStart w:id="588" w:name="_Toc24755"/>
      <w:bookmarkStart w:id="589" w:name="_Toc19973"/>
      <w:bookmarkStart w:id="590" w:name="_Toc12987"/>
      <w:bookmarkStart w:id="591" w:name="_Toc18819"/>
      <w:r>
        <w:rPr>
          <w:rFonts w:ascii="微软雅黑" w:eastAsia="微软雅黑" w:hAnsi="微软雅黑" w:cs="宋体"/>
        </w:rPr>
        <w:t xml:space="preserve"> </w:t>
      </w:r>
      <w:bookmarkStart w:id="592" w:name="_Toc1004535277"/>
      <w:bookmarkStart w:id="593" w:name="_Toc102981488"/>
      <w:bookmarkStart w:id="594" w:name="_Toc130645981"/>
      <w:bookmarkEnd w:id="583"/>
      <w:bookmarkEnd w:id="584"/>
      <w:bookmarkEnd w:id="585"/>
      <w:bookmarkEnd w:id="586"/>
      <w:bookmarkEnd w:id="587"/>
      <w:bookmarkEnd w:id="588"/>
      <w:bookmarkEnd w:id="589"/>
      <w:bookmarkEnd w:id="590"/>
      <w:bookmarkEnd w:id="591"/>
      <w:r>
        <w:rPr>
          <w:rFonts w:ascii="微软雅黑" w:eastAsia="微软雅黑" w:hAnsi="微软雅黑" w:cs="宋体" w:hint="eastAsia"/>
          <w:lang w:eastAsia="zh-Hans"/>
        </w:rPr>
        <w:t>我的审批</w:t>
      </w:r>
      <w:bookmarkEnd w:id="592"/>
      <w:bookmarkEnd w:id="593"/>
      <w:bookmarkEnd w:id="594"/>
    </w:p>
    <w:p w:rsidR="00926C9F" w:rsidRDefault="003810B3">
      <w:pPr>
        <w:pStyle w:val="3"/>
        <w:rPr>
          <w:rFonts w:ascii="微软雅黑" w:eastAsia="微软雅黑" w:hAnsi="微软雅黑" w:cs="宋体"/>
        </w:rPr>
      </w:pPr>
      <w:bookmarkStart w:id="595" w:name="_Toc22000"/>
      <w:bookmarkStart w:id="596" w:name="_Toc20069"/>
      <w:bookmarkStart w:id="597" w:name="_Toc27951"/>
      <w:bookmarkStart w:id="598" w:name="_Toc6038"/>
      <w:bookmarkStart w:id="599" w:name="_Toc3059"/>
      <w:bookmarkStart w:id="600" w:name="_Toc11543"/>
      <w:bookmarkStart w:id="601" w:name="_Toc1855451472"/>
      <w:bookmarkStart w:id="602" w:name="_Toc102981489"/>
      <w:bookmarkStart w:id="603" w:name="_Toc18923076"/>
      <w:bookmarkStart w:id="604" w:name="_Toc32314"/>
      <w:bookmarkStart w:id="605" w:name="_Toc29751"/>
      <w:bookmarkStart w:id="606" w:name="_Toc130645982"/>
      <w:bookmarkStart w:id="607" w:name="_@我的评论"/>
      <w:r>
        <w:rPr>
          <w:rFonts w:ascii="微软雅黑" w:eastAsia="微软雅黑" w:hAnsi="微软雅黑" w:cs="宋体" w:hint="eastAsia"/>
        </w:rPr>
        <w:t>全部审批</w:t>
      </w:r>
      <w:bookmarkEnd w:id="595"/>
      <w:bookmarkEnd w:id="596"/>
      <w:bookmarkEnd w:id="597"/>
      <w:bookmarkEnd w:id="598"/>
      <w:bookmarkEnd w:id="599"/>
      <w:bookmarkEnd w:id="600"/>
      <w:bookmarkEnd w:id="601"/>
      <w:bookmarkEnd w:id="602"/>
      <w:bookmarkEnd w:id="603"/>
      <w:bookmarkEnd w:id="604"/>
      <w:bookmarkEnd w:id="605"/>
      <w:bookmarkEnd w:id="606"/>
    </w:p>
    <w:p w:rsidR="00926C9F" w:rsidRDefault="003810B3">
      <w:pPr>
        <w:pStyle w:val="Lenovo"/>
        <w:ind w:firstLine="420"/>
        <w:rPr>
          <w:rFonts w:ascii="微软雅黑" w:eastAsia="微软雅黑" w:hAnsi="微软雅黑"/>
        </w:rPr>
      </w:pPr>
      <w:r>
        <w:rPr>
          <w:rFonts w:ascii="微软雅黑" w:eastAsia="微软雅黑" w:hAnsi="微软雅黑" w:cs="宋体" w:hint="eastAsia"/>
        </w:rPr>
        <w:t>点击</w:t>
      </w:r>
      <w:r>
        <w:rPr>
          <w:rFonts w:ascii="微软雅黑" w:eastAsia="微软雅黑" w:hAnsi="微软雅黑" w:cs="宋体" w:hint="eastAsia"/>
          <w:lang w:val="en-US"/>
        </w:rPr>
        <w:t>左侧导航栏中</w:t>
      </w:r>
      <w:r>
        <w:rPr>
          <w:rFonts w:ascii="微软雅黑" w:eastAsia="微软雅黑" w:hAnsi="微软雅黑"/>
          <w:noProof/>
          <w:lang w:val="en-US"/>
        </w:rPr>
        <w:drawing>
          <wp:inline distT="0" distB="0" distL="0" distR="0">
            <wp:extent cx="438150" cy="431800"/>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128"/>
                    <a:srcRect l="13526" t="14141" r="19806" b="17172"/>
                    <a:stretch>
                      <a:fillRect/>
                    </a:stretch>
                  </pic:blipFill>
                  <pic:spPr>
                    <a:xfrm>
                      <a:off x="0" y="0"/>
                      <a:ext cx="438150" cy="431800"/>
                    </a:xfrm>
                    <a:prstGeom prst="rect">
                      <a:avLst/>
                    </a:prstGeom>
                    <a:ln>
                      <a:noFill/>
                    </a:ln>
                  </pic:spPr>
                </pic:pic>
              </a:graphicData>
            </a:graphic>
          </wp:inline>
        </w:drawing>
      </w:r>
      <w:r>
        <w:rPr>
          <w:rFonts w:ascii="微软雅黑" w:eastAsia="微软雅黑" w:hAnsi="微软雅黑" w:cs="宋体" w:hint="eastAsia"/>
          <w:lang w:val="en-US"/>
        </w:rPr>
        <w:t>，</w:t>
      </w:r>
      <w:r>
        <w:rPr>
          <w:rFonts w:ascii="微软雅黑" w:eastAsia="微软雅黑" w:hAnsi="微软雅黑" w:cs="宋体" w:hint="eastAsia"/>
        </w:rPr>
        <w:t>可查看我的审批，我的审批页面包括</w:t>
      </w:r>
      <w:r>
        <w:rPr>
          <w:rFonts w:ascii="微软雅黑" w:eastAsia="微软雅黑" w:hAnsi="微软雅黑" w:cs="宋体" w:hint="eastAsia"/>
          <w:lang w:val="en-US"/>
        </w:rPr>
        <w:t>“我的申请”</w:t>
      </w:r>
      <w:r>
        <w:rPr>
          <w:rFonts w:ascii="微软雅黑" w:eastAsia="微软雅黑" w:hAnsi="微软雅黑" w:cs="宋体" w:hint="eastAsia"/>
        </w:rPr>
        <w:t>和</w:t>
      </w:r>
      <w:r>
        <w:rPr>
          <w:rFonts w:ascii="微软雅黑" w:eastAsia="微软雅黑" w:hAnsi="微软雅黑" w:cs="宋体" w:hint="eastAsia"/>
          <w:lang w:val="en-US"/>
        </w:rPr>
        <w:t>“待我审批”</w:t>
      </w:r>
      <w:r>
        <w:rPr>
          <w:rFonts w:ascii="微软雅黑" w:eastAsia="微软雅黑" w:hAnsi="微软雅黑" w:cs="宋体" w:hint="eastAsia"/>
        </w:rPr>
        <w:t>。用户可通过切换</w:t>
      </w:r>
      <w:r>
        <w:rPr>
          <w:rFonts w:ascii="微软雅黑" w:eastAsia="微软雅黑" w:hAnsi="微软雅黑" w:cs="宋体"/>
        </w:rPr>
        <w:t>tab页来查看对应的审批内容。</w:t>
      </w:r>
      <w:bookmarkEnd w:id="607"/>
    </w:p>
    <w:p w:rsidR="00926C9F" w:rsidRDefault="003810B3">
      <w:pPr>
        <w:pStyle w:val="Lenovo"/>
        <w:ind w:firstLine="420"/>
        <w:rPr>
          <w:rFonts w:ascii="微软雅黑" w:eastAsia="微软雅黑" w:hAnsi="微软雅黑" w:cs="微软雅黑"/>
          <w:lang w:val="en-US" w:eastAsia="zh-Hans"/>
        </w:rPr>
      </w:pPr>
      <w:r>
        <w:rPr>
          <w:rFonts w:ascii="微软雅黑" w:eastAsia="微软雅黑" w:hAnsi="微软雅黑" w:cs="微软雅黑" w:hint="eastAsia"/>
          <w:lang w:val="en-US" w:eastAsia="zh-Hans"/>
        </w:rPr>
        <w:t>我的申请</w:t>
      </w:r>
    </w:p>
    <w:p w:rsidR="00926C9F" w:rsidRDefault="003810B3">
      <w:pPr>
        <w:pStyle w:val="Lenovo"/>
        <w:ind w:firstLine="420"/>
        <w:rPr>
          <w:rFonts w:ascii="微软雅黑" w:eastAsia="微软雅黑" w:hAnsi="微软雅黑" w:cs="微软雅黑"/>
          <w:lang w:val="en-US" w:eastAsia="zh-Hans"/>
        </w:rPr>
      </w:pPr>
      <w:r>
        <w:rPr>
          <w:noProof/>
          <w:lang w:val="en-US"/>
        </w:rPr>
        <w:drawing>
          <wp:inline distT="0" distB="0" distL="114300" distR="114300">
            <wp:extent cx="5062220" cy="1842770"/>
            <wp:effectExtent l="0" t="0" r="17780" b="11430"/>
            <wp:docPr id="1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
                    <pic:cNvPicPr>
                      <a:picLocks noChangeAspect="1"/>
                    </pic:cNvPicPr>
                  </pic:nvPicPr>
                  <pic:blipFill>
                    <a:blip r:embed="rId129"/>
                    <a:stretch>
                      <a:fillRect/>
                    </a:stretch>
                  </pic:blipFill>
                  <pic:spPr>
                    <a:xfrm>
                      <a:off x="0" y="0"/>
                      <a:ext cx="5062220" cy="1842770"/>
                    </a:xfrm>
                    <a:prstGeom prst="rect">
                      <a:avLst/>
                    </a:prstGeom>
                    <a:noFill/>
                    <a:ln>
                      <a:noFill/>
                    </a:ln>
                  </pic:spPr>
                </pic:pic>
              </a:graphicData>
            </a:graphic>
          </wp:inline>
        </w:drawing>
      </w:r>
    </w:p>
    <w:p w:rsidR="00926C9F" w:rsidRDefault="003810B3">
      <w:pPr>
        <w:ind w:firstLine="420"/>
        <w:rPr>
          <w:rFonts w:ascii="微软雅黑" w:eastAsia="微软雅黑" w:hAnsi="微软雅黑" w:cs="微软雅黑"/>
          <w:lang w:eastAsia="zh-Hans"/>
        </w:rPr>
      </w:pPr>
      <w:r>
        <w:rPr>
          <w:rFonts w:ascii="微软雅黑" w:eastAsia="微软雅黑" w:hAnsi="微软雅黑" w:cs="微软雅黑" w:hint="eastAsia"/>
          <w:lang w:eastAsia="zh-Hans"/>
        </w:rPr>
        <w:t>待我审批</w:t>
      </w:r>
    </w:p>
    <w:p w:rsidR="00926C9F" w:rsidRDefault="003810B3">
      <w:pPr>
        <w:ind w:firstLine="420"/>
        <w:rPr>
          <w:rFonts w:ascii="微软雅黑" w:eastAsia="微软雅黑" w:hAnsi="微软雅黑"/>
        </w:rPr>
      </w:pPr>
      <w:r>
        <w:rPr>
          <w:noProof/>
        </w:rPr>
        <w:lastRenderedPageBreak/>
        <w:drawing>
          <wp:inline distT="0" distB="0" distL="114300" distR="114300">
            <wp:extent cx="5074920" cy="1384300"/>
            <wp:effectExtent l="0" t="0" r="5080" b="12700"/>
            <wp:docPr id="1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
                    <pic:cNvPicPr>
                      <a:picLocks noChangeAspect="1"/>
                    </pic:cNvPicPr>
                  </pic:nvPicPr>
                  <pic:blipFill>
                    <a:blip r:embed="rId130"/>
                    <a:stretch>
                      <a:fillRect/>
                    </a:stretch>
                  </pic:blipFill>
                  <pic:spPr>
                    <a:xfrm>
                      <a:off x="0" y="0"/>
                      <a:ext cx="5074920" cy="1384300"/>
                    </a:xfrm>
                    <a:prstGeom prst="rect">
                      <a:avLst/>
                    </a:prstGeom>
                    <a:noFill/>
                    <a:ln>
                      <a:noFill/>
                    </a:ln>
                  </pic:spPr>
                </pic:pic>
              </a:graphicData>
            </a:graphic>
          </wp:inline>
        </w:drawing>
      </w:r>
    </w:p>
    <w:p w:rsidR="00926C9F" w:rsidRDefault="003810B3">
      <w:pPr>
        <w:pStyle w:val="3"/>
        <w:rPr>
          <w:rFonts w:ascii="微软雅黑" w:eastAsia="微软雅黑" w:hAnsi="微软雅黑" w:cs="宋体"/>
        </w:rPr>
      </w:pPr>
      <w:bookmarkStart w:id="608" w:name="_Toc28260"/>
      <w:bookmarkStart w:id="609" w:name="_Toc16445"/>
      <w:bookmarkStart w:id="610" w:name="_Toc1488"/>
      <w:bookmarkStart w:id="611" w:name="_Toc5783"/>
      <w:bookmarkStart w:id="612" w:name="_Toc12269"/>
      <w:bookmarkStart w:id="613" w:name="_Toc13929"/>
      <w:bookmarkStart w:id="614" w:name="_Toc16092"/>
      <w:bookmarkStart w:id="615" w:name="_Toc102981490"/>
      <w:bookmarkStart w:id="616" w:name="_Toc18923079"/>
      <w:bookmarkStart w:id="617" w:name="_Toc5196"/>
      <w:bookmarkStart w:id="618" w:name="_Toc962851817"/>
      <w:bookmarkStart w:id="619" w:name="_Toc130645983"/>
      <w:r>
        <w:rPr>
          <w:rFonts w:ascii="微软雅黑" w:eastAsia="微软雅黑" w:hAnsi="微软雅黑" w:cs="宋体" w:hint="eastAsia"/>
        </w:rPr>
        <w:t>提交审批</w:t>
      </w:r>
      <w:bookmarkEnd w:id="608"/>
      <w:bookmarkEnd w:id="609"/>
      <w:bookmarkEnd w:id="610"/>
      <w:bookmarkEnd w:id="611"/>
      <w:bookmarkEnd w:id="612"/>
      <w:bookmarkEnd w:id="613"/>
      <w:bookmarkEnd w:id="614"/>
      <w:bookmarkEnd w:id="615"/>
      <w:bookmarkEnd w:id="616"/>
      <w:bookmarkEnd w:id="617"/>
      <w:bookmarkEnd w:id="618"/>
      <w:bookmarkEnd w:id="619"/>
    </w:p>
    <w:p w:rsidR="00926C9F" w:rsidRDefault="0012438A">
      <w:pPr>
        <w:ind w:firstLine="420"/>
        <w:rPr>
          <w:rFonts w:ascii="微软雅黑" w:eastAsia="微软雅黑" w:hAnsi="微软雅黑" w:cs="微软雅黑"/>
        </w:rPr>
      </w:pPr>
      <w:r>
        <w:rPr>
          <w:rFonts w:ascii="微软雅黑" w:eastAsia="微软雅黑" w:hAnsi="微软雅黑" w:cs="微软雅黑" w:hint="eastAsia"/>
        </w:rPr>
        <w:t>用户</w:t>
      </w:r>
      <w:r w:rsidR="003810B3">
        <w:rPr>
          <w:rFonts w:ascii="微软雅黑" w:eastAsia="微软雅黑" w:hAnsi="微软雅黑" w:cs="微软雅黑" w:hint="eastAsia"/>
          <w:lang w:eastAsia="zh-Hans"/>
        </w:rPr>
        <w:t>在被管控的目录里进行对应操作时会触发审批</w:t>
      </w:r>
      <w:r w:rsidR="003810B3">
        <w:rPr>
          <w:rFonts w:ascii="微软雅黑" w:eastAsia="微软雅黑" w:hAnsi="微软雅黑" w:cs="微软雅黑" w:hint="eastAsia"/>
        </w:rPr>
        <w:t>，需要提交审批申请。</w:t>
      </w:r>
    </w:p>
    <w:p w:rsidR="00926C9F" w:rsidRDefault="003810B3">
      <w:pPr>
        <w:ind w:firstLine="420"/>
        <w:jc w:val="center"/>
      </w:pPr>
      <w:r>
        <w:rPr>
          <w:noProof/>
        </w:rPr>
        <w:drawing>
          <wp:inline distT="0" distB="0" distL="114300" distR="114300">
            <wp:extent cx="3261360" cy="3623310"/>
            <wp:effectExtent l="0" t="0" r="15240" b="889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31"/>
                    <a:stretch>
                      <a:fillRect/>
                    </a:stretch>
                  </pic:blipFill>
                  <pic:spPr>
                    <a:xfrm>
                      <a:off x="0" y="0"/>
                      <a:ext cx="3261360" cy="3623310"/>
                    </a:xfrm>
                    <a:prstGeom prst="rect">
                      <a:avLst/>
                    </a:prstGeom>
                    <a:noFill/>
                    <a:ln>
                      <a:noFill/>
                    </a:ln>
                  </pic:spPr>
                </pic:pic>
              </a:graphicData>
            </a:graphic>
          </wp:inline>
        </w:drawing>
      </w:r>
    </w:p>
    <w:p w:rsidR="00926C9F" w:rsidRDefault="003810B3">
      <w:pPr>
        <w:ind w:firstLine="420"/>
        <w:rPr>
          <w:rFonts w:ascii="微软雅黑" w:eastAsia="微软雅黑" w:hAnsi="微软雅黑" w:cs="宋体"/>
        </w:rPr>
      </w:pPr>
      <w:r>
        <w:rPr>
          <w:noProof/>
        </w:rPr>
        <w:lastRenderedPageBreak/>
        <w:drawing>
          <wp:inline distT="0" distB="0" distL="114300" distR="114300">
            <wp:extent cx="5273675" cy="3711575"/>
            <wp:effectExtent l="0" t="0" r="9525" b="22225"/>
            <wp:docPr id="1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
                    <pic:cNvPicPr>
                      <a:picLocks noChangeAspect="1"/>
                    </pic:cNvPicPr>
                  </pic:nvPicPr>
                  <pic:blipFill>
                    <a:blip r:embed="rId132"/>
                    <a:stretch>
                      <a:fillRect/>
                    </a:stretch>
                  </pic:blipFill>
                  <pic:spPr>
                    <a:xfrm>
                      <a:off x="0" y="0"/>
                      <a:ext cx="5273675" cy="3711575"/>
                    </a:xfrm>
                    <a:prstGeom prst="rect">
                      <a:avLst/>
                    </a:prstGeom>
                    <a:noFill/>
                    <a:ln>
                      <a:noFill/>
                    </a:ln>
                  </pic:spPr>
                </pic:pic>
              </a:graphicData>
            </a:graphic>
          </wp:inline>
        </w:drawing>
      </w:r>
    </w:p>
    <w:p w:rsidR="00926C9F" w:rsidRDefault="003810B3">
      <w:pPr>
        <w:ind w:firstLine="420"/>
        <w:rPr>
          <w:rFonts w:ascii="微软雅黑" w:eastAsia="微软雅黑" w:hAnsi="微软雅黑" w:cs="宋体"/>
        </w:rPr>
      </w:pPr>
      <w:r>
        <w:rPr>
          <w:rFonts w:ascii="微软雅黑" w:eastAsia="微软雅黑" w:hAnsi="微软雅黑" w:cs="宋体" w:hint="eastAsia"/>
        </w:rPr>
        <w:t>提交审批后，可前往“全部消息”中的“全部审批”查看审批进度，审批通过后</w:t>
      </w:r>
      <w:r>
        <w:rPr>
          <w:rFonts w:ascii="微软雅黑" w:eastAsia="微软雅黑" w:hAnsi="微软雅黑" w:cs="宋体" w:hint="eastAsia"/>
          <w:lang w:eastAsia="zh-Hans"/>
        </w:rPr>
        <w:t>操作</w:t>
      </w:r>
      <w:r>
        <w:rPr>
          <w:rFonts w:ascii="微软雅黑" w:eastAsia="微软雅黑" w:hAnsi="微软雅黑" w:cs="宋体" w:hint="eastAsia"/>
        </w:rPr>
        <w:t>即可生效。</w:t>
      </w:r>
    </w:p>
    <w:p w:rsidR="00926C9F" w:rsidRDefault="003810B3">
      <w:pPr>
        <w:pStyle w:val="3"/>
        <w:rPr>
          <w:rFonts w:ascii="微软雅黑" w:eastAsia="微软雅黑" w:hAnsi="微软雅黑" w:cs="宋体"/>
        </w:rPr>
      </w:pPr>
      <w:bookmarkStart w:id="620" w:name="_Toc78"/>
      <w:bookmarkStart w:id="621" w:name="_Toc20674"/>
      <w:bookmarkStart w:id="622" w:name="_Toc13867"/>
      <w:bookmarkStart w:id="623" w:name="_Toc27446"/>
      <w:bookmarkStart w:id="624" w:name="_Toc32127"/>
      <w:bookmarkStart w:id="625" w:name="_Toc7106"/>
      <w:bookmarkStart w:id="626" w:name="_Toc102981491"/>
      <w:bookmarkStart w:id="627" w:name="_Toc24725"/>
      <w:bookmarkStart w:id="628" w:name="_Toc1361208174"/>
      <w:bookmarkStart w:id="629" w:name="_Toc25354"/>
      <w:bookmarkStart w:id="630" w:name="_Toc18923080"/>
      <w:bookmarkStart w:id="631" w:name="_Toc130645984"/>
      <w:r>
        <w:rPr>
          <w:rFonts w:ascii="微软雅黑" w:eastAsia="微软雅黑" w:hAnsi="微软雅黑" w:cs="宋体" w:hint="eastAsia"/>
        </w:rPr>
        <w:t>处理审批</w:t>
      </w:r>
      <w:bookmarkEnd w:id="620"/>
      <w:bookmarkEnd w:id="621"/>
      <w:bookmarkEnd w:id="622"/>
      <w:bookmarkEnd w:id="623"/>
      <w:bookmarkEnd w:id="624"/>
      <w:bookmarkEnd w:id="625"/>
      <w:bookmarkEnd w:id="626"/>
      <w:bookmarkEnd w:id="627"/>
      <w:bookmarkEnd w:id="628"/>
      <w:bookmarkEnd w:id="629"/>
      <w:bookmarkEnd w:id="630"/>
      <w:bookmarkEnd w:id="631"/>
    </w:p>
    <w:p w:rsidR="00926C9F" w:rsidRDefault="003810B3">
      <w:pPr>
        <w:ind w:firstLine="420"/>
        <w:rPr>
          <w:rFonts w:ascii="微软雅黑" w:eastAsia="微软雅黑" w:hAnsi="微软雅黑" w:cs="宋体"/>
        </w:rPr>
      </w:pPr>
      <w:r>
        <w:rPr>
          <w:rFonts w:ascii="微软雅黑" w:eastAsia="微软雅黑" w:hAnsi="微软雅黑" w:cs="宋体" w:hint="eastAsia"/>
        </w:rPr>
        <w:t>当用户被管理员分配为管控人员时，可以处理他人的审批。在左侧导航栏“全部消息”中的“待我审批”查看并处理审批消息，点击想要处理的审批，在弹出的窗口中查看审批详情，点击“同意”、“拒绝”处理审批，同时</w:t>
      </w:r>
      <w:r>
        <w:rPr>
          <w:rFonts w:ascii="微软雅黑" w:eastAsia="微软雅黑" w:hAnsi="微软雅黑" w:cs="宋体"/>
        </w:rPr>
        <w:t xml:space="preserve"> </w:t>
      </w:r>
      <w:r>
        <w:rPr>
          <w:rFonts w:ascii="微软雅黑" w:eastAsia="微软雅黑" w:hAnsi="微软雅黑" w:cs="宋体" w:hint="eastAsia"/>
        </w:rPr>
        <w:t>可以在输入框键入审批反馈供申请者查阅。</w:t>
      </w:r>
    </w:p>
    <w:p w:rsidR="00926C9F" w:rsidRDefault="003810B3">
      <w:pPr>
        <w:ind w:firstLine="420"/>
        <w:jc w:val="center"/>
        <w:rPr>
          <w:rFonts w:ascii="微软雅黑" w:eastAsia="微软雅黑" w:hAnsi="微软雅黑" w:cs="宋体"/>
        </w:rPr>
      </w:pPr>
      <w:r>
        <w:rPr>
          <w:noProof/>
        </w:rPr>
        <w:lastRenderedPageBreak/>
        <w:drawing>
          <wp:inline distT="0" distB="0" distL="114300" distR="114300">
            <wp:extent cx="5268595" cy="2892425"/>
            <wp:effectExtent l="0" t="0" r="14605" b="3175"/>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pic:cNvPicPr>
                  </pic:nvPicPr>
                  <pic:blipFill>
                    <a:blip r:embed="rId133"/>
                    <a:stretch>
                      <a:fillRect/>
                    </a:stretch>
                  </pic:blipFill>
                  <pic:spPr>
                    <a:xfrm>
                      <a:off x="0" y="0"/>
                      <a:ext cx="5268595" cy="2892425"/>
                    </a:xfrm>
                    <a:prstGeom prst="rect">
                      <a:avLst/>
                    </a:prstGeom>
                    <a:noFill/>
                    <a:ln>
                      <a:noFill/>
                    </a:ln>
                  </pic:spPr>
                </pic:pic>
              </a:graphicData>
            </a:graphic>
          </wp:inline>
        </w:drawing>
      </w:r>
    </w:p>
    <w:p w:rsidR="00926C9F" w:rsidRDefault="00926C9F">
      <w:pPr>
        <w:ind w:firstLineChars="0" w:firstLine="0"/>
        <w:rPr>
          <w:rFonts w:ascii="微软雅黑" w:eastAsia="微软雅黑" w:hAnsi="微软雅黑" w:cs="宋体"/>
        </w:rPr>
      </w:pPr>
    </w:p>
    <w:sectPr w:rsidR="00926C9F" w:rsidSect="00FA296B">
      <w:footerReference w:type="default" r:id="rId134"/>
      <w:pgSz w:w="11906" w:h="16838"/>
      <w:pgMar w:top="1440" w:right="1800" w:bottom="1440" w:left="1800" w:header="851" w:footer="17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CEF" w:rsidRDefault="007E5CEF">
      <w:pPr>
        <w:spacing w:line="240" w:lineRule="auto"/>
        <w:ind w:firstLine="420"/>
      </w:pPr>
      <w:r>
        <w:separator/>
      </w:r>
    </w:p>
  </w:endnote>
  <w:endnote w:type="continuationSeparator" w:id="0">
    <w:p w:rsidR="007E5CEF" w:rsidRDefault="007E5CEF">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Times New Roman (正文 CS 字体)">
    <w:altName w:val="宋体"/>
    <w:charset w:val="86"/>
    <w:family w:val="roman"/>
    <w:pitch w:val="default"/>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C4" w:rsidRDefault="00BC3CC4">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C4" w:rsidRDefault="00BC3CC4" w:rsidP="003810B3">
    <w:pPr>
      <w:pStyle w:val="a6"/>
      <w:tabs>
        <w:tab w:val="clear" w:pos="4153"/>
        <w:tab w:val="clear" w:pos="8306"/>
        <w:tab w:val="center" w:pos="4333"/>
      </w:tabs>
      <w:ind w:firstLineChars="0" w:firstLine="0"/>
      <w:rPr>
        <w:rFonts w:ascii="宋体" w:eastAsia="宋体" w:hAnsi="宋体" w:cs="宋体"/>
      </w:rPr>
    </w:pPr>
    <w:r>
      <w:rPr>
        <w:rFonts w:ascii="宋体" w:eastAsia="宋体" w:hAnsi="宋体" w:cs="宋体"/>
      </w:rPr>
      <w:t>山东农业大学协同备课</w:t>
    </w:r>
    <w:r w:rsidRPr="00ED5D3A">
      <w:rPr>
        <w:rFonts w:ascii="宋体" w:eastAsia="宋体" w:hAnsi="宋体" w:cs="宋体" w:hint="eastAsia"/>
      </w:rPr>
      <w:t>办公系统</w:t>
    </w:r>
    <w:r>
      <w:rPr>
        <w:rFonts w:ascii="宋体" w:eastAsia="宋体" w:hAnsi="宋体" w:cs="宋体"/>
      </w:rPr>
      <w:t>用户使用手册</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C4" w:rsidRDefault="00BC3CC4">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C4" w:rsidRDefault="00BC3CC4" w:rsidP="003810B3">
    <w:pPr>
      <w:pStyle w:val="a4"/>
      <w:jc w:val="left"/>
      <w:rPr>
        <w:rFonts w:ascii="等线" w:hAnsi="等线"/>
        <w:sz w:val="18"/>
        <w:szCs w:val="18"/>
      </w:rPr>
    </w:pPr>
    <w:r>
      <w:rPr>
        <w:rFonts w:ascii="等线" w:hAnsi="等线" w:hint="eastAsia"/>
        <w:sz w:val="18"/>
        <w:szCs w:val="18"/>
      </w:rPr>
      <w:t>山东农业大学协同备课</w:t>
    </w:r>
    <w:r w:rsidRPr="00ED5D3A">
      <w:rPr>
        <w:rFonts w:ascii="等线" w:hAnsi="等线" w:hint="eastAsia"/>
        <w:sz w:val="18"/>
        <w:szCs w:val="18"/>
      </w:rPr>
      <w:t>办公系统</w:t>
    </w:r>
    <w:r>
      <w:rPr>
        <w:rFonts w:ascii="等线" w:hAnsi="等线" w:hint="eastAsia"/>
        <w:sz w:val="18"/>
        <w:szCs w:val="18"/>
      </w:rPr>
      <w:t>用户使用手册</w:t>
    </w:r>
  </w:p>
  <w:p w:rsidR="00BC3CC4" w:rsidRDefault="00BC3CC4">
    <w:pPr>
      <w:pStyle w:val="a4"/>
      <w:jc w:val="center"/>
      <w:rPr>
        <w:rFonts w:ascii="等线" w:hAnsi="等线"/>
        <w:sz w:val="18"/>
        <w:szCs w:val="18"/>
      </w:rPr>
    </w:pPr>
    <w:r>
      <w:rPr>
        <w:rFonts w:ascii="等线" w:hAnsi="等线"/>
        <w:sz w:val="18"/>
        <w:szCs w:val="18"/>
      </w:rPr>
      <w:fldChar w:fldCharType="begin"/>
    </w:r>
    <w:r>
      <w:rPr>
        <w:rFonts w:ascii="等线" w:hAnsi="等线"/>
        <w:sz w:val="18"/>
        <w:szCs w:val="18"/>
      </w:rPr>
      <w:instrText>PAGE   \* MERGEFORMAT</w:instrText>
    </w:r>
    <w:r>
      <w:rPr>
        <w:rFonts w:ascii="等线" w:hAnsi="等线"/>
        <w:sz w:val="18"/>
        <w:szCs w:val="18"/>
      </w:rPr>
      <w:fldChar w:fldCharType="separate"/>
    </w:r>
    <w:r w:rsidR="00DF1EB9">
      <w:rPr>
        <w:rFonts w:ascii="等线" w:hAnsi="等线"/>
        <w:noProof/>
        <w:sz w:val="18"/>
        <w:szCs w:val="18"/>
      </w:rPr>
      <w:t>1</w:t>
    </w:r>
    <w:r>
      <w:rPr>
        <w:rFonts w:ascii="等线" w:hAnsi="等线"/>
        <w:sz w:val="18"/>
        <w:szCs w:val="18"/>
      </w:rPr>
      <w:fldChar w:fldCharType="end"/>
    </w:r>
  </w:p>
  <w:p w:rsidR="00BC3CC4" w:rsidRDefault="00BC3CC4">
    <w:pPr>
      <w:pStyle w:val="a6"/>
      <w:tabs>
        <w:tab w:val="clear" w:pos="4153"/>
        <w:tab w:val="clear" w:pos="8306"/>
        <w:tab w:val="center" w:pos="4333"/>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CEF" w:rsidRDefault="007E5CEF">
      <w:pPr>
        <w:ind w:firstLine="420"/>
      </w:pPr>
      <w:r>
        <w:separator/>
      </w:r>
    </w:p>
  </w:footnote>
  <w:footnote w:type="continuationSeparator" w:id="0">
    <w:p w:rsidR="007E5CEF" w:rsidRDefault="007E5CEF">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C4" w:rsidRDefault="00BC3CC4">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C4" w:rsidRDefault="00BC3CC4" w:rsidP="003810B3">
    <w:pPr>
      <w:pStyle w:val="a6"/>
      <w:tabs>
        <w:tab w:val="clear" w:pos="8306"/>
        <w:tab w:val="left" w:pos="3375"/>
        <w:tab w:val="left" w:pos="3675"/>
        <w:tab w:val="right" w:pos="8931"/>
      </w:tabs>
      <w:spacing w:line="276" w:lineRule="auto"/>
      <w:ind w:firstLineChars="500" w:firstLine="900"/>
      <w:jc w:val="both"/>
      <w:rPr>
        <w:rFonts w:ascii="微软雅黑" w:eastAsia="微软雅黑" w:hAnsi="微软雅黑"/>
        <w:b/>
        <w:sz w:val="22"/>
      </w:rPr>
    </w:pPr>
    <w:r>
      <w:rPr>
        <w:noProof/>
      </w:rPr>
      <w:drawing>
        <wp:anchor distT="0" distB="0" distL="114300" distR="114300" simplePos="0" relativeHeight="251658240" behindDoc="0" locked="0" layoutInCell="1" allowOverlap="1" wp14:anchorId="5A5B418A" wp14:editId="79EE42F1">
          <wp:simplePos x="0" y="0"/>
          <wp:positionH relativeFrom="column">
            <wp:posOffset>-353505</wp:posOffset>
          </wp:positionH>
          <wp:positionV relativeFrom="paragraph">
            <wp:posOffset>-95003</wp:posOffset>
          </wp:positionV>
          <wp:extent cx="706582" cy="517292"/>
          <wp:effectExtent l="0" t="0" r="0" b="0"/>
          <wp:wrapTopAndBottom/>
          <wp:docPr id="1" name="图片 1" descr="https://upload.shejihz.com/2020/05/8847d8c0e4474f3ebdb53aae9763d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hejihz.com/2020/05/8847d8c0e4474f3ebdb53aae9763de7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582" cy="5172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b/>
        <w:sz w:val="22"/>
      </w:rPr>
      <w:tab/>
    </w:r>
    <w:r>
      <w:rPr>
        <w:rFonts w:ascii="微软雅黑" w:eastAsia="微软雅黑" w:hAnsi="微软雅黑" w:hint="eastAsia"/>
        <w:b/>
        <w:sz w:val="22"/>
      </w:rPr>
      <w:tab/>
      <w:t xml:space="preserve">                            </w:t>
    </w:r>
    <w:r w:rsidR="00982D78">
      <w:rPr>
        <w:rFonts w:ascii="微软雅黑" w:eastAsia="微软雅黑" w:hAnsi="微软雅黑" w:hint="eastAsia"/>
        <w:b/>
        <w:sz w:val="22"/>
      </w:rPr>
      <w:t>山东农业大学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C4" w:rsidRDefault="00BC3CC4">
    <w:pPr>
      <w:pStyle w:val="a7"/>
      <w:ind w:firstLine="360"/>
    </w:pPr>
    <w:bookmarkStart w:id="6" w:name="_Toc9491"/>
    <w:bookmarkEnd w:id="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D7B68"/>
    <w:multiLevelType w:val="multilevel"/>
    <w:tmpl w:val="212D7B6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252632A3"/>
    <w:multiLevelType w:val="singleLevel"/>
    <w:tmpl w:val="252632A3"/>
    <w:lvl w:ilvl="0">
      <w:start w:val="1"/>
      <w:numFmt w:val="decimal"/>
      <w:suff w:val="nothing"/>
      <w:lvlText w:val="%1、"/>
      <w:lvlJc w:val="left"/>
    </w:lvl>
  </w:abstractNum>
  <w:abstractNum w:abstractNumId="2">
    <w:nsid w:val="2A9A018D"/>
    <w:multiLevelType w:val="multilevel"/>
    <w:tmpl w:val="2A9A018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2AA33C87"/>
    <w:multiLevelType w:val="multilevel"/>
    <w:tmpl w:val="2AA33C8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87FCAD2"/>
    <w:multiLevelType w:val="singleLevel"/>
    <w:tmpl w:val="587FCAD2"/>
    <w:lvl w:ilvl="0">
      <w:start w:val="1"/>
      <w:numFmt w:val="bullet"/>
      <w:lvlText w:val=""/>
      <w:lvlJc w:val="left"/>
      <w:pPr>
        <w:ind w:left="420" w:hanging="420"/>
      </w:pPr>
      <w:rPr>
        <w:rFonts w:ascii="Wingdings" w:hAnsi="Wingdings" w:hint="default"/>
      </w:rPr>
    </w:lvl>
  </w:abstractNum>
  <w:abstractNum w:abstractNumId="5">
    <w:nsid w:val="5FEB1D67"/>
    <w:multiLevelType w:val="singleLevel"/>
    <w:tmpl w:val="5FEB1D67"/>
    <w:lvl w:ilvl="0">
      <w:start w:val="1"/>
      <w:numFmt w:val="bullet"/>
      <w:lvlText w:val=""/>
      <w:lvlJc w:val="left"/>
      <w:pPr>
        <w:ind w:left="420" w:hanging="420"/>
      </w:pPr>
      <w:rPr>
        <w:rFonts w:ascii="Wingdings" w:hAnsi="Wingdings" w:hint="default"/>
      </w:rPr>
    </w:lvl>
  </w:abstractNum>
  <w:abstractNum w:abstractNumId="6">
    <w:nsid w:val="60021788"/>
    <w:multiLevelType w:val="singleLevel"/>
    <w:tmpl w:val="60021788"/>
    <w:lvl w:ilvl="0">
      <w:start w:val="2"/>
      <w:numFmt w:val="decimal"/>
      <w:suff w:val="nothing"/>
      <w:lvlText w:val="%1、"/>
      <w:lvlJc w:val="left"/>
    </w:lvl>
  </w:abstractNum>
  <w:abstractNum w:abstractNumId="7">
    <w:nsid w:val="6009A53C"/>
    <w:multiLevelType w:val="singleLevel"/>
    <w:tmpl w:val="6009A53C"/>
    <w:lvl w:ilvl="0">
      <w:start w:val="1"/>
      <w:numFmt w:val="bullet"/>
      <w:lvlText w:val=""/>
      <w:lvlJc w:val="left"/>
      <w:pPr>
        <w:ind w:left="420" w:hanging="420"/>
      </w:pPr>
      <w:rPr>
        <w:rFonts w:ascii="Wingdings" w:hAnsi="Wingdings" w:hint="default"/>
      </w:rPr>
    </w:lvl>
  </w:abstractNum>
  <w:abstractNum w:abstractNumId="8">
    <w:nsid w:val="6009A56B"/>
    <w:multiLevelType w:val="singleLevel"/>
    <w:tmpl w:val="6009A56B"/>
    <w:lvl w:ilvl="0">
      <w:start w:val="1"/>
      <w:numFmt w:val="bullet"/>
      <w:lvlText w:val=""/>
      <w:lvlJc w:val="left"/>
      <w:pPr>
        <w:ind w:left="420" w:hanging="420"/>
      </w:pPr>
      <w:rPr>
        <w:rFonts w:ascii="Wingdings" w:hAnsi="Wingdings" w:hint="default"/>
      </w:rPr>
    </w:lvl>
  </w:abstractNum>
  <w:abstractNum w:abstractNumId="9">
    <w:nsid w:val="606C3CF4"/>
    <w:multiLevelType w:val="singleLevel"/>
    <w:tmpl w:val="606C3CF4"/>
    <w:lvl w:ilvl="0">
      <w:start w:val="1"/>
      <w:numFmt w:val="decimal"/>
      <w:suff w:val="nothing"/>
      <w:lvlText w:val="（%1）"/>
      <w:lvlJc w:val="left"/>
    </w:lvl>
  </w:abstractNum>
  <w:abstractNum w:abstractNumId="10">
    <w:nsid w:val="685B2679"/>
    <w:multiLevelType w:val="multilevel"/>
    <w:tmpl w:val="685B267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nsid w:val="694259D2"/>
    <w:multiLevelType w:val="multilevel"/>
    <w:tmpl w:val="694259D2"/>
    <w:lvl w:ilvl="0">
      <w:start w:val="1"/>
      <w:numFmt w:val="decimal"/>
      <w:pStyle w:val="1"/>
      <w:lvlText w:val="%1"/>
      <w:lvlJc w:val="left"/>
      <w:pPr>
        <w:ind w:left="432" w:hanging="432"/>
      </w:pPr>
      <w:rPr>
        <w:lang w:eastAsia="zh-CN"/>
      </w:rPr>
    </w:lvl>
    <w:lvl w:ilvl="1">
      <w:start w:val="1"/>
      <w:numFmt w:val="decimal"/>
      <w:pStyle w:val="2"/>
      <w:lvlText w:val="%1.%2"/>
      <w:lvlJc w:val="left"/>
      <w:pPr>
        <w:ind w:left="576" w:hanging="576"/>
      </w:pPr>
    </w:lvl>
    <w:lvl w:ilvl="2">
      <w:start w:val="1"/>
      <w:numFmt w:val="decimal"/>
      <w:pStyle w:val="3"/>
      <w:lvlText w:val="%1.%2.%3"/>
      <w:lvlJc w:val="left"/>
      <w:pPr>
        <w:ind w:left="720" w:hanging="720"/>
      </w:pPr>
      <w:rPr>
        <w:lang w:eastAsia="zh-CN"/>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6F00177C"/>
    <w:multiLevelType w:val="hybridMultilevel"/>
    <w:tmpl w:val="31BE97D4"/>
    <w:lvl w:ilvl="0" w:tplc="067627C0">
      <w:start w:val="1"/>
      <w:numFmt w:val="bullet"/>
      <w:lvlText w:val="•"/>
      <w:lvlJc w:val="left"/>
      <w:pPr>
        <w:tabs>
          <w:tab w:val="num" w:pos="720"/>
        </w:tabs>
        <w:ind w:left="720" w:hanging="360"/>
      </w:pPr>
      <w:rPr>
        <w:rFonts w:ascii="Arial" w:hAnsi="Arial" w:hint="default"/>
      </w:rPr>
    </w:lvl>
    <w:lvl w:ilvl="1" w:tplc="6EAE76E4" w:tentative="1">
      <w:start w:val="1"/>
      <w:numFmt w:val="bullet"/>
      <w:lvlText w:val="•"/>
      <w:lvlJc w:val="left"/>
      <w:pPr>
        <w:tabs>
          <w:tab w:val="num" w:pos="1440"/>
        </w:tabs>
        <w:ind w:left="1440" w:hanging="360"/>
      </w:pPr>
      <w:rPr>
        <w:rFonts w:ascii="Arial" w:hAnsi="Arial" w:hint="default"/>
      </w:rPr>
    </w:lvl>
    <w:lvl w:ilvl="2" w:tplc="70E8F7B2" w:tentative="1">
      <w:start w:val="1"/>
      <w:numFmt w:val="bullet"/>
      <w:lvlText w:val="•"/>
      <w:lvlJc w:val="left"/>
      <w:pPr>
        <w:tabs>
          <w:tab w:val="num" w:pos="2160"/>
        </w:tabs>
        <w:ind w:left="2160" w:hanging="360"/>
      </w:pPr>
      <w:rPr>
        <w:rFonts w:ascii="Arial" w:hAnsi="Arial" w:hint="default"/>
      </w:rPr>
    </w:lvl>
    <w:lvl w:ilvl="3" w:tplc="152EE064" w:tentative="1">
      <w:start w:val="1"/>
      <w:numFmt w:val="bullet"/>
      <w:lvlText w:val="•"/>
      <w:lvlJc w:val="left"/>
      <w:pPr>
        <w:tabs>
          <w:tab w:val="num" w:pos="2880"/>
        </w:tabs>
        <w:ind w:left="2880" w:hanging="360"/>
      </w:pPr>
      <w:rPr>
        <w:rFonts w:ascii="Arial" w:hAnsi="Arial" w:hint="default"/>
      </w:rPr>
    </w:lvl>
    <w:lvl w:ilvl="4" w:tplc="0B6C79E4" w:tentative="1">
      <w:start w:val="1"/>
      <w:numFmt w:val="bullet"/>
      <w:lvlText w:val="•"/>
      <w:lvlJc w:val="left"/>
      <w:pPr>
        <w:tabs>
          <w:tab w:val="num" w:pos="3600"/>
        </w:tabs>
        <w:ind w:left="3600" w:hanging="360"/>
      </w:pPr>
      <w:rPr>
        <w:rFonts w:ascii="Arial" w:hAnsi="Arial" w:hint="default"/>
      </w:rPr>
    </w:lvl>
    <w:lvl w:ilvl="5" w:tplc="908A95EA" w:tentative="1">
      <w:start w:val="1"/>
      <w:numFmt w:val="bullet"/>
      <w:lvlText w:val="•"/>
      <w:lvlJc w:val="left"/>
      <w:pPr>
        <w:tabs>
          <w:tab w:val="num" w:pos="4320"/>
        </w:tabs>
        <w:ind w:left="4320" w:hanging="360"/>
      </w:pPr>
      <w:rPr>
        <w:rFonts w:ascii="Arial" w:hAnsi="Arial" w:hint="default"/>
      </w:rPr>
    </w:lvl>
    <w:lvl w:ilvl="6" w:tplc="97F2AE90" w:tentative="1">
      <w:start w:val="1"/>
      <w:numFmt w:val="bullet"/>
      <w:lvlText w:val="•"/>
      <w:lvlJc w:val="left"/>
      <w:pPr>
        <w:tabs>
          <w:tab w:val="num" w:pos="5040"/>
        </w:tabs>
        <w:ind w:left="5040" w:hanging="360"/>
      </w:pPr>
      <w:rPr>
        <w:rFonts w:ascii="Arial" w:hAnsi="Arial" w:hint="default"/>
      </w:rPr>
    </w:lvl>
    <w:lvl w:ilvl="7" w:tplc="366E7970" w:tentative="1">
      <w:start w:val="1"/>
      <w:numFmt w:val="bullet"/>
      <w:lvlText w:val="•"/>
      <w:lvlJc w:val="left"/>
      <w:pPr>
        <w:tabs>
          <w:tab w:val="num" w:pos="5760"/>
        </w:tabs>
        <w:ind w:left="5760" w:hanging="360"/>
      </w:pPr>
      <w:rPr>
        <w:rFonts w:ascii="Arial" w:hAnsi="Arial" w:hint="default"/>
      </w:rPr>
    </w:lvl>
    <w:lvl w:ilvl="8" w:tplc="55A29A9A"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0"/>
  </w:num>
  <w:num w:numId="3">
    <w:abstractNumId w:val="0"/>
  </w:num>
  <w:num w:numId="4">
    <w:abstractNumId w:val="4"/>
  </w:num>
  <w:num w:numId="5">
    <w:abstractNumId w:val="9"/>
  </w:num>
  <w:num w:numId="6">
    <w:abstractNumId w:val="7"/>
  </w:num>
  <w:num w:numId="7">
    <w:abstractNumId w:val="8"/>
  </w:num>
  <w:num w:numId="8">
    <w:abstractNumId w:val="5"/>
  </w:num>
  <w:num w:numId="9">
    <w:abstractNumId w:val="3"/>
  </w:num>
  <w:num w:numId="10">
    <w:abstractNumId w:val="6"/>
  </w:num>
  <w:num w:numId="11">
    <w:abstractNumId w:val="1"/>
  </w:num>
  <w:num w:numId="12">
    <w:abstractNumId w:val="2"/>
  </w:num>
  <w:num w:numId="13">
    <w:abstractNumId w:val="11"/>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hYWRkY2JjZGQ3MjNiYzAzNGEwODM0NWM5NzIyZjEifQ=="/>
  </w:docVars>
  <w:rsids>
    <w:rsidRoot w:val="00172A27"/>
    <w:rsid w:val="BAED41EB"/>
    <w:rsid w:val="EBFEBEC6"/>
    <w:rsid w:val="FBBDFFBC"/>
    <w:rsid w:val="FD5F7727"/>
    <w:rsid w:val="FFECBA3B"/>
    <w:rsid w:val="0000456C"/>
    <w:rsid w:val="0000551F"/>
    <w:rsid w:val="00010D58"/>
    <w:rsid w:val="000134D9"/>
    <w:rsid w:val="00016197"/>
    <w:rsid w:val="00016A0B"/>
    <w:rsid w:val="000178ED"/>
    <w:rsid w:val="00024DD1"/>
    <w:rsid w:val="00032A59"/>
    <w:rsid w:val="00033104"/>
    <w:rsid w:val="000341DE"/>
    <w:rsid w:val="000376B3"/>
    <w:rsid w:val="00042A2A"/>
    <w:rsid w:val="00045186"/>
    <w:rsid w:val="000622F0"/>
    <w:rsid w:val="00066B46"/>
    <w:rsid w:val="00073CE2"/>
    <w:rsid w:val="000746C1"/>
    <w:rsid w:val="0007684A"/>
    <w:rsid w:val="00082625"/>
    <w:rsid w:val="000864A6"/>
    <w:rsid w:val="0008712D"/>
    <w:rsid w:val="00092A79"/>
    <w:rsid w:val="000A0037"/>
    <w:rsid w:val="000A372E"/>
    <w:rsid w:val="000A4C9F"/>
    <w:rsid w:val="000A7F57"/>
    <w:rsid w:val="000B1FC1"/>
    <w:rsid w:val="000E4EA2"/>
    <w:rsid w:val="000F3571"/>
    <w:rsid w:val="000F63CE"/>
    <w:rsid w:val="000F7783"/>
    <w:rsid w:val="000F7F93"/>
    <w:rsid w:val="00113581"/>
    <w:rsid w:val="001162C2"/>
    <w:rsid w:val="0012438A"/>
    <w:rsid w:val="001248B0"/>
    <w:rsid w:val="001256FE"/>
    <w:rsid w:val="00127B92"/>
    <w:rsid w:val="00130038"/>
    <w:rsid w:val="00131DC5"/>
    <w:rsid w:val="00135D95"/>
    <w:rsid w:val="0014163F"/>
    <w:rsid w:val="00155EB2"/>
    <w:rsid w:val="00161E10"/>
    <w:rsid w:val="00167B5C"/>
    <w:rsid w:val="0017040B"/>
    <w:rsid w:val="00172A27"/>
    <w:rsid w:val="001824F3"/>
    <w:rsid w:val="0019353C"/>
    <w:rsid w:val="001B1326"/>
    <w:rsid w:val="001B38EA"/>
    <w:rsid w:val="001B5846"/>
    <w:rsid w:val="001D03DD"/>
    <w:rsid w:val="001D1793"/>
    <w:rsid w:val="001D652D"/>
    <w:rsid w:val="001D75A0"/>
    <w:rsid w:val="001E6A08"/>
    <w:rsid w:val="00201A51"/>
    <w:rsid w:val="0020476A"/>
    <w:rsid w:val="002055C6"/>
    <w:rsid w:val="00207298"/>
    <w:rsid w:val="00222435"/>
    <w:rsid w:val="00232425"/>
    <w:rsid w:val="00235376"/>
    <w:rsid w:val="0024797A"/>
    <w:rsid w:val="00247AAC"/>
    <w:rsid w:val="0025081E"/>
    <w:rsid w:val="00250CEC"/>
    <w:rsid w:val="00256DAD"/>
    <w:rsid w:val="00257E48"/>
    <w:rsid w:val="00267C7E"/>
    <w:rsid w:val="00274D55"/>
    <w:rsid w:val="0027767F"/>
    <w:rsid w:val="00293905"/>
    <w:rsid w:val="00296252"/>
    <w:rsid w:val="002A1FC4"/>
    <w:rsid w:val="002C3114"/>
    <w:rsid w:val="002D4BAB"/>
    <w:rsid w:val="002E0062"/>
    <w:rsid w:val="002E1411"/>
    <w:rsid w:val="002E39DA"/>
    <w:rsid w:val="002E3B7A"/>
    <w:rsid w:val="002F083C"/>
    <w:rsid w:val="002F095B"/>
    <w:rsid w:val="00300782"/>
    <w:rsid w:val="00305DD4"/>
    <w:rsid w:val="00306A16"/>
    <w:rsid w:val="00312B95"/>
    <w:rsid w:val="003131B0"/>
    <w:rsid w:val="00313441"/>
    <w:rsid w:val="003250AF"/>
    <w:rsid w:val="0033411F"/>
    <w:rsid w:val="00352C28"/>
    <w:rsid w:val="00356C3F"/>
    <w:rsid w:val="00356EA4"/>
    <w:rsid w:val="00361D08"/>
    <w:rsid w:val="00367823"/>
    <w:rsid w:val="003750D9"/>
    <w:rsid w:val="00377F6C"/>
    <w:rsid w:val="00380898"/>
    <w:rsid w:val="003810B3"/>
    <w:rsid w:val="003830E5"/>
    <w:rsid w:val="00390899"/>
    <w:rsid w:val="00391F40"/>
    <w:rsid w:val="00393C49"/>
    <w:rsid w:val="00394121"/>
    <w:rsid w:val="00394576"/>
    <w:rsid w:val="00394BC2"/>
    <w:rsid w:val="0039789F"/>
    <w:rsid w:val="003A0B1B"/>
    <w:rsid w:val="003A763A"/>
    <w:rsid w:val="003B068A"/>
    <w:rsid w:val="003B495A"/>
    <w:rsid w:val="003B5135"/>
    <w:rsid w:val="003C24AE"/>
    <w:rsid w:val="003C58DE"/>
    <w:rsid w:val="003C5A28"/>
    <w:rsid w:val="003D749D"/>
    <w:rsid w:val="003E1616"/>
    <w:rsid w:val="003E2FE6"/>
    <w:rsid w:val="003F3E8D"/>
    <w:rsid w:val="003F46CD"/>
    <w:rsid w:val="003F7F21"/>
    <w:rsid w:val="004037B9"/>
    <w:rsid w:val="00406D68"/>
    <w:rsid w:val="00421EB7"/>
    <w:rsid w:val="00422A82"/>
    <w:rsid w:val="00424FC8"/>
    <w:rsid w:val="0042679C"/>
    <w:rsid w:val="00441B15"/>
    <w:rsid w:val="00442F31"/>
    <w:rsid w:val="0044410F"/>
    <w:rsid w:val="00446971"/>
    <w:rsid w:val="004529CB"/>
    <w:rsid w:val="00463BBC"/>
    <w:rsid w:val="0047141C"/>
    <w:rsid w:val="00492678"/>
    <w:rsid w:val="004932CC"/>
    <w:rsid w:val="004965CC"/>
    <w:rsid w:val="004A1DCE"/>
    <w:rsid w:val="004A26D5"/>
    <w:rsid w:val="004A6C60"/>
    <w:rsid w:val="004B0DE0"/>
    <w:rsid w:val="004D43B0"/>
    <w:rsid w:val="004E0785"/>
    <w:rsid w:val="004E6220"/>
    <w:rsid w:val="004E743C"/>
    <w:rsid w:val="004E7AC2"/>
    <w:rsid w:val="004F1034"/>
    <w:rsid w:val="004F3AE6"/>
    <w:rsid w:val="00503A64"/>
    <w:rsid w:val="0051036A"/>
    <w:rsid w:val="00512C16"/>
    <w:rsid w:val="0051344C"/>
    <w:rsid w:val="00513542"/>
    <w:rsid w:val="0051371C"/>
    <w:rsid w:val="0052159C"/>
    <w:rsid w:val="00532536"/>
    <w:rsid w:val="005356F2"/>
    <w:rsid w:val="00542DED"/>
    <w:rsid w:val="00544466"/>
    <w:rsid w:val="00544BFA"/>
    <w:rsid w:val="00554E2B"/>
    <w:rsid w:val="0056588F"/>
    <w:rsid w:val="0057089F"/>
    <w:rsid w:val="005748D4"/>
    <w:rsid w:val="00584124"/>
    <w:rsid w:val="00590086"/>
    <w:rsid w:val="0059399B"/>
    <w:rsid w:val="005B19EF"/>
    <w:rsid w:val="005B3101"/>
    <w:rsid w:val="005B4EBA"/>
    <w:rsid w:val="005E31C0"/>
    <w:rsid w:val="005E38BF"/>
    <w:rsid w:val="005E6E83"/>
    <w:rsid w:val="005F0A9B"/>
    <w:rsid w:val="005F2300"/>
    <w:rsid w:val="00610B50"/>
    <w:rsid w:val="00612AC6"/>
    <w:rsid w:val="00616A2E"/>
    <w:rsid w:val="00617984"/>
    <w:rsid w:val="006212F1"/>
    <w:rsid w:val="006267A9"/>
    <w:rsid w:val="0062727B"/>
    <w:rsid w:val="00627F47"/>
    <w:rsid w:val="00633E84"/>
    <w:rsid w:val="00636FDE"/>
    <w:rsid w:val="0064106D"/>
    <w:rsid w:val="0064682E"/>
    <w:rsid w:val="006479D0"/>
    <w:rsid w:val="00656189"/>
    <w:rsid w:val="00666D1D"/>
    <w:rsid w:val="00671F5B"/>
    <w:rsid w:val="00674D93"/>
    <w:rsid w:val="006805B8"/>
    <w:rsid w:val="006827C5"/>
    <w:rsid w:val="0068427B"/>
    <w:rsid w:val="00693161"/>
    <w:rsid w:val="006A1B2D"/>
    <w:rsid w:val="006A1E08"/>
    <w:rsid w:val="006A3F9F"/>
    <w:rsid w:val="006B71FB"/>
    <w:rsid w:val="006C2AB5"/>
    <w:rsid w:val="006D2EDA"/>
    <w:rsid w:val="006E392F"/>
    <w:rsid w:val="00700748"/>
    <w:rsid w:val="007007BF"/>
    <w:rsid w:val="00703F4D"/>
    <w:rsid w:val="00730D04"/>
    <w:rsid w:val="00736F0F"/>
    <w:rsid w:val="00743535"/>
    <w:rsid w:val="00743F2B"/>
    <w:rsid w:val="0075137D"/>
    <w:rsid w:val="00754DB8"/>
    <w:rsid w:val="00755A77"/>
    <w:rsid w:val="00762755"/>
    <w:rsid w:val="007767DB"/>
    <w:rsid w:val="007871C0"/>
    <w:rsid w:val="007940B2"/>
    <w:rsid w:val="007A4D24"/>
    <w:rsid w:val="007A6091"/>
    <w:rsid w:val="007B2678"/>
    <w:rsid w:val="007B6FC2"/>
    <w:rsid w:val="007C2CE7"/>
    <w:rsid w:val="007C75C2"/>
    <w:rsid w:val="007D7FC8"/>
    <w:rsid w:val="007E10C4"/>
    <w:rsid w:val="007E4AAA"/>
    <w:rsid w:val="007E5CEF"/>
    <w:rsid w:val="007E6799"/>
    <w:rsid w:val="007F00DA"/>
    <w:rsid w:val="007F127F"/>
    <w:rsid w:val="007F13C0"/>
    <w:rsid w:val="008115E8"/>
    <w:rsid w:val="00813FB3"/>
    <w:rsid w:val="0082068B"/>
    <w:rsid w:val="008228CC"/>
    <w:rsid w:val="00823A35"/>
    <w:rsid w:val="00823E6B"/>
    <w:rsid w:val="00824920"/>
    <w:rsid w:val="00825CEC"/>
    <w:rsid w:val="00830435"/>
    <w:rsid w:val="008409F8"/>
    <w:rsid w:val="008546D5"/>
    <w:rsid w:val="00861DE8"/>
    <w:rsid w:val="00861E3B"/>
    <w:rsid w:val="008649A0"/>
    <w:rsid w:val="00866ED3"/>
    <w:rsid w:val="00870BD6"/>
    <w:rsid w:val="008830AD"/>
    <w:rsid w:val="00887831"/>
    <w:rsid w:val="00890753"/>
    <w:rsid w:val="008A1309"/>
    <w:rsid w:val="008A133D"/>
    <w:rsid w:val="008A43F4"/>
    <w:rsid w:val="008B0D0D"/>
    <w:rsid w:val="008B4EFB"/>
    <w:rsid w:val="008E2264"/>
    <w:rsid w:val="008E52AE"/>
    <w:rsid w:val="008E76D3"/>
    <w:rsid w:val="008E7E48"/>
    <w:rsid w:val="008F0038"/>
    <w:rsid w:val="008F0485"/>
    <w:rsid w:val="008F14D8"/>
    <w:rsid w:val="009040CC"/>
    <w:rsid w:val="009138AA"/>
    <w:rsid w:val="00914E53"/>
    <w:rsid w:val="00915F53"/>
    <w:rsid w:val="00917597"/>
    <w:rsid w:val="00926C9F"/>
    <w:rsid w:val="0094419B"/>
    <w:rsid w:val="00944590"/>
    <w:rsid w:val="00950E9B"/>
    <w:rsid w:val="00957A76"/>
    <w:rsid w:val="009609CF"/>
    <w:rsid w:val="00967524"/>
    <w:rsid w:val="00971143"/>
    <w:rsid w:val="00971357"/>
    <w:rsid w:val="00971911"/>
    <w:rsid w:val="00982D78"/>
    <w:rsid w:val="009849A8"/>
    <w:rsid w:val="009929F6"/>
    <w:rsid w:val="00997535"/>
    <w:rsid w:val="009A724B"/>
    <w:rsid w:val="009A7D3A"/>
    <w:rsid w:val="009B17BD"/>
    <w:rsid w:val="009B1E24"/>
    <w:rsid w:val="009D4C68"/>
    <w:rsid w:val="009D4F79"/>
    <w:rsid w:val="009F4E33"/>
    <w:rsid w:val="009F545F"/>
    <w:rsid w:val="00A05F0C"/>
    <w:rsid w:val="00A069C8"/>
    <w:rsid w:val="00A107E5"/>
    <w:rsid w:val="00A20BA0"/>
    <w:rsid w:val="00A2649E"/>
    <w:rsid w:val="00A31C75"/>
    <w:rsid w:val="00A47DAA"/>
    <w:rsid w:val="00A5563E"/>
    <w:rsid w:val="00A71C5E"/>
    <w:rsid w:val="00A73D2A"/>
    <w:rsid w:val="00A843D3"/>
    <w:rsid w:val="00A90486"/>
    <w:rsid w:val="00A95B8D"/>
    <w:rsid w:val="00A969B8"/>
    <w:rsid w:val="00AA6D36"/>
    <w:rsid w:val="00AB1D9E"/>
    <w:rsid w:val="00AB2299"/>
    <w:rsid w:val="00AC4270"/>
    <w:rsid w:val="00AE45F1"/>
    <w:rsid w:val="00AF3E02"/>
    <w:rsid w:val="00B040E3"/>
    <w:rsid w:val="00B06598"/>
    <w:rsid w:val="00B11404"/>
    <w:rsid w:val="00B121DB"/>
    <w:rsid w:val="00B12811"/>
    <w:rsid w:val="00B1379E"/>
    <w:rsid w:val="00B144EA"/>
    <w:rsid w:val="00B14BAC"/>
    <w:rsid w:val="00B22CB9"/>
    <w:rsid w:val="00B277BB"/>
    <w:rsid w:val="00B36AAC"/>
    <w:rsid w:val="00B40145"/>
    <w:rsid w:val="00B43B27"/>
    <w:rsid w:val="00B44DD1"/>
    <w:rsid w:val="00B46B6E"/>
    <w:rsid w:val="00B516E4"/>
    <w:rsid w:val="00B549A4"/>
    <w:rsid w:val="00B63C1E"/>
    <w:rsid w:val="00B765F2"/>
    <w:rsid w:val="00B90207"/>
    <w:rsid w:val="00BA2096"/>
    <w:rsid w:val="00BA5BB6"/>
    <w:rsid w:val="00BA775D"/>
    <w:rsid w:val="00BB1833"/>
    <w:rsid w:val="00BC2E65"/>
    <w:rsid w:val="00BC3B67"/>
    <w:rsid w:val="00BC3CC4"/>
    <w:rsid w:val="00BC4F70"/>
    <w:rsid w:val="00BD6464"/>
    <w:rsid w:val="00BE5FA5"/>
    <w:rsid w:val="00BE76BC"/>
    <w:rsid w:val="00BF1699"/>
    <w:rsid w:val="00C074E8"/>
    <w:rsid w:val="00C1047D"/>
    <w:rsid w:val="00C300C6"/>
    <w:rsid w:val="00C30AAF"/>
    <w:rsid w:val="00C36E10"/>
    <w:rsid w:val="00C42653"/>
    <w:rsid w:val="00C4436B"/>
    <w:rsid w:val="00C45ECF"/>
    <w:rsid w:val="00C50359"/>
    <w:rsid w:val="00C5124C"/>
    <w:rsid w:val="00C52099"/>
    <w:rsid w:val="00C61B7A"/>
    <w:rsid w:val="00C70C7F"/>
    <w:rsid w:val="00C73C21"/>
    <w:rsid w:val="00C7538C"/>
    <w:rsid w:val="00C759BF"/>
    <w:rsid w:val="00C85B26"/>
    <w:rsid w:val="00C87EAE"/>
    <w:rsid w:val="00C91CB8"/>
    <w:rsid w:val="00C92569"/>
    <w:rsid w:val="00C92A14"/>
    <w:rsid w:val="00CA1153"/>
    <w:rsid w:val="00CA2454"/>
    <w:rsid w:val="00CB2131"/>
    <w:rsid w:val="00CB2823"/>
    <w:rsid w:val="00CB2B27"/>
    <w:rsid w:val="00CB75DC"/>
    <w:rsid w:val="00CB7A02"/>
    <w:rsid w:val="00CC5367"/>
    <w:rsid w:val="00CC7986"/>
    <w:rsid w:val="00CD0DEF"/>
    <w:rsid w:val="00CE275B"/>
    <w:rsid w:val="00CF2C3D"/>
    <w:rsid w:val="00CF61EF"/>
    <w:rsid w:val="00CF798E"/>
    <w:rsid w:val="00D24A71"/>
    <w:rsid w:val="00D26477"/>
    <w:rsid w:val="00D272C1"/>
    <w:rsid w:val="00D40922"/>
    <w:rsid w:val="00D47F10"/>
    <w:rsid w:val="00D57EDB"/>
    <w:rsid w:val="00D64D20"/>
    <w:rsid w:val="00D7320E"/>
    <w:rsid w:val="00D735EC"/>
    <w:rsid w:val="00D876B1"/>
    <w:rsid w:val="00D924A6"/>
    <w:rsid w:val="00DA5ECE"/>
    <w:rsid w:val="00DA6588"/>
    <w:rsid w:val="00DA7306"/>
    <w:rsid w:val="00DB29E3"/>
    <w:rsid w:val="00DC0A76"/>
    <w:rsid w:val="00DC4153"/>
    <w:rsid w:val="00DC7E08"/>
    <w:rsid w:val="00DC7EC1"/>
    <w:rsid w:val="00DD4EEF"/>
    <w:rsid w:val="00DF1640"/>
    <w:rsid w:val="00DF1EB9"/>
    <w:rsid w:val="00E047F6"/>
    <w:rsid w:val="00E157FC"/>
    <w:rsid w:val="00E1762E"/>
    <w:rsid w:val="00E23159"/>
    <w:rsid w:val="00E320B1"/>
    <w:rsid w:val="00E340F6"/>
    <w:rsid w:val="00E34AB1"/>
    <w:rsid w:val="00E35E1A"/>
    <w:rsid w:val="00E36D33"/>
    <w:rsid w:val="00E37A78"/>
    <w:rsid w:val="00E501D9"/>
    <w:rsid w:val="00E52038"/>
    <w:rsid w:val="00E5662C"/>
    <w:rsid w:val="00E75352"/>
    <w:rsid w:val="00E77767"/>
    <w:rsid w:val="00E851B8"/>
    <w:rsid w:val="00E8662A"/>
    <w:rsid w:val="00E875DB"/>
    <w:rsid w:val="00E876AC"/>
    <w:rsid w:val="00E91C4F"/>
    <w:rsid w:val="00EA3D15"/>
    <w:rsid w:val="00EA443F"/>
    <w:rsid w:val="00EC0204"/>
    <w:rsid w:val="00EC6CE9"/>
    <w:rsid w:val="00ED14E1"/>
    <w:rsid w:val="00ED5D3A"/>
    <w:rsid w:val="00EE0997"/>
    <w:rsid w:val="00EE53B4"/>
    <w:rsid w:val="00EE6077"/>
    <w:rsid w:val="00EF3BFB"/>
    <w:rsid w:val="00F02ADF"/>
    <w:rsid w:val="00F03B22"/>
    <w:rsid w:val="00F0483F"/>
    <w:rsid w:val="00F10800"/>
    <w:rsid w:val="00F116BB"/>
    <w:rsid w:val="00F11934"/>
    <w:rsid w:val="00F13179"/>
    <w:rsid w:val="00F15AA9"/>
    <w:rsid w:val="00F15B98"/>
    <w:rsid w:val="00F33639"/>
    <w:rsid w:val="00F34A2E"/>
    <w:rsid w:val="00F36C99"/>
    <w:rsid w:val="00F42784"/>
    <w:rsid w:val="00F463DD"/>
    <w:rsid w:val="00F60B8D"/>
    <w:rsid w:val="00F65A65"/>
    <w:rsid w:val="00F70746"/>
    <w:rsid w:val="00F77B4A"/>
    <w:rsid w:val="00F85D2F"/>
    <w:rsid w:val="00F91F95"/>
    <w:rsid w:val="00F945C8"/>
    <w:rsid w:val="00FA296B"/>
    <w:rsid w:val="00FB33E7"/>
    <w:rsid w:val="00FB35D6"/>
    <w:rsid w:val="00FB4EE0"/>
    <w:rsid w:val="00FB6FDB"/>
    <w:rsid w:val="00FB7F33"/>
    <w:rsid w:val="00FC49F5"/>
    <w:rsid w:val="00FC54B4"/>
    <w:rsid w:val="00FE3ACF"/>
    <w:rsid w:val="00FE7F68"/>
    <w:rsid w:val="00FF423F"/>
    <w:rsid w:val="013B1EFC"/>
    <w:rsid w:val="01613E2F"/>
    <w:rsid w:val="02026692"/>
    <w:rsid w:val="021B1215"/>
    <w:rsid w:val="02696813"/>
    <w:rsid w:val="026E1ED6"/>
    <w:rsid w:val="027E20B2"/>
    <w:rsid w:val="028D0926"/>
    <w:rsid w:val="02C27719"/>
    <w:rsid w:val="02D43EC9"/>
    <w:rsid w:val="02E83B22"/>
    <w:rsid w:val="02F71CBF"/>
    <w:rsid w:val="03013F42"/>
    <w:rsid w:val="030329C9"/>
    <w:rsid w:val="03147890"/>
    <w:rsid w:val="03474926"/>
    <w:rsid w:val="036F2031"/>
    <w:rsid w:val="0394395C"/>
    <w:rsid w:val="04166C64"/>
    <w:rsid w:val="043226CA"/>
    <w:rsid w:val="04426789"/>
    <w:rsid w:val="04565D88"/>
    <w:rsid w:val="04606905"/>
    <w:rsid w:val="046E77C6"/>
    <w:rsid w:val="04830B72"/>
    <w:rsid w:val="048712E0"/>
    <w:rsid w:val="048873C9"/>
    <w:rsid w:val="04FA113E"/>
    <w:rsid w:val="04FC7FA2"/>
    <w:rsid w:val="050A3074"/>
    <w:rsid w:val="052F4C89"/>
    <w:rsid w:val="054166C8"/>
    <w:rsid w:val="054F3AAE"/>
    <w:rsid w:val="05940565"/>
    <w:rsid w:val="05B250A3"/>
    <w:rsid w:val="060427B2"/>
    <w:rsid w:val="061D30D4"/>
    <w:rsid w:val="06391174"/>
    <w:rsid w:val="069A424A"/>
    <w:rsid w:val="06A62BB6"/>
    <w:rsid w:val="071439B7"/>
    <w:rsid w:val="077C50C2"/>
    <w:rsid w:val="07B6426A"/>
    <w:rsid w:val="07E30783"/>
    <w:rsid w:val="07FB2C78"/>
    <w:rsid w:val="08870D8D"/>
    <w:rsid w:val="08FD3379"/>
    <w:rsid w:val="08FE1DED"/>
    <w:rsid w:val="09027090"/>
    <w:rsid w:val="09436FA5"/>
    <w:rsid w:val="094F68A6"/>
    <w:rsid w:val="09516F44"/>
    <w:rsid w:val="098D6196"/>
    <w:rsid w:val="09B76122"/>
    <w:rsid w:val="09FD3402"/>
    <w:rsid w:val="0A093AAE"/>
    <w:rsid w:val="0A2D41C2"/>
    <w:rsid w:val="0A316C92"/>
    <w:rsid w:val="0A3A0308"/>
    <w:rsid w:val="0A3B645B"/>
    <w:rsid w:val="0A8C5E11"/>
    <w:rsid w:val="0AAA7411"/>
    <w:rsid w:val="0AB418A1"/>
    <w:rsid w:val="0AE2520A"/>
    <w:rsid w:val="0AE73369"/>
    <w:rsid w:val="0AF14D9E"/>
    <w:rsid w:val="0AF949BC"/>
    <w:rsid w:val="0B1A4E2A"/>
    <w:rsid w:val="0B5F7917"/>
    <w:rsid w:val="0C264CB6"/>
    <w:rsid w:val="0C2930F5"/>
    <w:rsid w:val="0C3B452D"/>
    <w:rsid w:val="0C655941"/>
    <w:rsid w:val="0C8A5545"/>
    <w:rsid w:val="0CCF2476"/>
    <w:rsid w:val="0CDB2D7E"/>
    <w:rsid w:val="0D0148AB"/>
    <w:rsid w:val="0D0257DE"/>
    <w:rsid w:val="0D5B31AD"/>
    <w:rsid w:val="0D655A68"/>
    <w:rsid w:val="0D8C4F87"/>
    <w:rsid w:val="0E7905B0"/>
    <w:rsid w:val="0E925D09"/>
    <w:rsid w:val="0E9D12F4"/>
    <w:rsid w:val="0EBF1E38"/>
    <w:rsid w:val="0EDA0808"/>
    <w:rsid w:val="0EE729C1"/>
    <w:rsid w:val="0F3711E2"/>
    <w:rsid w:val="0F762901"/>
    <w:rsid w:val="0F8449A2"/>
    <w:rsid w:val="0FA33B56"/>
    <w:rsid w:val="0FB8381B"/>
    <w:rsid w:val="0FE353CB"/>
    <w:rsid w:val="0FEE1785"/>
    <w:rsid w:val="1026725C"/>
    <w:rsid w:val="10480A8A"/>
    <w:rsid w:val="10675C3B"/>
    <w:rsid w:val="106A5ECF"/>
    <w:rsid w:val="10920B94"/>
    <w:rsid w:val="10951AAD"/>
    <w:rsid w:val="109C7F94"/>
    <w:rsid w:val="10F515B8"/>
    <w:rsid w:val="11340CF4"/>
    <w:rsid w:val="11416510"/>
    <w:rsid w:val="11B46A4A"/>
    <w:rsid w:val="12110456"/>
    <w:rsid w:val="122D7101"/>
    <w:rsid w:val="1239463C"/>
    <w:rsid w:val="128D5EE8"/>
    <w:rsid w:val="12D422BD"/>
    <w:rsid w:val="134A09B0"/>
    <w:rsid w:val="13A07963"/>
    <w:rsid w:val="13AB1E6A"/>
    <w:rsid w:val="13EC7CE5"/>
    <w:rsid w:val="140B43B0"/>
    <w:rsid w:val="1442037D"/>
    <w:rsid w:val="14BD7CBA"/>
    <w:rsid w:val="14E94986"/>
    <w:rsid w:val="15012B6C"/>
    <w:rsid w:val="154213D0"/>
    <w:rsid w:val="156B2992"/>
    <w:rsid w:val="157E4601"/>
    <w:rsid w:val="15F82BCD"/>
    <w:rsid w:val="162F287C"/>
    <w:rsid w:val="16490160"/>
    <w:rsid w:val="16717334"/>
    <w:rsid w:val="16BB34AD"/>
    <w:rsid w:val="16E37AED"/>
    <w:rsid w:val="17071405"/>
    <w:rsid w:val="172C7540"/>
    <w:rsid w:val="17806351"/>
    <w:rsid w:val="17A12444"/>
    <w:rsid w:val="17D73A72"/>
    <w:rsid w:val="17FF55B9"/>
    <w:rsid w:val="180E4FD7"/>
    <w:rsid w:val="18294C8D"/>
    <w:rsid w:val="18C3514A"/>
    <w:rsid w:val="19032463"/>
    <w:rsid w:val="196E5465"/>
    <w:rsid w:val="19C34017"/>
    <w:rsid w:val="19CB4CD1"/>
    <w:rsid w:val="1A143184"/>
    <w:rsid w:val="1A1940C7"/>
    <w:rsid w:val="1A370537"/>
    <w:rsid w:val="1AE93907"/>
    <w:rsid w:val="1B127604"/>
    <w:rsid w:val="1B2528E8"/>
    <w:rsid w:val="1B4C453C"/>
    <w:rsid w:val="1BC613A3"/>
    <w:rsid w:val="1BED1BA1"/>
    <w:rsid w:val="1BFB7429"/>
    <w:rsid w:val="1C2D54A2"/>
    <w:rsid w:val="1C736E41"/>
    <w:rsid w:val="1CB12D29"/>
    <w:rsid w:val="1CC07394"/>
    <w:rsid w:val="1CE04444"/>
    <w:rsid w:val="1D0B24FB"/>
    <w:rsid w:val="1D3A3747"/>
    <w:rsid w:val="1D643869"/>
    <w:rsid w:val="1DC556A0"/>
    <w:rsid w:val="1E592D25"/>
    <w:rsid w:val="1EB87145"/>
    <w:rsid w:val="1EBA4783"/>
    <w:rsid w:val="1ECC03FA"/>
    <w:rsid w:val="1EF93C26"/>
    <w:rsid w:val="1F302090"/>
    <w:rsid w:val="1F630A87"/>
    <w:rsid w:val="205E5875"/>
    <w:rsid w:val="20AB0D88"/>
    <w:rsid w:val="20D46372"/>
    <w:rsid w:val="20E74B15"/>
    <w:rsid w:val="20EF3555"/>
    <w:rsid w:val="21897D64"/>
    <w:rsid w:val="218A47D8"/>
    <w:rsid w:val="221F3B2D"/>
    <w:rsid w:val="22991501"/>
    <w:rsid w:val="22B72623"/>
    <w:rsid w:val="22D029D4"/>
    <w:rsid w:val="22EE4EF6"/>
    <w:rsid w:val="23472B89"/>
    <w:rsid w:val="234C62A7"/>
    <w:rsid w:val="23617F8A"/>
    <w:rsid w:val="236F1D33"/>
    <w:rsid w:val="2388697F"/>
    <w:rsid w:val="23CF1517"/>
    <w:rsid w:val="23E17F0B"/>
    <w:rsid w:val="240A164E"/>
    <w:rsid w:val="241A23D0"/>
    <w:rsid w:val="24496883"/>
    <w:rsid w:val="245D7E99"/>
    <w:rsid w:val="24E40117"/>
    <w:rsid w:val="24F57DD4"/>
    <w:rsid w:val="25472A4F"/>
    <w:rsid w:val="25723AF5"/>
    <w:rsid w:val="25773A88"/>
    <w:rsid w:val="25ED5069"/>
    <w:rsid w:val="25EF3849"/>
    <w:rsid w:val="260641AD"/>
    <w:rsid w:val="264746A6"/>
    <w:rsid w:val="26671631"/>
    <w:rsid w:val="267A11F8"/>
    <w:rsid w:val="26AC3C54"/>
    <w:rsid w:val="276207E2"/>
    <w:rsid w:val="277D0F81"/>
    <w:rsid w:val="2791247C"/>
    <w:rsid w:val="27C526A9"/>
    <w:rsid w:val="27D576B7"/>
    <w:rsid w:val="27D7710C"/>
    <w:rsid w:val="27F1419C"/>
    <w:rsid w:val="283E4A97"/>
    <w:rsid w:val="284F682A"/>
    <w:rsid w:val="2857228D"/>
    <w:rsid w:val="28663B38"/>
    <w:rsid w:val="28782F18"/>
    <w:rsid w:val="289A262B"/>
    <w:rsid w:val="28A03CF8"/>
    <w:rsid w:val="28A61CF6"/>
    <w:rsid w:val="28D413F7"/>
    <w:rsid w:val="28FE0EEF"/>
    <w:rsid w:val="29167CF4"/>
    <w:rsid w:val="296752A8"/>
    <w:rsid w:val="29705548"/>
    <w:rsid w:val="29B443B1"/>
    <w:rsid w:val="29C1296E"/>
    <w:rsid w:val="2A0918E4"/>
    <w:rsid w:val="2A1F0DAA"/>
    <w:rsid w:val="2A3A38EF"/>
    <w:rsid w:val="2A626E66"/>
    <w:rsid w:val="2A8E03D0"/>
    <w:rsid w:val="2A9921D7"/>
    <w:rsid w:val="2AA628A1"/>
    <w:rsid w:val="2AA92F0B"/>
    <w:rsid w:val="2AB2178C"/>
    <w:rsid w:val="2B037788"/>
    <w:rsid w:val="2B056B27"/>
    <w:rsid w:val="2B255DC1"/>
    <w:rsid w:val="2B3F5BA2"/>
    <w:rsid w:val="2C0704EC"/>
    <w:rsid w:val="2C0A7E00"/>
    <w:rsid w:val="2C367651"/>
    <w:rsid w:val="2C5C13BA"/>
    <w:rsid w:val="2C6319B6"/>
    <w:rsid w:val="2C6645BD"/>
    <w:rsid w:val="2C6D1F3B"/>
    <w:rsid w:val="2C7D7181"/>
    <w:rsid w:val="2CC54A60"/>
    <w:rsid w:val="2CDB678F"/>
    <w:rsid w:val="2CE24FAB"/>
    <w:rsid w:val="2D094074"/>
    <w:rsid w:val="2D575468"/>
    <w:rsid w:val="2D9E1FB2"/>
    <w:rsid w:val="2DAD4DF8"/>
    <w:rsid w:val="2DE75387"/>
    <w:rsid w:val="2E183D5D"/>
    <w:rsid w:val="2E7E1D49"/>
    <w:rsid w:val="2F2558C1"/>
    <w:rsid w:val="2F3F77BA"/>
    <w:rsid w:val="2F421938"/>
    <w:rsid w:val="2F4E3121"/>
    <w:rsid w:val="2F534EAC"/>
    <w:rsid w:val="2F6A23B8"/>
    <w:rsid w:val="2F9E5778"/>
    <w:rsid w:val="2FC80B8F"/>
    <w:rsid w:val="2FF036A6"/>
    <w:rsid w:val="300133AA"/>
    <w:rsid w:val="30297E77"/>
    <w:rsid w:val="302B3F02"/>
    <w:rsid w:val="30406AF4"/>
    <w:rsid w:val="30444D12"/>
    <w:rsid w:val="305D5401"/>
    <w:rsid w:val="305E387B"/>
    <w:rsid w:val="30627362"/>
    <w:rsid w:val="30790129"/>
    <w:rsid w:val="30A46135"/>
    <w:rsid w:val="30D822F4"/>
    <w:rsid w:val="30EC47D2"/>
    <w:rsid w:val="3108754F"/>
    <w:rsid w:val="31CE2D90"/>
    <w:rsid w:val="321356C6"/>
    <w:rsid w:val="32390759"/>
    <w:rsid w:val="32492030"/>
    <w:rsid w:val="32603C23"/>
    <w:rsid w:val="326F3151"/>
    <w:rsid w:val="327532A5"/>
    <w:rsid w:val="32836321"/>
    <w:rsid w:val="32CF7D40"/>
    <w:rsid w:val="32EA17F8"/>
    <w:rsid w:val="32EE51F0"/>
    <w:rsid w:val="33047D32"/>
    <w:rsid w:val="33126559"/>
    <w:rsid w:val="331A1733"/>
    <w:rsid w:val="337445C3"/>
    <w:rsid w:val="33B00E6F"/>
    <w:rsid w:val="33CD6A4B"/>
    <w:rsid w:val="33E578B9"/>
    <w:rsid w:val="341C0DFE"/>
    <w:rsid w:val="34504001"/>
    <w:rsid w:val="34510D43"/>
    <w:rsid w:val="347D5E72"/>
    <w:rsid w:val="34A6449A"/>
    <w:rsid w:val="34B869C0"/>
    <w:rsid w:val="352F1BC1"/>
    <w:rsid w:val="35444449"/>
    <w:rsid w:val="35473138"/>
    <w:rsid w:val="35606178"/>
    <w:rsid w:val="359C1224"/>
    <w:rsid w:val="35A66C69"/>
    <w:rsid w:val="3613147F"/>
    <w:rsid w:val="363A2F39"/>
    <w:rsid w:val="36786C56"/>
    <w:rsid w:val="36997133"/>
    <w:rsid w:val="36A37FE3"/>
    <w:rsid w:val="36C800C8"/>
    <w:rsid w:val="36DA1C1F"/>
    <w:rsid w:val="37212E1B"/>
    <w:rsid w:val="374F2B7A"/>
    <w:rsid w:val="376A2132"/>
    <w:rsid w:val="376B133F"/>
    <w:rsid w:val="38007442"/>
    <w:rsid w:val="381753BE"/>
    <w:rsid w:val="382356A9"/>
    <w:rsid w:val="38263876"/>
    <w:rsid w:val="38675E39"/>
    <w:rsid w:val="38787586"/>
    <w:rsid w:val="38905308"/>
    <w:rsid w:val="38A51A51"/>
    <w:rsid w:val="38AB6348"/>
    <w:rsid w:val="398A33DA"/>
    <w:rsid w:val="39D77374"/>
    <w:rsid w:val="3A0368E5"/>
    <w:rsid w:val="3A3D25C6"/>
    <w:rsid w:val="3A6F77C3"/>
    <w:rsid w:val="3A9C0029"/>
    <w:rsid w:val="3AC52922"/>
    <w:rsid w:val="3AC93B16"/>
    <w:rsid w:val="3AC9533A"/>
    <w:rsid w:val="3AD031DF"/>
    <w:rsid w:val="3B216145"/>
    <w:rsid w:val="3B27471E"/>
    <w:rsid w:val="3B9641C0"/>
    <w:rsid w:val="3C3410D4"/>
    <w:rsid w:val="3CAE2D3D"/>
    <w:rsid w:val="3CFF7B94"/>
    <w:rsid w:val="3D377E40"/>
    <w:rsid w:val="3D561586"/>
    <w:rsid w:val="3D711F71"/>
    <w:rsid w:val="3D9224CF"/>
    <w:rsid w:val="3DA4728D"/>
    <w:rsid w:val="3DED6470"/>
    <w:rsid w:val="3E5D3B42"/>
    <w:rsid w:val="3E667313"/>
    <w:rsid w:val="3EC134CF"/>
    <w:rsid w:val="3ECB197E"/>
    <w:rsid w:val="3EDC77C2"/>
    <w:rsid w:val="3EEE4B75"/>
    <w:rsid w:val="3F0D3C5F"/>
    <w:rsid w:val="3F104BD8"/>
    <w:rsid w:val="3F136F5B"/>
    <w:rsid w:val="3F17DF54"/>
    <w:rsid w:val="3F48777C"/>
    <w:rsid w:val="3F4D5CE2"/>
    <w:rsid w:val="3F8556BA"/>
    <w:rsid w:val="3FD67A02"/>
    <w:rsid w:val="3FE015CE"/>
    <w:rsid w:val="3FE26E1E"/>
    <w:rsid w:val="3FF978E5"/>
    <w:rsid w:val="401725C7"/>
    <w:rsid w:val="40414A4F"/>
    <w:rsid w:val="40582BBF"/>
    <w:rsid w:val="409748EF"/>
    <w:rsid w:val="40A06303"/>
    <w:rsid w:val="413472CD"/>
    <w:rsid w:val="41526E9A"/>
    <w:rsid w:val="41925CCB"/>
    <w:rsid w:val="41A225E2"/>
    <w:rsid w:val="41AE394D"/>
    <w:rsid w:val="41D3324A"/>
    <w:rsid w:val="41FC156B"/>
    <w:rsid w:val="42095E83"/>
    <w:rsid w:val="42480539"/>
    <w:rsid w:val="424E6DAC"/>
    <w:rsid w:val="4269540E"/>
    <w:rsid w:val="42872620"/>
    <w:rsid w:val="42FB2390"/>
    <w:rsid w:val="434B3FD7"/>
    <w:rsid w:val="43574B48"/>
    <w:rsid w:val="43761A07"/>
    <w:rsid w:val="43C06683"/>
    <w:rsid w:val="441D45A6"/>
    <w:rsid w:val="44B516D1"/>
    <w:rsid w:val="44B8039F"/>
    <w:rsid w:val="45341515"/>
    <w:rsid w:val="45834510"/>
    <w:rsid w:val="458D3994"/>
    <w:rsid w:val="458F67C6"/>
    <w:rsid w:val="459D4D4A"/>
    <w:rsid w:val="45EF2189"/>
    <w:rsid w:val="460C100E"/>
    <w:rsid w:val="46C53386"/>
    <w:rsid w:val="46D916A2"/>
    <w:rsid w:val="46EC1046"/>
    <w:rsid w:val="47000D81"/>
    <w:rsid w:val="470A346A"/>
    <w:rsid w:val="472A6C1A"/>
    <w:rsid w:val="47430AB3"/>
    <w:rsid w:val="47D1663F"/>
    <w:rsid w:val="480279D6"/>
    <w:rsid w:val="48155FB9"/>
    <w:rsid w:val="481F3ACE"/>
    <w:rsid w:val="48232D91"/>
    <w:rsid w:val="48322B82"/>
    <w:rsid w:val="483935CE"/>
    <w:rsid w:val="48494D27"/>
    <w:rsid w:val="485F5033"/>
    <w:rsid w:val="48604BFF"/>
    <w:rsid w:val="489701E8"/>
    <w:rsid w:val="49214378"/>
    <w:rsid w:val="492B3CE5"/>
    <w:rsid w:val="4943606A"/>
    <w:rsid w:val="494A23C4"/>
    <w:rsid w:val="495F20EB"/>
    <w:rsid w:val="4966740D"/>
    <w:rsid w:val="49755E53"/>
    <w:rsid w:val="497B1DEC"/>
    <w:rsid w:val="498503C3"/>
    <w:rsid w:val="49B63549"/>
    <w:rsid w:val="49BF52AB"/>
    <w:rsid w:val="49D3395D"/>
    <w:rsid w:val="4A0D0DCB"/>
    <w:rsid w:val="4A280ABB"/>
    <w:rsid w:val="4A33564B"/>
    <w:rsid w:val="4A422160"/>
    <w:rsid w:val="4A46115A"/>
    <w:rsid w:val="4A5A356B"/>
    <w:rsid w:val="4A8D28F6"/>
    <w:rsid w:val="4A8F6CC3"/>
    <w:rsid w:val="4AA429DF"/>
    <w:rsid w:val="4AAA0D9B"/>
    <w:rsid w:val="4AF55945"/>
    <w:rsid w:val="4B6B3436"/>
    <w:rsid w:val="4B913CA9"/>
    <w:rsid w:val="4BD90B94"/>
    <w:rsid w:val="4BF141F8"/>
    <w:rsid w:val="4C1D690E"/>
    <w:rsid w:val="4C2E009B"/>
    <w:rsid w:val="4C2E5C0E"/>
    <w:rsid w:val="4C34453A"/>
    <w:rsid w:val="4C5628AD"/>
    <w:rsid w:val="4C875644"/>
    <w:rsid w:val="4C915FFE"/>
    <w:rsid w:val="4CAB2551"/>
    <w:rsid w:val="4D0836DA"/>
    <w:rsid w:val="4D130FCD"/>
    <w:rsid w:val="4D8656BE"/>
    <w:rsid w:val="4E3D233D"/>
    <w:rsid w:val="4E4617F2"/>
    <w:rsid w:val="4E606F6B"/>
    <w:rsid w:val="4E885168"/>
    <w:rsid w:val="4E892216"/>
    <w:rsid w:val="4E8C4A30"/>
    <w:rsid w:val="4EB62F09"/>
    <w:rsid w:val="4EC871F8"/>
    <w:rsid w:val="4ED511AB"/>
    <w:rsid w:val="4F325B91"/>
    <w:rsid w:val="4F4562DD"/>
    <w:rsid w:val="4F940786"/>
    <w:rsid w:val="4FDE4720"/>
    <w:rsid w:val="500B7178"/>
    <w:rsid w:val="502F2C7E"/>
    <w:rsid w:val="507B0429"/>
    <w:rsid w:val="50B6037F"/>
    <w:rsid w:val="50CB0DEF"/>
    <w:rsid w:val="50E0071B"/>
    <w:rsid w:val="50E7691C"/>
    <w:rsid w:val="51003096"/>
    <w:rsid w:val="510652B4"/>
    <w:rsid w:val="5106724D"/>
    <w:rsid w:val="51155200"/>
    <w:rsid w:val="51511D41"/>
    <w:rsid w:val="51570282"/>
    <w:rsid w:val="516935E7"/>
    <w:rsid w:val="51974FC3"/>
    <w:rsid w:val="51AF50FA"/>
    <w:rsid w:val="51D81429"/>
    <w:rsid w:val="520C0894"/>
    <w:rsid w:val="523B2D3D"/>
    <w:rsid w:val="52785AEB"/>
    <w:rsid w:val="52A30649"/>
    <w:rsid w:val="52CA7565"/>
    <w:rsid w:val="52D21390"/>
    <w:rsid w:val="52E82306"/>
    <w:rsid w:val="52F33B99"/>
    <w:rsid w:val="53262BF5"/>
    <w:rsid w:val="5345274C"/>
    <w:rsid w:val="537433EE"/>
    <w:rsid w:val="53C6789B"/>
    <w:rsid w:val="53ED7EEA"/>
    <w:rsid w:val="549A03D9"/>
    <w:rsid w:val="54AF6380"/>
    <w:rsid w:val="54B60A5B"/>
    <w:rsid w:val="54BD608E"/>
    <w:rsid w:val="55134BD1"/>
    <w:rsid w:val="55311E29"/>
    <w:rsid w:val="5541627F"/>
    <w:rsid w:val="55724BDF"/>
    <w:rsid w:val="55B5623C"/>
    <w:rsid w:val="55EF4CC6"/>
    <w:rsid w:val="563624A0"/>
    <w:rsid w:val="563C2C9E"/>
    <w:rsid w:val="564C19B5"/>
    <w:rsid w:val="56605A59"/>
    <w:rsid w:val="56654744"/>
    <w:rsid w:val="568B24E7"/>
    <w:rsid w:val="56936905"/>
    <w:rsid w:val="56C820F7"/>
    <w:rsid w:val="56E5421E"/>
    <w:rsid w:val="57462504"/>
    <w:rsid w:val="57656D17"/>
    <w:rsid w:val="57DE70CC"/>
    <w:rsid w:val="57F857D7"/>
    <w:rsid w:val="580A2AB3"/>
    <w:rsid w:val="584F2A40"/>
    <w:rsid w:val="586661E8"/>
    <w:rsid w:val="58710E41"/>
    <w:rsid w:val="58814F1C"/>
    <w:rsid w:val="58917CC4"/>
    <w:rsid w:val="58D46940"/>
    <w:rsid w:val="58D60F88"/>
    <w:rsid w:val="58ED0FF4"/>
    <w:rsid w:val="593D473E"/>
    <w:rsid w:val="59C02C4C"/>
    <w:rsid w:val="59D24A5B"/>
    <w:rsid w:val="5A1F1B6E"/>
    <w:rsid w:val="5AA2059D"/>
    <w:rsid w:val="5AA403A9"/>
    <w:rsid w:val="5ACB2D05"/>
    <w:rsid w:val="5B413F88"/>
    <w:rsid w:val="5B4B7688"/>
    <w:rsid w:val="5B54445B"/>
    <w:rsid w:val="5B737B45"/>
    <w:rsid w:val="5B7E6F8B"/>
    <w:rsid w:val="5B892BB8"/>
    <w:rsid w:val="5BCB8092"/>
    <w:rsid w:val="5C1F44F9"/>
    <w:rsid w:val="5C2E7EDB"/>
    <w:rsid w:val="5C3D3A0A"/>
    <w:rsid w:val="5C4413F2"/>
    <w:rsid w:val="5C571B7D"/>
    <w:rsid w:val="5C621009"/>
    <w:rsid w:val="5C763952"/>
    <w:rsid w:val="5C7E7E11"/>
    <w:rsid w:val="5CA35BDE"/>
    <w:rsid w:val="5CA8759E"/>
    <w:rsid w:val="5CAA10B9"/>
    <w:rsid w:val="5CC25758"/>
    <w:rsid w:val="5CCD4C3B"/>
    <w:rsid w:val="5CEF361C"/>
    <w:rsid w:val="5D595960"/>
    <w:rsid w:val="5D6470BF"/>
    <w:rsid w:val="5D654A61"/>
    <w:rsid w:val="5DBC4BD3"/>
    <w:rsid w:val="5DD82AB5"/>
    <w:rsid w:val="5DE71A2A"/>
    <w:rsid w:val="5DFB05B8"/>
    <w:rsid w:val="5E464999"/>
    <w:rsid w:val="5E7B78E7"/>
    <w:rsid w:val="5EB22769"/>
    <w:rsid w:val="5EC02F23"/>
    <w:rsid w:val="5EC07350"/>
    <w:rsid w:val="5EC4119B"/>
    <w:rsid w:val="5ED04942"/>
    <w:rsid w:val="5EFF6C05"/>
    <w:rsid w:val="5F1311DD"/>
    <w:rsid w:val="5F2107B2"/>
    <w:rsid w:val="5F7728A1"/>
    <w:rsid w:val="5F7E3C8A"/>
    <w:rsid w:val="5F8104B0"/>
    <w:rsid w:val="5FBC1B28"/>
    <w:rsid w:val="5FC70612"/>
    <w:rsid w:val="60086CF7"/>
    <w:rsid w:val="60741D57"/>
    <w:rsid w:val="60976C3D"/>
    <w:rsid w:val="609C416C"/>
    <w:rsid w:val="60CD6490"/>
    <w:rsid w:val="60EF5C7B"/>
    <w:rsid w:val="61191266"/>
    <w:rsid w:val="612947B7"/>
    <w:rsid w:val="61BA012D"/>
    <w:rsid w:val="61BE2631"/>
    <w:rsid w:val="61DA007B"/>
    <w:rsid w:val="61F92A41"/>
    <w:rsid w:val="620A213E"/>
    <w:rsid w:val="62275CA5"/>
    <w:rsid w:val="622D7C7B"/>
    <w:rsid w:val="62946B1E"/>
    <w:rsid w:val="629A4139"/>
    <w:rsid w:val="62A72525"/>
    <w:rsid w:val="62DAF3A2"/>
    <w:rsid w:val="62E20F14"/>
    <w:rsid w:val="63001C84"/>
    <w:rsid w:val="634B48B2"/>
    <w:rsid w:val="63813EDC"/>
    <w:rsid w:val="642B1750"/>
    <w:rsid w:val="64352749"/>
    <w:rsid w:val="643C3683"/>
    <w:rsid w:val="644D07C9"/>
    <w:rsid w:val="64E41020"/>
    <w:rsid w:val="64F67E1B"/>
    <w:rsid w:val="6501676B"/>
    <w:rsid w:val="65090A8E"/>
    <w:rsid w:val="65420387"/>
    <w:rsid w:val="6583206D"/>
    <w:rsid w:val="65C36A46"/>
    <w:rsid w:val="65D67ED8"/>
    <w:rsid w:val="65DC7FB7"/>
    <w:rsid w:val="66065643"/>
    <w:rsid w:val="661457E7"/>
    <w:rsid w:val="661B4F16"/>
    <w:rsid w:val="6637689E"/>
    <w:rsid w:val="667D19C7"/>
    <w:rsid w:val="673A7C6E"/>
    <w:rsid w:val="679336A7"/>
    <w:rsid w:val="67AF6111"/>
    <w:rsid w:val="68061B75"/>
    <w:rsid w:val="68150999"/>
    <w:rsid w:val="68151296"/>
    <w:rsid w:val="68537ABE"/>
    <w:rsid w:val="685F52F2"/>
    <w:rsid w:val="68852EAF"/>
    <w:rsid w:val="68AF21F9"/>
    <w:rsid w:val="68B57878"/>
    <w:rsid w:val="68E44AE0"/>
    <w:rsid w:val="68EC413F"/>
    <w:rsid w:val="690F1E62"/>
    <w:rsid w:val="6916677B"/>
    <w:rsid w:val="69252983"/>
    <w:rsid w:val="69537E9D"/>
    <w:rsid w:val="69826013"/>
    <w:rsid w:val="69EB216A"/>
    <w:rsid w:val="6A423B02"/>
    <w:rsid w:val="6A6B4B07"/>
    <w:rsid w:val="6A793481"/>
    <w:rsid w:val="6AA334D3"/>
    <w:rsid w:val="6AD06973"/>
    <w:rsid w:val="6AD802BE"/>
    <w:rsid w:val="6B4224FB"/>
    <w:rsid w:val="6B426190"/>
    <w:rsid w:val="6B5531BD"/>
    <w:rsid w:val="6B6310DD"/>
    <w:rsid w:val="6B8617F3"/>
    <w:rsid w:val="6B9B5E23"/>
    <w:rsid w:val="6BE53640"/>
    <w:rsid w:val="6BEE5C4C"/>
    <w:rsid w:val="6C8D3168"/>
    <w:rsid w:val="6C946B46"/>
    <w:rsid w:val="6C9774B1"/>
    <w:rsid w:val="6D0916BB"/>
    <w:rsid w:val="6D553CEA"/>
    <w:rsid w:val="6D5B2AD2"/>
    <w:rsid w:val="6DBA564E"/>
    <w:rsid w:val="6DBA7C87"/>
    <w:rsid w:val="6DD36B86"/>
    <w:rsid w:val="6E54566B"/>
    <w:rsid w:val="6E5806D2"/>
    <w:rsid w:val="6E7B6F05"/>
    <w:rsid w:val="6EEC3393"/>
    <w:rsid w:val="6F250801"/>
    <w:rsid w:val="6F937941"/>
    <w:rsid w:val="6FA2EBEE"/>
    <w:rsid w:val="6FB21D3C"/>
    <w:rsid w:val="704E6E7C"/>
    <w:rsid w:val="705E4E21"/>
    <w:rsid w:val="708D1776"/>
    <w:rsid w:val="70E42C85"/>
    <w:rsid w:val="714C74CC"/>
    <w:rsid w:val="714D0E54"/>
    <w:rsid w:val="71A01005"/>
    <w:rsid w:val="71A16974"/>
    <w:rsid w:val="721056E1"/>
    <w:rsid w:val="721848CC"/>
    <w:rsid w:val="725F65C4"/>
    <w:rsid w:val="72852A56"/>
    <w:rsid w:val="72C14D13"/>
    <w:rsid w:val="72FC3AEE"/>
    <w:rsid w:val="73070281"/>
    <w:rsid w:val="73211BE8"/>
    <w:rsid w:val="736E1D81"/>
    <w:rsid w:val="739467A2"/>
    <w:rsid w:val="73DF10B8"/>
    <w:rsid w:val="74186672"/>
    <w:rsid w:val="74676E8E"/>
    <w:rsid w:val="75047353"/>
    <w:rsid w:val="75457300"/>
    <w:rsid w:val="754A1F91"/>
    <w:rsid w:val="755224ED"/>
    <w:rsid w:val="75A56720"/>
    <w:rsid w:val="75B84674"/>
    <w:rsid w:val="75D927B5"/>
    <w:rsid w:val="75EE4455"/>
    <w:rsid w:val="760734B8"/>
    <w:rsid w:val="76305EF1"/>
    <w:rsid w:val="76610EFE"/>
    <w:rsid w:val="768742E8"/>
    <w:rsid w:val="768E7BB8"/>
    <w:rsid w:val="76DC1105"/>
    <w:rsid w:val="76F2325F"/>
    <w:rsid w:val="76F9502D"/>
    <w:rsid w:val="76FF3C2D"/>
    <w:rsid w:val="770C7C2E"/>
    <w:rsid w:val="77131D2C"/>
    <w:rsid w:val="77397BCA"/>
    <w:rsid w:val="775D5E3F"/>
    <w:rsid w:val="776D446A"/>
    <w:rsid w:val="777E063B"/>
    <w:rsid w:val="779701E3"/>
    <w:rsid w:val="77B374FF"/>
    <w:rsid w:val="77DB7330"/>
    <w:rsid w:val="78310A98"/>
    <w:rsid w:val="785B05C2"/>
    <w:rsid w:val="78736692"/>
    <w:rsid w:val="789C3E70"/>
    <w:rsid w:val="78A4066F"/>
    <w:rsid w:val="78A652EC"/>
    <w:rsid w:val="791B1347"/>
    <w:rsid w:val="79317B3E"/>
    <w:rsid w:val="79351E2E"/>
    <w:rsid w:val="79363482"/>
    <w:rsid w:val="793766BD"/>
    <w:rsid w:val="79406B1D"/>
    <w:rsid w:val="79627782"/>
    <w:rsid w:val="796A4F51"/>
    <w:rsid w:val="796C62B6"/>
    <w:rsid w:val="7984086C"/>
    <w:rsid w:val="79986827"/>
    <w:rsid w:val="79A36CAE"/>
    <w:rsid w:val="7A060E0F"/>
    <w:rsid w:val="7A0A1FA1"/>
    <w:rsid w:val="7A5F6E49"/>
    <w:rsid w:val="7A6409D8"/>
    <w:rsid w:val="7AEF574E"/>
    <w:rsid w:val="7B140B12"/>
    <w:rsid w:val="7BFF4061"/>
    <w:rsid w:val="7C1905D8"/>
    <w:rsid w:val="7C384024"/>
    <w:rsid w:val="7C523B3D"/>
    <w:rsid w:val="7C7A47F7"/>
    <w:rsid w:val="7CC30495"/>
    <w:rsid w:val="7D7335EF"/>
    <w:rsid w:val="7D7E6036"/>
    <w:rsid w:val="7D991F17"/>
    <w:rsid w:val="7DDC12AA"/>
    <w:rsid w:val="7E2F41C9"/>
    <w:rsid w:val="7E2F5E57"/>
    <w:rsid w:val="7E38252E"/>
    <w:rsid w:val="7E5B3606"/>
    <w:rsid w:val="7EAF0F5A"/>
    <w:rsid w:val="7EE416A2"/>
    <w:rsid w:val="7EFD3AEB"/>
    <w:rsid w:val="7F7F3408"/>
    <w:rsid w:val="7FC742A4"/>
    <w:rsid w:val="8EFFB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24" w:lineRule="auto"/>
      <w:ind w:firstLineChars="200" w:firstLine="200"/>
      <w:jc w:val="both"/>
    </w:pPr>
    <w:rPr>
      <w:rFonts w:asciiTheme="minorHAnsi" w:eastAsia="等线" w:hAnsiTheme="minorHAnsi" w:cstheme="minorBidi"/>
      <w:kern w:val="2"/>
      <w:sz w:val="21"/>
      <w:szCs w:val="24"/>
    </w:rPr>
  </w:style>
  <w:style w:type="paragraph" w:styleId="1">
    <w:name w:val="heading 1"/>
    <w:basedOn w:val="a"/>
    <w:next w:val="a"/>
    <w:qFormat/>
    <w:pPr>
      <w:keepNext/>
      <w:keepLines/>
      <w:numPr>
        <w:numId w:val="1"/>
      </w:numPr>
      <w:spacing w:before="340" w:after="330" w:line="576" w:lineRule="auto"/>
      <w:ind w:left="0" w:firstLineChars="0" w:firstLine="0"/>
      <w:outlineLvl w:val="0"/>
    </w:pPr>
    <w:rPr>
      <w:rFonts w:cs="Times New Roman (正文 CS 字体)"/>
      <w:b/>
      <w:kern w:val="44"/>
      <w:sz w:val="36"/>
    </w:rPr>
  </w:style>
  <w:style w:type="paragraph" w:styleId="2">
    <w:name w:val="heading 2"/>
    <w:basedOn w:val="a"/>
    <w:next w:val="a"/>
    <w:link w:val="2Char"/>
    <w:unhideWhenUsed/>
    <w:qFormat/>
    <w:pPr>
      <w:keepNext/>
      <w:keepLines/>
      <w:numPr>
        <w:ilvl w:val="1"/>
        <w:numId w:val="1"/>
      </w:numPr>
      <w:spacing w:before="260" w:after="260" w:line="412" w:lineRule="auto"/>
      <w:ind w:rightChars="100" w:right="100" w:firstLineChars="0" w:firstLine="0"/>
      <w:outlineLvl w:val="1"/>
    </w:pPr>
    <w:rPr>
      <w:rFonts w:ascii="Arial" w:hAnsi="Arial"/>
      <w:b/>
      <w:sz w:val="28"/>
    </w:rPr>
  </w:style>
  <w:style w:type="paragraph" w:styleId="3">
    <w:name w:val="heading 3"/>
    <w:basedOn w:val="a"/>
    <w:next w:val="a"/>
    <w:unhideWhenUsed/>
    <w:qFormat/>
    <w:pPr>
      <w:keepNext/>
      <w:keepLines/>
      <w:numPr>
        <w:ilvl w:val="2"/>
        <w:numId w:val="1"/>
      </w:numPr>
      <w:spacing w:before="260" w:after="260" w:line="276" w:lineRule="auto"/>
      <w:ind w:leftChars="100" w:left="210" w:rightChars="100" w:right="210" w:firstLineChars="0" w:firstLine="0"/>
      <w:outlineLvl w:val="2"/>
    </w:pPr>
    <w:rPr>
      <w:b/>
      <w:sz w:val="24"/>
    </w:rPr>
  </w:style>
  <w:style w:type="paragraph" w:styleId="4">
    <w:name w:val="heading 4"/>
    <w:basedOn w:val="a"/>
    <w:next w:val="a"/>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6" w:lineRule="auto"/>
      <w:outlineLvl w:val="5"/>
    </w:pPr>
    <w:rPr>
      <w:rFonts w:ascii="Arial" w:eastAsia="黑体" w:hAnsi="Arial"/>
      <w:b/>
      <w:sz w:val="24"/>
    </w:rPr>
  </w:style>
  <w:style w:type="paragraph" w:styleId="7">
    <w:name w:val="heading 7"/>
    <w:basedOn w:val="a"/>
    <w:next w:val="a"/>
    <w:unhideWhenUsed/>
    <w:qFormat/>
    <w:pPr>
      <w:keepNext/>
      <w:keepLines/>
      <w:numPr>
        <w:ilvl w:val="6"/>
        <w:numId w:val="1"/>
      </w:numPr>
      <w:spacing w:before="240" w:after="64" w:line="316" w:lineRule="auto"/>
      <w:outlineLvl w:val="6"/>
    </w:pPr>
    <w:rPr>
      <w:b/>
      <w:sz w:val="24"/>
    </w:rPr>
  </w:style>
  <w:style w:type="paragraph" w:styleId="8">
    <w:name w:val="heading 8"/>
    <w:basedOn w:val="a"/>
    <w:next w:val="a"/>
    <w:unhideWhenUsed/>
    <w:qFormat/>
    <w:pPr>
      <w:keepNext/>
      <w:keepLines/>
      <w:numPr>
        <w:ilvl w:val="7"/>
        <w:numId w:val="1"/>
      </w:numPr>
      <w:spacing w:before="240" w:after="64" w:line="316" w:lineRule="auto"/>
      <w:outlineLvl w:val="7"/>
    </w:pPr>
    <w:rPr>
      <w:rFonts w:ascii="Arial" w:eastAsia="黑体" w:hAnsi="Arial"/>
      <w:sz w:val="24"/>
    </w:rPr>
  </w:style>
  <w:style w:type="paragraph" w:styleId="9">
    <w:name w:val="heading 9"/>
    <w:basedOn w:val="a"/>
    <w:next w:val="a"/>
    <w:unhideWhenUsed/>
    <w:qFormat/>
    <w:pPr>
      <w:keepNext/>
      <w:keepLines/>
      <w:numPr>
        <w:ilvl w:val="8"/>
        <w:numId w:val="1"/>
      </w:numPr>
      <w:spacing w:before="240" w:after="64" w:line="316"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link w:val="Char0"/>
    <w:qFormat/>
    <w:pPr>
      <w:ind w:firstLineChars="0" w:firstLine="0"/>
    </w:pPr>
    <w:rPr>
      <w:rFonts w:ascii="Times New Roman" w:hAnsi="Times New Roman" w:cs="Times New Roman"/>
      <w:kern w:val="0"/>
      <w:lang w:val="zh-CN"/>
    </w:rPr>
  </w:style>
  <w:style w:type="paragraph" w:styleId="30">
    <w:name w:val="toc 3"/>
    <w:basedOn w:val="a"/>
    <w:next w:val="a"/>
    <w:uiPriority w:val="39"/>
    <w:qFormat/>
    <w:pPr>
      <w:ind w:leftChars="400" w:left="840"/>
    </w:pPr>
  </w:style>
  <w:style w:type="paragraph" w:styleId="a5">
    <w:name w:val="Balloon Text"/>
    <w:basedOn w:val="a"/>
    <w:link w:val="Char1"/>
    <w:qFormat/>
    <w:pPr>
      <w:spacing w:line="240" w:lineRule="auto"/>
    </w:pPr>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link w:val="Char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8">
    <w:name w:val="annotation subject"/>
    <w:basedOn w:val="a3"/>
    <w:next w:val="a3"/>
    <w:link w:val="Char4"/>
    <w:qFormat/>
    <w:rPr>
      <w:b/>
      <w:bCs/>
    </w:rPr>
  </w:style>
  <w:style w:type="table" w:styleId="a9">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qFormat/>
    <w:rPr>
      <w:color w:val="800080"/>
      <w:u w:val="single"/>
    </w:rPr>
  </w:style>
  <w:style w:type="character" w:styleId="ab">
    <w:name w:val="Hyperlink"/>
    <w:basedOn w:val="a0"/>
    <w:uiPriority w:val="99"/>
    <w:qFormat/>
    <w:rPr>
      <w:color w:val="0000FF"/>
      <w:u w:val="single"/>
    </w:rPr>
  </w:style>
  <w:style w:type="character" w:styleId="ac">
    <w:name w:val="annotation reference"/>
    <w:basedOn w:val="a0"/>
    <w:qFormat/>
    <w:rPr>
      <w:sz w:val="21"/>
      <w:szCs w:val="21"/>
    </w:rPr>
  </w:style>
  <w:style w:type="paragraph" w:customStyle="1" w:styleId="Lenovo">
    <w:name w:val="Lenovo正文"/>
    <w:basedOn w:val="a"/>
    <w:qFormat/>
    <w:rPr>
      <w:rFonts w:ascii="Arial" w:hAnsi="Arial" w:cs="Times New Roman"/>
      <w:szCs w:val="20"/>
      <w:lang w:val="zh-CN"/>
    </w:rPr>
  </w:style>
  <w:style w:type="paragraph" w:customStyle="1" w:styleId="11">
    <w:name w:val="列出段落1"/>
    <w:basedOn w:val="a"/>
    <w:qFormat/>
    <w:pPr>
      <w:ind w:firstLine="420"/>
    </w:pPr>
    <w:rPr>
      <w:rFonts w:ascii="Calibri" w:eastAsia="微软雅黑" w:hAnsi="Calibri" w:cs="Times New Roman"/>
      <w:szCs w:val="22"/>
    </w:rPr>
  </w:style>
  <w:style w:type="paragraph" w:customStyle="1" w:styleId="21">
    <w:name w:val="列出段落2"/>
    <w:basedOn w:val="a"/>
    <w:qFormat/>
    <w:pPr>
      <w:ind w:firstLine="420"/>
    </w:pPr>
    <w:rPr>
      <w:rFonts w:ascii="Calibri" w:eastAsia="微软雅黑" w:hAnsi="Calibri" w:cs="Times New Roman"/>
      <w:szCs w:val="22"/>
    </w:rPr>
  </w:style>
  <w:style w:type="paragraph" w:customStyle="1" w:styleId="12">
    <w:name w:val="列表段落1"/>
    <w:basedOn w:val="a"/>
    <w:link w:val="ad"/>
    <w:uiPriority w:val="34"/>
    <w:qFormat/>
    <w:pPr>
      <w:ind w:firstLine="420"/>
    </w:pPr>
  </w:style>
  <w:style w:type="paragraph" w:customStyle="1" w:styleId="13">
    <w:name w:val="无间隔1"/>
    <w:uiPriority w:val="1"/>
    <w:qFormat/>
    <w:pPr>
      <w:widowControl w:val="0"/>
      <w:spacing w:line="324" w:lineRule="auto"/>
      <w:jc w:val="both"/>
    </w:pPr>
    <w:rPr>
      <w:rFonts w:asciiTheme="minorHAnsi" w:eastAsiaTheme="minorEastAsia" w:hAnsiTheme="minorHAnsi" w:cstheme="minorBidi"/>
      <w:kern w:val="2"/>
      <w:sz w:val="21"/>
      <w:szCs w:val="22"/>
    </w:rPr>
  </w:style>
  <w:style w:type="character" w:customStyle="1" w:styleId="ad">
    <w:name w:val="列表段落 字符"/>
    <w:link w:val="12"/>
    <w:uiPriority w:val="99"/>
    <w:qFormat/>
    <w:rPr>
      <w:rFonts w:asciiTheme="minorHAnsi" w:eastAsia="等线" w:hAnsiTheme="minorHAnsi" w:cstheme="minorBidi"/>
      <w:kern w:val="2"/>
      <w:sz w:val="21"/>
      <w:szCs w:val="24"/>
    </w:rPr>
  </w:style>
  <w:style w:type="character" w:customStyle="1" w:styleId="Char3">
    <w:name w:val="页眉 Char"/>
    <w:basedOn w:val="a0"/>
    <w:link w:val="a7"/>
    <w:uiPriority w:val="99"/>
    <w:qFormat/>
    <w:rPr>
      <w:rFonts w:asciiTheme="minorHAnsi" w:eastAsia="等线" w:hAnsiTheme="minorHAnsi" w:cstheme="minorBidi"/>
      <w:kern w:val="2"/>
      <w:sz w:val="18"/>
      <w:szCs w:val="24"/>
    </w:rPr>
  </w:style>
  <w:style w:type="character" w:customStyle="1" w:styleId="Char2">
    <w:name w:val="页脚 Char"/>
    <w:basedOn w:val="a0"/>
    <w:link w:val="a6"/>
    <w:uiPriority w:val="99"/>
    <w:qFormat/>
    <w:rPr>
      <w:rFonts w:asciiTheme="minorHAnsi" w:eastAsia="等线" w:hAnsiTheme="minorHAnsi" w:cstheme="minorBidi"/>
      <w:kern w:val="2"/>
      <w:sz w:val="18"/>
      <w:szCs w:val="24"/>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Char">
    <w:name w:val="批注文字 Char"/>
    <w:basedOn w:val="a0"/>
    <w:link w:val="a3"/>
    <w:qFormat/>
    <w:rPr>
      <w:rFonts w:asciiTheme="minorHAnsi" w:eastAsia="等线" w:hAnsiTheme="minorHAnsi" w:cstheme="minorBidi"/>
      <w:kern w:val="2"/>
      <w:sz w:val="21"/>
      <w:szCs w:val="24"/>
    </w:rPr>
  </w:style>
  <w:style w:type="character" w:customStyle="1" w:styleId="Char4">
    <w:name w:val="批注主题 Char"/>
    <w:basedOn w:val="Char"/>
    <w:link w:val="a8"/>
    <w:qFormat/>
    <w:rPr>
      <w:rFonts w:asciiTheme="minorHAnsi" w:eastAsia="等线" w:hAnsiTheme="minorHAnsi" w:cstheme="minorBidi"/>
      <w:b/>
      <w:bCs/>
      <w:kern w:val="2"/>
      <w:sz w:val="21"/>
      <w:szCs w:val="24"/>
    </w:rPr>
  </w:style>
  <w:style w:type="character" w:customStyle="1" w:styleId="Char1">
    <w:name w:val="批注框文本 Char"/>
    <w:basedOn w:val="a0"/>
    <w:link w:val="a5"/>
    <w:qFormat/>
    <w:rPr>
      <w:rFonts w:asciiTheme="minorHAnsi" w:eastAsia="等线" w:hAnsiTheme="minorHAnsi" w:cstheme="minorBidi"/>
      <w:kern w:val="2"/>
      <w:sz w:val="18"/>
      <w:szCs w:val="18"/>
    </w:rPr>
  </w:style>
  <w:style w:type="character" w:customStyle="1" w:styleId="14">
    <w:name w:val="未处理的提及1"/>
    <w:basedOn w:val="a0"/>
    <w:uiPriority w:val="99"/>
    <w:unhideWhenUsed/>
    <w:qFormat/>
    <w:rPr>
      <w:color w:val="605E5C"/>
      <w:shd w:val="clear" w:color="auto" w:fill="E1DFDD"/>
    </w:rPr>
  </w:style>
  <w:style w:type="character" w:customStyle="1" w:styleId="2Char">
    <w:name w:val="标题 2 Char"/>
    <w:basedOn w:val="a0"/>
    <w:link w:val="2"/>
    <w:qFormat/>
    <w:rPr>
      <w:rFonts w:ascii="Arial" w:eastAsia="等线" w:hAnsi="Arial" w:cstheme="minorBidi"/>
      <w:b/>
      <w:kern w:val="2"/>
      <w:sz w:val="28"/>
      <w:szCs w:val="24"/>
    </w:rPr>
  </w:style>
  <w:style w:type="character" w:customStyle="1" w:styleId="22">
    <w:name w:val="未处理的提及2"/>
    <w:basedOn w:val="a0"/>
    <w:uiPriority w:val="99"/>
    <w:unhideWhenUsed/>
    <w:qFormat/>
    <w:rPr>
      <w:color w:val="605E5C"/>
      <w:shd w:val="clear" w:color="auto" w:fill="E1DFDD"/>
    </w:rPr>
  </w:style>
  <w:style w:type="character" w:customStyle="1" w:styleId="Char0">
    <w:name w:val="正文文本 Char"/>
    <w:basedOn w:val="a0"/>
    <w:link w:val="a4"/>
    <w:qFormat/>
    <w:rPr>
      <w:rFonts w:eastAsia="等线"/>
      <w:sz w:val="21"/>
      <w:szCs w:val="24"/>
      <w:lang w:val="zh-CN"/>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e">
    <w:name w:val="Normal (Web)"/>
    <w:basedOn w:val="a"/>
    <w:uiPriority w:val="99"/>
    <w:unhideWhenUsed/>
    <w:rsid w:val="00542DED"/>
    <w:pPr>
      <w:widowControl/>
      <w:spacing w:before="100" w:beforeAutospacing="1" w:after="100" w:afterAutospacing="1" w:line="240" w:lineRule="auto"/>
      <w:ind w:firstLineChars="0" w:firstLine="0"/>
      <w:jc w:val="left"/>
    </w:pPr>
    <w:rPr>
      <w:rFonts w:ascii="宋体" w:eastAsia="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24" w:lineRule="auto"/>
      <w:ind w:firstLineChars="200" w:firstLine="200"/>
      <w:jc w:val="both"/>
    </w:pPr>
    <w:rPr>
      <w:rFonts w:asciiTheme="minorHAnsi" w:eastAsia="等线" w:hAnsiTheme="minorHAnsi" w:cstheme="minorBidi"/>
      <w:kern w:val="2"/>
      <w:sz w:val="21"/>
      <w:szCs w:val="24"/>
    </w:rPr>
  </w:style>
  <w:style w:type="paragraph" w:styleId="1">
    <w:name w:val="heading 1"/>
    <w:basedOn w:val="a"/>
    <w:next w:val="a"/>
    <w:qFormat/>
    <w:pPr>
      <w:keepNext/>
      <w:keepLines/>
      <w:numPr>
        <w:numId w:val="1"/>
      </w:numPr>
      <w:spacing w:before="340" w:after="330" w:line="576" w:lineRule="auto"/>
      <w:ind w:left="0" w:firstLineChars="0" w:firstLine="0"/>
      <w:outlineLvl w:val="0"/>
    </w:pPr>
    <w:rPr>
      <w:rFonts w:cs="Times New Roman (正文 CS 字体)"/>
      <w:b/>
      <w:kern w:val="44"/>
      <w:sz w:val="36"/>
    </w:rPr>
  </w:style>
  <w:style w:type="paragraph" w:styleId="2">
    <w:name w:val="heading 2"/>
    <w:basedOn w:val="a"/>
    <w:next w:val="a"/>
    <w:link w:val="2Char"/>
    <w:unhideWhenUsed/>
    <w:qFormat/>
    <w:pPr>
      <w:keepNext/>
      <w:keepLines/>
      <w:numPr>
        <w:ilvl w:val="1"/>
        <w:numId w:val="1"/>
      </w:numPr>
      <w:spacing w:before="260" w:after="260" w:line="412" w:lineRule="auto"/>
      <w:ind w:rightChars="100" w:right="100" w:firstLineChars="0" w:firstLine="0"/>
      <w:outlineLvl w:val="1"/>
    </w:pPr>
    <w:rPr>
      <w:rFonts w:ascii="Arial" w:hAnsi="Arial"/>
      <w:b/>
      <w:sz w:val="28"/>
    </w:rPr>
  </w:style>
  <w:style w:type="paragraph" w:styleId="3">
    <w:name w:val="heading 3"/>
    <w:basedOn w:val="a"/>
    <w:next w:val="a"/>
    <w:unhideWhenUsed/>
    <w:qFormat/>
    <w:pPr>
      <w:keepNext/>
      <w:keepLines/>
      <w:numPr>
        <w:ilvl w:val="2"/>
        <w:numId w:val="1"/>
      </w:numPr>
      <w:spacing w:before="260" w:after="260" w:line="276" w:lineRule="auto"/>
      <w:ind w:leftChars="100" w:left="210" w:rightChars="100" w:right="210" w:firstLineChars="0" w:firstLine="0"/>
      <w:outlineLvl w:val="2"/>
    </w:pPr>
    <w:rPr>
      <w:b/>
      <w:sz w:val="24"/>
    </w:rPr>
  </w:style>
  <w:style w:type="paragraph" w:styleId="4">
    <w:name w:val="heading 4"/>
    <w:basedOn w:val="a"/>
    <w:next w:val="a"/>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6" w:lineRule="auto"/>
      <w:outlineLvl w:val="5"/>
    </w:pPr>
    <w:rPr>
      <w:rFonts w:ascii="Arial" w:eastAsia="黑体" w:hAnsi="Arial"/>
      <w:b/>
      <w:sz w:val="24"/>
    </w:rPr>
  </w:style>
  <w:style w:type="paragraph" w:styleId="7">
    <w:name w:val="heading 7"/>
    <w:basedOn w:val="a"/>
    <w:next w:val="a"/>
    <w:unhideWhenUsed/>
    <w:qFormat/>
    <w:pPr>
      <w:keepNext/>
      <w:keepLines/>
      <w:numPr>
        <w:ilvl w:val="6"/>
        <w:numId w:val="1"/>
      </w:numPr>
      <w:spacing w:before="240" w:after="64" w:line="316" w:lineRule="auto"/>
      <w:outlineLvl w:val="6"/>
    </w:pPr>
    <w:rPr>
      <w:b/>
      <w:sz w:val="24"/>
    </w:rPr>
  </w:style>
  <w:style w:type="paragraph" w:styleId="8">
    <w:name w:val="heading 8"/>
    <w:basedOn w:val="a"/>
    <w:next w:val="a"/>
    <w:unhideWhenUsed/>
    <w:qFormat/>
    <w:pPr>
      <w:keepNext/>
      <w:keepLines/>
      <w:numPr>
        <w:ilvl w:val="7"/>
        <w:numId w:val="1"/>
      </w:numPr>
      <w:spacing w:before="240" w:after="64" w:line="316" w:lineRule="auto"/>
      <w:outlineLvl w:val="7"/>
    </w:pPr>
    <w:rPr>
      <w:rFonts w:ascii="Arial" w:eastAsia="黑体" w:hAnsi="Arial"/>
      <w:sz w:val="24"/>
    </w:rPr>
  </w:style>
  <w:style w:type="paragraph" w:styleId="9">
    <w:name w:val="heading 9"/>
    <w:basedOn w:val="a"/>
    <w:next w:val="a"/>
    <w:unhideWhenUsed/>
    <w:qFormat/>
    <w:pPr>
      <w:keepNext/>
      <w:keepLines/>
      <w:numPr>
        <w:ilvl w:val="8"/>
        <w:numId w:val="1"/>
      </w:numPr>
      <w:spacing w:before="240" w:after="64" w:line="316"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link w:val="Char0"/>
    <w:qFormat/>
    <w:pPr>
      <w:ind w:firstLineChars="0" w:firstLine="0"/>
    </w:pPr>
    <w:rPr>
      <w:rFonts w:ascii="Times New Roman" w:hAnsi="Times New Roman" w:cs="Times New Roman"/>
      <w:kern w:val="0"/>
      <w:lang w:val="zh-CN"/>
    </w:rPr>
  </w:style>
  <w:style w:type="paragraph" w:styleId="30">
    <w:name w:val="toc 3"/>
    <w:basedOn w:val="a"/>
    <w:next w:val="a"/>
    <w:uiPriority w:val="39"/>
    <w:qFormat/>
    <w:pPr>
      <w:ind w:leftChars="400" w:left="840"/>
    </w:pPr>
  </w:style>
  <w:style w:type="paragraph" w:styleId="a5">
    <w:name w:val="Balloon Text"/>
    <w:basedOn w:val="a"/>
    <w:link w:val="Char1"/>
    <w:qFormat/>
    <w:pPr>
      <w:spacing w:line="240" w:lineRule="auto"/>
    </w:pPr>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link w:val="Char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8">
    <w:name w:val="annotation subject"/>
    <w:basedOn w:val="a3"/>
    <w:next w:val="a3"/>
    <w:link w:val="Char4"/>
    <w:qFormat/>
    <w:rPr>
      <w:b/>
      <w:bCs/>
    </w:rPr>
  </w:style>
  <w:style w:type="table" w:styleId="a9">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qFormat/>
    <w:rPr>
      <w:color w:val="800080"/>
      <w:u w:val="single"/>
    </w:rPr>
  </w:style>
  <w:style w:type="character" w:styleId="ab">
    <w:name w:val="Hyperlink"/>
    <w:basedOn w:val="a0"/>
    <w:uiPriority w:val="99"/>
    <w:qFormat/>
    <w:rPr>
      <w:color w:val="0000FF"/>
      <w:u w:val="single"/>
    </w:rPr>
  </w:style>
  <w:style w:type="character" w:styleId="ac">
    <w:name w:val="annotation reference"/>
    <w:basedOn w:val="a0"/>
    <w:qFormat/>
    <w:rPr>
      <w:sz w:val="21"/>
      <w:szCs w:val="21"/>
    </w:rPr>
  </w:style>
  <w:style w:type="paragraph" w:customStyle="1" w:styleId="Lenovo">
    <w:name w:val="Lenovo正文"/>
    <w:basedOn w:val="a"/>
    <w:qFormat/>
    <w:rPr>
      <w:rFonts w:ascii="Arial" w:hAnsi="Arial" w:cs="Times New Roman"/>
      <w:szCs w:val="20"/>
      <w:lang w:val="zh-CN"/>
    </w:rPr>
  </w:style>
  <w:style w:type="paragraph" w:customStyle="1" w:styleId="11">
    <w:name w:val="列出段落1"/>
    <w:basedOn w:val="a"/>
    <w:qFormat/>
    <w:pPr>
      <w:ind w:firstLine="420"/>
    </w:pPr>
    <w:rPr>
      <w:rFonts w:ascii="Calibri" w:eastAsia="微软雅黑" w:hAnsi="Calibri" w:cs="Times New Roman"/>
      <w:szCs w:val="22"/>
    </w:rPr>
  </w:style>
  <w:style w:type="paragraph" w:customStyle="1" w:styleId="21">
    <w:name w:val="列出段落2"/>
    <w:basedOn w:val="a"/>
    <w:qFormat/>
    <w:pPr>
      <w:ind w:firstLine="420"/>
    </w:pPr>
    <w:rPr>
      <w:rFonts w:ascii="Calibri" w:eastAsia="微软雅黑" w:hAnsi="Calibri" w:cs="Times New Roman"/>
      <w:szCs w:val="22"/>
    </w:rPr>
  </w:style>
  <w:style w:type="paragraph" w:customStyle="1" w:styleId="12">
    <w:name w:val="列表段落1"/>
    <w:basedOn w:val="a"/>
    <w:link w:val="ad"/>
    <w:uiPriority w:val="34"/>
    <w:qFormat/>
    <w:pPr>
      <w:ind w:firstLine="420"/>
    </w:pPr>
  </w:style>
  <w:style w:type="paragraph" w:customStyle="1" w:styleId="13">
    <w:name w:val="无间隔1"/>
    <w:uiPriority w:val="1"/>
    <w:qFormat/>
    <w:pPr>
      <w:widowControl w:val="0"/>
      <w:spacing w:line="324" w:lineRule="auto"/>
      <w:jc w:val="both"/>
    </w:pPr>
    <w:rPr>
      <w:rFonts w:asciiTheme="minorHAnsi" w:eastAsiaTheme="minorEastAsia" w:hAnsiTheme="minorHAnsi" w:cstheme="minorBidi"/>
      <w:kern w:val="2"/>
      <w:sz w:val="21"/>
      <w:szCs w:val="22"/>
    </w:rPr>
  </w:style>
  <w:style w:type="character" w:customStyle="1" w:styleId="ad">
    <w:name w:val="列表段落 字符"/>
    <w:link w:val="12"/>
    <w:uiPriority w:val="99"/>
    <w:qFormat/>
    <w:rPr>
      <w:rFonts w:asciiTheme="minorHAnsi" w:eastAsia="等线" w:hAnsiTheme="minorHAnsi" w:cstheme="minorBidi"/>
      <w:kern w:val="2"/>
      <w:sz w:val="21"/>
      <w:szCs w:val="24"/>
    </w:rPr>
  </w:style>
  <w:style w:type="character" w:customStyle="1" w:styleId="Char3">
    <w:name w:val="页眉 Char"/>
    <w:basedOn w:val="a0"/>
    <w:link w:val="a7"/>
    <w:uiPriority w:val="99"/>
    <w:qFormat/>
    <w:rPr>
      <w:rFonts w:asciiTheme="minorHAnsi" w:eastAsia="等线" w:hAnsiTheme="minorHAnsi" w:cstheme="minorBidi"/>
      <w:kern w:val="2"/>
      <w:sz w:val="18"/>
      <w:szCs w:val="24"/>
    </w:rPr>
  </w:style>
  <w:style w:type="character" w:customStyle="1" w:styleId="Char2">
    <w:name w:val="页脚 Char"/>
    <w:basedOn w:val="a0"/>
    <w:link w:val="a6"/>
    <w:uiPriority w:val="99"/>
    <w:qFormat/>
    <w:rPr>
      <w:rFonts w:asciiTheme="minorHAnsi" w:eastAsia="等线" w:hAnsiTheme="minorHAnsi" w:cstheme="minorBidi"/>
      <w:kern w:val="2"/>
      <w:sz w:val="18"/>
      <w:szCs w:val="24"/>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Char">
    <w:name w:val="批注文字 Char"/>
    <w:basedOn w:val="a0"/>
    <w:link w:val="a3"/>
    <w:qFormat/>
    <w:rPr>
      <w:rFonts w:asciiTheme="minorHAnsi" w:eastAsia="等线" w:hAnsiTheme="minorHAnsi" w:cstheme="minorBidi"/>
      <w:kern w:val="2"/>
      <w:sz w:val="21"/>
      <w:szCs w:val="24"/>
    </w:rPr>
  </w:style>
  <w:style w:type="character" w:customStyle="1" w:styleId="Char4">
    <w:name w:val="批注主题 Char"/>
    <w:basedOn w:val="Char"/>
    <w:link w:val="a8"/>
    <w:qFormat/>
    <w:rPr>
      <w:rFonts w:asciiTheme="minorHAnsi" w:eastAsia="等线" w:hAnsiTheme="minorHAnsi" w:cstheme="minorBidi"/>
      <w:b/>
      <w:bCs/>
      <w:kern w:val="2"/>
      <w:sz w:val="21"/>
      <w:szCs w:val="24"/>
    </w:rPr>
  </w:style>
  <w:style w:type="character" w:customStyle="1" w:styleId="Char1">
    <w:name w:val="批注框文本 Char"/>
    <w:basedOn w:val="a0"/>
    <w:link w:val="a5"/>
    <w:qFormat/>
    <w:rPr>
      <w:rFonts w:asciiTheme="minorHAnsi" w:eastAsia="等线" w:hAnsiTheme="minorHAnsi" w:cstheme="minorBidi"/>
      <w:kern w:val="2"/>
      <w:sz w:val="18"/>
      <w:szCs w:val="18"/>
    </w:rPr>
  </w:style>
  <w:style w:type="character" w:customStyle="1" w:styleId="14">
    <w:name w:val="未处理的提及1"/>
    <w:basedOn w:val="a0"/>
    <w:uiPriority w:val="99"/>
    <w:unhideWhenUsed/>
    <w:qFormat/>
    <w:rPr>
      <w:color w:val="605E5C"/>
      <w:shd w:val="clear" w:color="auto" w:fill="E1DFDD"/>
    </w:rPr>
  </w:style>
  <w:style w:type="character" w:customStyle="1" w:styleId="2Char">
    <w:name w:val="标题 2 Char"/>
    <w:basedOn w:val="a0"/>
    <w:link w:val="2"/>
    <w:qFormat/>
    <w:rPr>
      <w:rFonts w:ascii="Arial" w:eastAsia="等线" w:hAnsi="Arial" w:cstheme="minorBidi"/>
      <w:b/>
      <w:kern w:val="2"/>
      <w:sz w:val="28"/>
      <w:szCs w:val="24"/>
    </w:rPr>
  </w:style>
  <w:style w:type="character" w:customStyle="1" w:styleId="22">
    <w:name w:val="未处理的提及2"/>
    <w:basedOn w:val="a0"/>
    <w:uiPriority w:val="99"/>
    <w:unhideWhenUsed/>
    <w:qFormat/>
    <w:rPr>
      <w:color w:val="605E5C"/>
      <w:shd w:val="clear" w:color="auto" w:fill="E1DFDD"/>
    </w:rPr>
  </w:style>
  <w:style w:type="character" w:customStyle="1" w:styleId="Char0">
    <w:name w:val="正文文本 Char"/>
    <w:basedOn w:val="a0"/>
    <w:link w:val="a4"/>
    <w:qFormat/>
    <w:rPr>
      <w:rFonts w:eastAsia="等线"/>
      <w:sz w:val="21"/>
      <w:szCs w:val="24"/>
      <w:lang w:val="zh-CN"/>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e">
    <w:name w:val="Normal (Web)"/>
    <w:basedOn w:val="a"/>
    <w:uiPriority w:val="99"/>
    <w:unhideWhenUsed/>
    <w:rsid w:val="00542DED"/>
    <w:pPr>
      <w:widowControl/>
      <w:spacing w:before="100" w:beforeAutospacing="1" w:after="100" w:afterAutospacing="1" w:line="240" w:lineRule="auto"/>
      <w:ind w:firstLineChars="0" w:firstLine="0"/>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50168">
      <w:bodyDiv w:val="1"/>
      <w:marLeft w:val="0"/>
      <w:marRight w:val="0"/>
      <w:marTop w:val="0"/>
      <w:marBottom w:val="0"/>
      <w:divBdr>
        <w:top w:val="none" w:sz="0" w:space="0" w:color="auto"/>
        <w:left w:val="none" w:sz="0" w:space="0" w:color="auto"/>
        <w:bottom w:val="none" w:sz="0" w:space="0" w:color="auto"/>
        <w:right w:val="none" w:sz="0" w:space="0" w:color="auto"/>
      </w:divBdr>
      <w:divsChild>
        <w:div w:id="175850164">
          <w:marLeft w:val="0"/>
          <w:marRight w:val="0"/>
          <w:marTop w:val="200"/>
          <w:marBottom w:val="0"/>
          <w:divBdr>
            <w:top w:val="none" w:sz="0" w:space="0" w:color="auto"/>
            <w:left w:val="none" w:sz="0" w:space="0" w:color="auto"/>
            <w:bottom w:val="none" w:sz="0" w:space="0" w:color="auto"/>
            <w:right w:val="none" w:sz="0" w:space="0" w:color="auto"/>
          </w:divBdr>
        </w:div>
        <w:div w:id="1094671764">
          <w:marLeft w:val="0"/>
          <w:marRight w:val="0"/>
          <w:marTop w:val="200"/>
          <w:marBottom w:val="0"/>
          <w:divBdr>
            <w:top w:val="none" w:sz="0" w:space="0" w:color="auto"/>
            <w:left w:val="none" w:sz="0" w:space="0" w:color="auto"/>
            <w:bottom w:val="none" w:sz="0" w:space="0" w:color="auto"/>
            <w:right w:val="none" w:sz="0" w:space="0" w:color="auto"/>
          </w:divBdr>
        </w:div>
      </w:divsChild>
    </w:div>
    <w:div w:id="779379994">
      <w:bodyDiv w:val="1"/>
      <w:marLeft w:val="0"/>
      <w:marRight w:val="0"/>
      <w:marTop w:val="0"/>
      <w:marBottom w:val="0"/>
      <w:divBdr>
        <w:top w:val="none" w:sz="0" w:space="0" w:color="auto"/>
        <w:left w:val="none" w:sz="0" w:space="0" w:color="auto"/>
        <w:bottom w:val="none" w:sz="0" w:space="0" w:color="auto"/>
        <w:right w:val="none" w:sz="0" w:space="0" w:color="auto"/>
      </w:divBdr>
    </w:div>
    <w:div w:id="1094976753">
      <w:bodyDiv w:val="1"/>
      <w:marLeft w:val="0"/>
      <w:marRight w:val="0"/>
      <w:marTop w:val="0"/>
      <w:marBottom w:val="0"/>
      <w:divBdr>
        <w:top w:val="none" w:sz="0" w:space="0" w:color="auto"/>
        <w:left w:val="none" w:sz="0" w:space="0" w:color="auto"/>
        <w:bottom w:val="none" w:sz="0" w:space="0" w:color="auto"/>
        <w:right w:val="none" w:sz="0" w:space="0" w:color="auto"/>
      </w:divBdr>
    </w:div>
    <w:div w:id="1366520921">
      <w:bodyDiv w:val="1"/>
      <w:marLeft w:val="0"/>
      <w:marRight w:val="0"/>
      <w:marTop w:val="0"/>
      <w:marBottom w:val="0"/>
      <w:divBdr>
        <w:top w:val="none" w:sz="0" w:space="0" w:color="auto"/>
        <w:left w:val="none" w:sz="0" w:space="0" w:color="auto"/>
        <w:bottom w:val="none" w:sz="0" w:space="0" w:color="auto"/>
        <w:right w:val="none" w:sz="0" w:space="0" w:color="auto"/>
      </w:divBdr>
    </w:div>
    <w:div w:id="1473643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68</Pages>
  <Words>2595</Words>
  <Characters>14797</Characters>
  <Application>Microsoft Office Word</Application>
  <DocSecurity>0</DocSecurity>
  <Lines>123</Lines>
  <Paragraphs>34</Paragraphs>
  <ScaleCrop>false</ScaleCrop>
  <Company>Organization</Company>
  <LinksUpToDate>false</LinksUpToDate>
  <CharactersWithSpaces>17358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Windows 用户</cp:lastModifiedBy>
  <cp:revision>20</cp:revision>
  <cp:lastPrinted>2021-12-04T21:33:00Z</cp:lastPrinted>
  <dcterms:created xsi:type="dcterms:W3CDTF">2023-03-26T04:49:00Z</dcterms:created>
  <dcterms:modified xsi:type="dcterms:W3CDTF">2023-03-31T00:17:00Z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9807D93422AB4F3CA5F76211852E049C</vt:lpwstr>
  </property>
</Properties>
</file>